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34" w:rsidRPr="00F63134" w:rsidRDefault="00931708" w:rsidP="00F6313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Long Range Planning Committee</w:t>
      </w:r>
    </w:p>
    <w:p w:rsidR="00931708" w:rsidRDefault="00F63134" w:rsidP="00931708">
      <w:pPr>
        <w:jc w:val="center"/>
        <w:rPr>
          <w:rFonts w:ascii="Times New Roman" w:hAnsi="Times New Roman" w:cs="Times New Roman"/>
          <w:sz w:val="24"/>
          <w:szCs w:val="24"/>
        </w:rPr>
      </w:pPr>
      <w:r>
        <w:rPr>
          <w:rFonts w:ascii="Times New Roman" w:hAnsi="Times New Roman" w:cs="Times New Roman"/>
          <w:sz w:val="24"/>
          <w:szCs w:val="24"/>
        </w:rPr>
        <w:t xml:space="preserve">Minutes from the </w:t>
      </w:r>
      <w:r w:rsidR="007868DB">
        <w:rPr>
          <w:rFonts w:ascii="Times New Roman" w:hAnsi="Times New Roman" w:cs="Times New Roman"/>
          <w:sz w:val="24"/>
          <w:szCs w:val="24"/>
        </w:rPr>
        <w:t>January 5, 2017</w:t>
      </w:r>
      <w:r>
        <w:rPr>
          <w:rFonts w:ascii="Times New Roman" w:hAnsi="Times New Roman" w:cs="Times New Roman"/>
          <w:sz w:val="24"/>
          <w:szCs w:val="24"/>
        </w:rPr>
        <w:t xml:space="preserve"> Meeting</w:t>
      </w:r>
    </w:p>
    <w:p w:rsidR="00931708" w:rsidRDefault="00F63134" w:rsidP="007868DB">
      <w:pPr>
        <w:jc w:val="center"/>
        <w:rPr>
          <w:rFonts w:ascii="Times New Roman" w:hAnsi="Times New Roman" w:cs="Times New Roman"/>
          <w:sz w:val="24"/>
          <w:szCs w:val="24"/>
        </w:rPr>
      </w:pPr>
      <w:r>
        <w:rPr>
          <w:rFonts w:ascii="Times New Roman" w:hAnsi="Times New Roman" w:cs="Times New Roman"/>
          <w:sz w:val="24"/>
          <w:szCs w:val="24"/>
        </w:rPr>
        <w:t>In attendance: John Kranzler</w:t>
      </w:r>
      <w:r w:rsidRPr="00F63134">
        <w:rPr>
          <w:rFonts w:ascii="Times New Roman" w:hAnsi="Times New Roman" w:cs="Times New Roman"/>
          <w:sz w:val="24"/>
          <w:szCs w:val="24"/>
        </w:rPr>
        <w:t>;</w:t>
      </w:r>
      <w:r>
        <w:rPr>
          <w:rFonts w:ascii="Times New Roman" w:hAnsi="Times New Roman" w:cs="Times New Roman"/>
          <w:sz w:val="24"/>
          <w:szCs w:val="24"/>
        </w:rPr>
        <w:t xml:space="preserve"> Sondra Smith</w:t>
      </w:r>
      <w:r w:rsidRPr="00F63134">
        <w:rPr>
          <w:rFonts w:ascii="Times New Roman" w:hAnsi="Times New Roman" w:cs="Times New Roman"/>
          <w:sz w:val="24"/>
          <w:szCs w:val="24"/>
        </w:rPr>
        <w:t xml:space="preserve">; </w:t>
      </w:r>
      <w:r>
        <w:rPr>
          <w:rFonts w:ascii="Times New Roman" w:hAnsi="Times New Roman" w:cs="Times New Roman"/>
          <w:sz w:val="24"/>
          <w:szCs w:val="24"/>
        </w:rPr>
        <w:t xml:space="preserve">Elizabeth </w:t>
      </w:r>
      <w:proofErr w:type="spellStart"/>
      <w:r w:rsidRPr="00F63134">
        <w:rPr>
          <w:rFonts w:ascii="Times New Roman" w:hAnsi="Times New Roman" w:cs="Times New Roman"/>
          <w:sz w:val="24"/>
          <w:szCs w:val="24"/>
        </w:rPr>
        <w:t>Bon</w:t>
      </w:r>
      <w:r>
        <w:rPr>
          <w:rFonts w:ascii="Times New Roman" w:hAnsi="Times New Roman" w:cs="Times New Roman"/>
          <w:sz w:val="24"/>
          <w:szCs w:val="24"/>
        </w:rPr>
        <w:t>dy</w:t>
      </w:r>
      <w:proofErr w:type="spellEnd"/>
      <w:r w:rsidRPr="00F63134">
        <w:rPr>
          <w:rFonts w:ascii="Times New Roman" w:hAnsi="Times New Roman" w:cs="Times New Roman"/>
          <w:sz w:val="24"/>
          <w:szCs w:val="24"/>
        </w:rPr>
        <w:t xml:space="preserve">; </w:t>
      </w:r>
      <w:r>
        <w:rPr>
          <w:rFonts w:ascii="Times New Roman" w:hAnsi="Times New Roman" w:cs="Times New Roman"/>
          <w:sz w:val="24"/>
          <w:szCs w:val="24"/>
        </w:rPr>
        <w:t xml:space="preserve">Carole </w:t>
      </w:r>
      <w:r w:rsidRPr="00F63134">
        <w:rPr>
          <w:rFonts w:ascii="Times New Roman" w:hAnsi="Times New Roman" w:cs="Times New Roman"/>
          <w:sz w:val="24"/>
          <w:szCs w:val="24"/>
        </w:rPr>
        <w:t>Be</w:t>
      </w:r>
      <w:r>
        <w:rPr>
          <w:rFonts w:ascii="Times New Roman" w:hAnsi="Times New Roman" w:cs="Times New Roman"/>
          <w:sz w:val="24"/>
          <w:szCs w:val="24"/>
        </w:rPr>
        <w:t>al</w:t>
      </w:r>
      <w:r w:rsidRPr="00F63134">
        <w:rPr>
          <w:rFonts w:ascii="Times New Roman" w:hAnsi="Times New Roman" w:cs="Times New Roman"/>
          <w:sz w:val="24"/>
          <w:szCs w:val="24"/>
        </w:rPr>
        <w:t xml:space="preserve">; </w:t>
      </w:r>
      <w:r>
        <w:rPr>
          <w:rFonts w:ascii="Times New Roman" w:hAnsi="Times New Roman" w:cs="Times New Roman"/>
          <w:sz w:val="24"/>
          <w:szCs w:val="24"/>
        </w:rPr>
        <w:t xml:space="preserve">Kristen </w:t>
      </w:r>
      <w:proofErr w:type="spellStart"/>
      <w:r>
        <w:rPr>
          <w:rFonts w:ascii="Times New Roman" w:hAnsi="Times New Roman" w:cs="Times New Roman"/>
          <w:sz w:val="24"/>
          <w:szCs w:val="24"/>
        </w:rPr>
        <w:t>Kemple</w:t>
      </w:r>
      <w:proofErr w:type="spellEnd"/>
      <w:r w:rsidRPr="00F63134">
        <w:rPr>
          <w:rFonts w:ascii="Times New Roman" w:hAnsi="Times New Roman" w:cs="Times New Roman"/>
          <w:sz w:val="24"/>
          <w:szCs w:val="24"/>
        </w:rPr>
        <w:t xml:space="preserve">; </w:t>
      </w:r>
      <w:r w:rsidR="007868DB">
        <w:rPr>
          <w:rFonts w:ascii="Times New Roman" w:hAnsi="Times New Roman" w:cs="Times New Roman"/>
          <w:sz w:val="24"/>
          <w:szCs w:val="24"/>
        </w:rPr>
        <w:t>Kelli Peck Parrott</w:t>
      </w:r>
      <w:r>
        <w:rPr>
          <w:rFonts w:ascii="Times New Roman" w:hAnsi="Times New Roman" w:cs="Times New Roman"/>
          <w:sz w:val="24"/>
          <w:szCs w:val="24"/>
        </w:rPr>
        <w:t>.</w:t>
      </w:r>
    </w:p>
    <w:p w:rsidR="007868DB" w:rsidRDefault="007868DB" w:rsidP="007868DB">
      <w:pPr>
        <w:jc w:val="center"/>
        <w:rPr>
          <w:rFonts w:ascii="Times New Roman" w:hAnsi="Times New Roman" w:cs="Times New Roman"/>
          <w:sz w:val="24"/>
          <w:szCs w:val="24"/>
        </w:rPr>
      </w:pPr>
      <w:r>
        <w:rPr>
          <w:rFonts w:ascii="Times New Roman" w:hAnsi="Times New Roman" w:cs="Times New Roman"/>
          <w:sz w:val="24"/>
          <w:szCs w:val="24"/>
        </w:rPr>
        <w:t>Absent: Glenn Good</w:t>
      </w:r>
    </w:p>
    <w:p w:rsidR="00A24CE7" w:rsidRDefault="00A24CE7" w:rsidP="00A84BC1">
      <w:pPr>
        <w:rPr>
          <w:rFonts w:ascii="Times New Roman" w:hAnsi="Times New Roman" w:cs="Times New Roman"/>
          <w:sz w:val="24"/>
          <w:szCs w:val="24"/>
        </w:rPr>
      </w:pPr>
    </w:p>
    <w:p w:rsidR="00A24CE7" w:rsidRDefault="007868DB" w:rsidP="00A84BC1">
      <w:pPr>
        <w:rPr>
          <w:rFonts w:ascii="Times New Roman" w:hAnsi="Times New Roman" w:cs="Times New Roman"/>
          <w:sz w:val="24"/>
          <w:szCs w:val="24"/>
        </w:rPr>
      </w:pPr>
      <w:r>
        <w:rPr>
          <w:rFonts w:ascii="Times New Roman" w:hAnsi="Times New Roman" w:cs="Times New Roman"/>
          <w:sz w:val="24"/>
          <w:szCs w:val="24"/>
        </w:rPr>
        <w:t>The committee reviewed the minutes from the last meeting and the minutes were approved.</w:t>
      </w:r>
      <w:r w:rsidR="00A24CE7">
        <w:rPr>
          <w:rFonts w:ascii="Times New Roman" w:hAnsi="Times New Roman" w:cs="Times New Roman"/>
          <w:sz w:val="24"/>
          <w:szCs w:val="24"/>
        </w:rPr>
        <w:t xml:space="preserve"> </w:t>
      </w:r>
    </w:p>
    <w:p w:rsidR="007868DB" w:rsidRDefault="007868DB" w:rsidP="007868DB">
      <w:pPr>
        <w:rPr>
          <w:rFonts w:ascii="Times New Roman" w:hAnsi="Times New Roman" w:cs="Times New Roman"/>
          <w:sz w:val="24"/>
          <w:szCs w:val="24"/>
        </w:rPr>
      </w:pPr>
    </w:p>
    <w:p w:rsidR="007868DB" w:rsidRPr="00C0365E" w:rsidRDefault="007868DB" w:rsidP="009118E1">
      <w:pPr>
        <w:rPr>
          <w:rFonts w:ascii="Times New Roman" w:hAnsi="Times New Roman" w:cs="Times New Roman"/>
          <w:sz w:val="24"/>
          <w:szCs w:val="24"/>
        </w:rPr>
      </w:pPr>
      <w:r>
        <w:rPr>
          <w:rFonts w:ascii="Times New Roman" w:hAnsi="Times New Roman" w:cs="Times New Roman"/>
          <w:sz w:val="24"/>
          <w:szCs w:val="24"/>
        </w:rPr>
        <w:t>Further discussion revolved around the issue of recruitment and f</w:t>
      </w:r>
      <w:r w:rsidRPr="007868DB">
        <w:rPr>
          <w:rFonts w:ascii="Times New Roman" w:hAnsi="Times New Roman" w:cs="Times New Roman"/>
          <w:sz w:val="24"/>
          <w:szCs w:val="24"/>
        </w:rPr>
        <w:t>ac</w:t>
      </w:r>
      <w:r>
        <w:rPr>
          <w:rFonts w:ascii="Times New Roman" w:hAnsi="Times New Roman" w:cs="Times New Roman"/>
          <w:sz w:val="24"/>
          <w:szCs w:val="24"/>
        </w:rPr>
        <w:t xml:space="preserve">ulty involvement in recruitment. The committee determined there </w:t>
      </w:r>
      <w:r w:rsidR="009118E1">
        <w:rPr>
          <w:rFonts w:ascii="Times New Roman" w:hAnsi="Times New Roman" w:cs="Times New Roman"/>
          <w:sz w:val="24"/>
          <w:szCs w:val="24"/>
        </w:rPr>
        <w:t>was a p</w:t>
      </w:r>
      <w:r w:rsidRPr="00C0365E">
        <w:rPr>
          <w:rFonts w:ascii="Times New Roman" w:hAnsi="Times New Roman" w:cs="Times New Roman"/>
          <w:sz w:val="24"/>
          <w:szCs w:val="24"/>
        </w:rPr>
        <w:t xml:space="preserve">ossible tie to the 2016 Strategic Plan: </w:t>
      </w:r>
    </w:p>
    <w:p w:rsidR="007868DB" w:rsidRDefault="007868DB" w:rsidP="009118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Goal One, Objective 1: “UF students…with increasingly diverse demographic characteristics.”</w:t>
      </w:r>
    </w:p>
    <w:p w:rsidR="007868DB" w:rsidRDefault="007868DB" w:rsidP="009118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Goal Four, Objective 3: “Exceptional graduate and postdoctoral scholars who will contribute to cutting edge research and scholarship.”</w:t>
      </w:r>
    </w:p>
    <w:p w:rsidR="009118E1" w:rsidRDefault="009118E1" w:rsidP="009118E1">
      <w:pPr>
        <w:rPr>
          <w:rFonts w:ascii="Times New Roman" w:hAnsi="Times New Roman" w:cs="Times New Roman"/>
          <w:sz w:val="24"/>
          <w:szCs w:val="24"/>
        </w:rPr>
      </w:pPr>
      <w:r>
        <w:rPr>
          <w:rFonts w:ascii="Times New Roman" w:hAnsi="Times New Roman" w:cs="Times New Roman"/>
          <w:sz w:val="24"/>
          <w:szCs w:val="24"/>
        </w:rPr>
        <w:t>The committee decided that Dr. Waldron and her office were thoroughly addressing recruitment and recruitment was not an area where the committee could make a meaningful contribution.</w:t>
      </w:r>
    </w:p>
    <w:p w:rsidR="009118E1" w:rsidRDefault="009118E1" w:rsidP="009118E1">
      <w:pPr>
        <w:rPr>
          <w:rFonts w:ascii="Times New Roman" w:hAnsi="Times New Roman" w:cs="Times New Roman"/>
          <w:sz w:val="24"/>
          <w:szCs w:val="24"/>
        </w:rPr>
      </w:pPr>
    </w:p>
    <w:p w:rsidR="009118E1" w:rsidRDefault="009118E1" w:rsidP="009118E1">
      <w:pPr>
        <w:rPr>
          <w:rFonts w:ascii="Times New Roman" w:hAnsi="Times New Roman" w:cs="Times New Roman"/>
          <w:sz w:val="24"/>
          <w:szCs w:val="24"/>
        </w:rPr>
      </w:pPr>
      <w:r>
        <w:rPr>
          <w:rFonts w:ascii="Times New Roman" w:hAnsi="Times New Roman" w:cs="Times New Roman"/>
          <w:sz w:val="24"/>
          <w:szCs w:val="24"/>
        </w:rPr>
        <w:t>The committee discussed other possibilities for focus including progress on the strategic plan, strategic enrollment, and faculty lines. Ultimately, the committee requested that Kelli Peck Parrott meet with Dean Good and seek his input on direction for the committee that would contribute to the work of the college.</w:t>
      </w:r>
    </w:p>
    <w:p w:rsidR="009118E1" w:rsidRDefault="009118E1" w:rsidP="009118E1">
      <w:pPr>
        <w:rPr>
          <w:rFonts w:ascii="Times New Roman" w:hAnsi="Times New Roman" w:cs="Times New Roman"/>
          <w:sz w:val="24"/>
          <w:szCs w:val="24"/>
        </w:rPr>
      </w:pPr>
    </w:p>
    <w:p w:rsidR="009118E1" w:rsidRPr="009118E1" w:rsidRDefault="009118E1" w:rsidP="009118E1">
      <w:pPr>
        <w:rPr>
          <w:rFonts w:ascii="Times New Roman" w:hAnsi="Times New Roman" w:cs="Times New Roman"/>
          <w:sz w:val="24"/>
          <w:szCs w:val="24"/>
        </w:rPr>
      </w:pPr>
      <w:r>
        <w:rPr>
          <w:rFonts w:ascii="Times New Roman" w:hAnsi="Times New Roman" w:cs="Times New Roman"/>
          <w:sz w:val="24"/>
          <w:szCs w:val="24"/>
        </w:rPr>
        <w:t>The meeting was adjourned with the decision to schedule the next meeting after the chair’s meeting with the Dean.</w:t>
      </w:r>
    </w:p>
    <w:p w:rsidR="007868DB" w:rsidRDefault="007868DB" w:rsidP="007868DB">
      <w:pPr>
        <w:rPr>
          <w:rFonts w:ascii="Times New Roman" w:hAnsi="Times New Roman" w:cs="Times New Roman"/>
          <w:sz w:val="24"/>
          <w:szCs w:val="24"/>
        </w:rPr>
      </w:pPr>
    </w:p>
    <w:p w:rsidR="007868DB" w:rsidRPr="00C0365E" w:rsidRDefault="007868DB" w:rsidP="007868DB">
      <w:pPr>
        <w:rPr>
          <w:rFonts w:ascii="Times New Roman" w:hAnsi="Times New Roman" w:cs="Times New Roman"/>
          <w:sz w:val="24"/>
          <w:szCs w:val="24"/>
        </w:rPr>
      </w:pPr>
    </w:p>
    <w:sectPr w:rsidR="007868DB" w:rsidRPr="00C0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EA"/>
    <w:multiLevelType w:val="hybridMultilevel"/>
    <w:tmpl w:val="A1A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E37"/>
    <w:multiLevelType w:val="hybridMultilevel"/>
    <w:tmpl w:val="A7B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9453D"/>
    <w:multiLevelType w:val="hybridMultilevel"/>
    <w:tmpl w:val="29040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1A050A"/>
    <w:multiLevelType w:val="hybridMultilevel"/>
    <w:tmpl w:val="77CEAC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9264A0"/>
    <w:multiLevelType w:val="hybridMultilevel"/>
    <w:tmpl w:val="111808C6"/>
    <w:lvl w:ilvl="0" w:tplc="80EA14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76BD9"/>
    <w:multiLevelType w:val="hybridMultilevel"/>
    <w:tmpl w:val="83F4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E3B93"/>
    <w:multiLevelType w:val="hybridMultilevel"/>
    <w:tmpl w:val="52B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08"/>
    <w:rsid w:val="001D22C7"/>
    <w:rsid w:val="002C2B0D"/>
    <w:rsid w:val="003E6050"/>
    <w:rsid w:val="004168E5"/>
    <w:rsid w:val="006F1601"/>
    <w:rsid w:val="00731D32"/>
    <w:rsid w:val="007667A8"/>
    <w:rsid w:val="007868DB"/>
    <w:rsid w:val="008B482D"/>
    <w:rsid w:val="009118E1"/>
    <w:rsid w:val="00931708"/>
    <w:rsid w:val="00A24CE7"/>
    <w:rsid w:val="00A84BC1"/>
    <w:rsid w:val="00B22379"/>
    <w:rsid w:val="00D448CF"/>
    <w:rsid w:val="00E219E9"/>
    <w:rsid w:val="00F6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Parrott,Kelli Deann</dc:creator>
  <cp:keywords/>
  <dc:description/>
  <cp:lastModifiedBy>Todd McCardle</cp:lastModifiedBy>
  <cp:revision>2</cp:revision>
  <cp:lastPrinted>2016-12-01T17:51:00Z</cp:lastPrinted>
  <dcterms:created xsi:type="dcterms:W3CDTF">2017-04-28T15:09:00Z</dcterms:created>
  <dcterms:modified xsi:type="dcterms:W3CDTF">2017-04-28T15:09:00Z</dcterms:modified>
</cp:coreProperties>
</file>