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86151" w14:textId="40D989F2" w:rsidR="00C74418" w:rsidRPr="006E594B" w:rsidRDefault="00AA159A" w:rsidP="00550D24">
      <w:pPr>
        <w:spacing w:after="20"/>
        <w:jc w:val="center"/>
        <w:rPr>
          <w:rFonts w:asciiTheme="minorHAnsi" w:hAnsiTheme="minorHAnsi" w:cstheme="minorHAnsi"/>
          <w:b/>
        </w:rPr>
      </w:pPr>
      <w:r w:rsidRPr="006E594B">
        <w:rPr>
          <w:rFonts w:asciiTheme="minorHAnsi" w:hAnsiTheme="minorHAnsi" w:cstheme="minorHAnsi"/>
          <w:b/>
        </w:rPr>
        <w:t xml:space="preserve"> </w:t>
      </w:r>
      <w:r w:rsidR="008671EE" w:rsidRPr="006E594B">
        <w:rPr>
          <w:rFonts w:asciiTheme="minorHAnsi" w:hAnsiTheme="minorHAnsi" w:cstheme="minorHAnsi"/>
          <w:b/>
        </w:rPr>
        <w:t>College of Education</w:t>
      </w:r>
    </w:p>
    <w:p w14:paraId="29D860C6" w14:textId="77777777" w:rsidR="00D90B8B" w:rsidRDefault="008671EE" w:rsidP="00550D24">
      <w:pPr>
        <w:spacing w:after="20"/>
        <w:jc w:val="center"/>
        <w:rPr>
          <w:rFonts w:asciiTheme="minorHAnsi" w:hAnsiTheme="minorHAnsi" w:cstheme="minorHAnsi"/>
          <w:b/>
        </w:rPr>
      </w:pPr>
      <w:r w:rsidRPr="006E594B">
        <w:rPr>
          <w:rFonts w:asciiTheme="minorHAnsi" w:hAnsiTheme="minorHAnsi" w:cstheme="minorHAnsi"/>
          <w:b/>
        </w:rPr>
        <w:t xml:space="preserve">College Curriculum Committee </w:t>
      </w:r>
    </w:p>
    <w:p w14:paraId="6D4C9DB2" w14:textId="77777777" w:rsidR="00D90B8B" w:rsidRPr="006E594B" w:rsidRDefault="005329E9" w:rsidP="00D90B8B">
      <w:pPr>
        <w:spacing w:after="20"/>
        <w:jc w:val="center"/>
        <w:rPr>
          <w:rFonts w:asciiTheme="minorHAnsi" w:hAnsiTheme="minorHAnsi" w:cstheme="minorHAnsi"/>
          <w:b/>
        </w:rPr>
      </w:pPr>
      <w:r w:rsidRPr="006E594B">
        <w:rPr>
          <w:rFonts w:asciiTheme="minorHAnsi" w:hAnsiTheme="minorHAnsi" w:cstheme="minorHAnsi"/>
          <w:b/>
        </w:rPr>
        <w:t>3</w:t>
      </w:r>
      <w:r w:rsidR="00A30639" w:rsidRPr="006E594B">
        <w:rPr>
          <w:rFonts w:asciiTheme="minorHAnsi" w:hAnsiTheme="minorHAnsi" w:cstheme="minorHAnsi"/>
          <w:b/>
        </w:rPr>
        <w:t>/</w:t>
      </w:r>
      <w:r w:rsidR="002574F2" w:rsidRPr="006E594B">
        <w:rPr>
          <w:rFonts w:asciiTheme="minorHAnsi" w:hAnsiTheme="minorHAnsi" w:cstheme="minorHAnsi"/>
          <w:b/>
        </w:rPr>
        <w:t>8</w:t>
      </w:r>
      <w:r w:rsidR="00A30639" w:rsidRPr="006E594B">
        <w:rPr>
          <w:rFonts w:asciiTheme="minorHAnsi" w:hAnsiTheme="minorHAnsi" w:cstheme="minorHAnsi"/>
          <w:b/>
        </w:rPr>
        <w:t>/2</w:t>
      </w:r>
      <w:r w:rsidR="004C4B13" w:rsidRPr="006E594B">
        <w:rPr>
          <w:rFonts w:asciiTheme="minorHAnsi" w:hAnsiTheme="minorHAnsi" w:cstheme="minorHAnsi"/>
          <w:b/>
        </w:rPr>
        <w:t>1</w:t>
      </w:r>
      <w:r w:rsidR="00D90B8B">
        <w:rPr>
          <w:rFonts w:asciiTheme="minorHAnsi" w:hAnsiTheme="minorHAnsi" w:cstheme="minorHAnsi"/>
          <w:b/>
        </w:rPr>
        <w:t xml:space="preserve"> e-Meeting </w:t>
      </w:r>
      <w:r w:rsidR="00D90B8B">
        <w:rPr>
          <w:rFonts w:asciiTheme="minorHAnsi" w:hAnsiTheme="minorHAnsi" w:cstheme="minorHAnsi"/>
          <w:b/>
        </w:rPr>
        <w:t>Minutes</w:t>
      </w:r>
    </w:p>
    <w:p w14:paraId="36B461A7" w14:textId="77777777" w:rsidR="00ED0CFB" w:rsidRPr="006E594B" w:rsidRDefault="00ED0CFB" w:rsidP="00C74418">
      <w:pPr>
        <w:spacing w:after="20"/>
        <w:rPr>
          <w:rFonts w:asciiTheme="minorHAnsi" w:hAnsiTheme="minorHAnsi" w:cstheme="minorHAnsi"/>
        </w:rPr>
      </w:pPr>
    </w:p>
    <w:p w14:paraId="2754E668" w14:textId="1A28D7B9" w:rsidR="00EE05A2" w:rsidRPr="006E594B" w:rsidRDefault="00EE05A2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E594B">
        <w:rPr>
          <w:rFonts w:asciiTheme="minorHAnsi" w:hAnsiTheme="minorHAnsi" w:cstheme="minorHAnsi"/>
          <w:b/>
          <w:bCs/>
        </w:rPr>
        <w:t>Members who emailed comments</w:t>
      </w:r>
      <w:r w:rsidRPr="006E594B">
        <w:rPr>
          <w:rFonts w:asciiTheme="minorHAnsi" w:hAnsiTheme="minorHAnsi" w:cstheme="minorHAnsi"/>
        </w:rPr>
        <w:t xml:space="preserve">: </w:t>
      </w:r>
      <w:r w:rsidR="00897256" w:rsidRPr="006E594B">
        <w:rPr>
          <w:rFonts w:asciiTheme="minorHAnsi" w:hAnsiTheme="minorHAnsi" w:cstheme="minorHAnsi"/>
        </w:rPr>
        <w:t xml:space="preserve">Penny Cox (SESPECS), </w:t>
      </w:r>
      <w:r w:rsidR="00691A95" w:rsidRPr="006E594B">
        <w:rPr>
          <w:rFonts w:asciiTheme="minorHAnsi" w:hAnsiTheme="minorHAnsi" w:cstheme="minorHAnsi"/>
        </w:rPr>
        <w:t xml:space="preserve">Kristina </w:t>
      </w:r>
      <w:proofErr w:type="spellStart"/>
      <w:r w:rsidR="00691A95" w:rsidRPr="006E594B">
        <w:rPr>
          <w:rFonts w:asciiTheme="minorHAnsi" w:hAnsiTheme="minorHAnsi" w:cstheme="minorHAnsi"/>
        </w:rPr>
        <w:t>Denarski</w:t>
      </w:r>
      <w:proofErr w:type="spellEnd"/>
      <w:r w:rsidR="00691A95" w:rsidRPr="006E594B">
        <w:rPr>
          <w:rFonts w:asciiTheme="minorHAnsi" w:hAnsiTheme="minorHAnsi" w:cstheme="minorHAnsi"/>
        </w:rPr>
        <w:t xml:space="preserve"> (Undergrad Rep), </w:t>
      </w:r>
      <w:proofErr w:type="spellStart"/>
      <w:r w:rsidRPr="006E594B">
        <w:rPr>
          <w:rFonts w:asciiTheme="minorHAnsi" w:hAnsiTheme="minorHAnsi" w:cstheme="minorHAnsi"/>
        </w:rPr>
        <w:t>Caitie</w:t>
      </w:r>
      <w:proofErr w:type="spellEnd"/>
      <w:r w:rsidRPr="006E594B">
        <w:rPr>
          <w:rFonts w:asciiTheme="minorHAnsi" w:hAnsiTheme="minorHAnsi" w:cstheme="minorHAnsi"/>
        </w:rPr>
        <w:t xml:space="preserve"> </w:t>
      </w:r>
      <w:proofErr w:type="spellStart"/>
      <w:r w:rsidRPr="006E594B">
        <w:rPr>
          <w:rFonts w:asciiTheme="minorHAnsi" w:hAnsiTheme="minorHAnsi" w:cstheme="minorHAnsi"/>
        </w:rPr>
        <w:t>Gallingane</w:t>
      </w:r>
      <w:proofErr w:type="spellEnd"/>
      <w:r w:rsidRPr="006E594B">
        <w:rPr>
          <w:rFonts w:asciiTheme="minorHAnsi" w:hAnsiTheme="minorHAnsi" w:cstheme="minorHAnsi"/>
        </w:rPr>
        <w:t xml:space="preserve"> (STL),</w:t>
      </w:r>
      <w:r w:rsidR="002E1872" w:rsidRPr="006E594B">
        <w:rPr>
          <w:rFonts w:asciiTheme="minorHAnsi" w:hAnsiTheme="minorHAnsi" w:cstheme="minorHAnsi"/>
        </w:rPr>
        <w:t xml:space="preserve"> </w:t>
      </w:r>
      <w:r w:rsidR="00897256" w:rsidRPr="006E594B">
        <w:rPr>
          <w:rFonts w:asciiTheme="minorHAnsi" w:hAnsiTheme="minorHAnsi" w:cstheme="minorHAnsi"/>
        </w:rPr>
        <w:t xml:space="preserve">Angela </w:t>
      </w:r>
      <w:proofErr w:type="spellStart"/>
      <w:r w:rsidR="00897256" w:rsidRPr="006E594B">
        <w:rPr>
          <w:rFonts w:asciiTheme="minorHAnsi" w:hAnsiTheme="minorHAnsi" w:cstheme="minorHAnsi"/>
        </w:rPr>
        <w:t>Kohnen</w:t>
      </w:r>
      <w:proofErr w:type="spellEnd"/>
      <w:r w:rsidR="00897256" w:rsidRPr="006E594B">
        <w:rPr>
          <w:rFonts w:asciiTheme="minorHAnsi" w:hAnsiTheme="minorHAnsi" w:cstheme="minorHAnsi"/>
        </w:rPr>
        <w:t xml:space="preserve"> (Chair)</w:t>
      </w:r>
      <w:r w:rsidR="0038593E">
        <w:rPr>
          <w:rFonts w:asciiTheme="minorHAnsi" w:hAnsiTheme="minorHAnsi" w:cstheme="minorHAnsi"/>
        </w:rPr>
        <w:t xml:space="preserve">, </w:t>
      </w:r>
      <w:r w:rsidR="0038593E" w:rsidRPr="006E594B">
        <w:rPr>
          <w:rFonts w:asciiTheme="minorHAnsi" w:hAnsiTheme="minorHAnsi" w:cstheme="minorHAnsi"/>
        </w:rPr>
        <w:t xml:space="preserve">Walter </w:t>
      </w:r>
      <w:proofErr w:type="spellStart"/>
      <w:r w:rsidR="0038593E" w:rsidRPr="006E594B">
        <w:rPr>
          <w:rFonts w:asciiTheme="minorHAnsi" w:hAnsiTheme="minorHAnsi" w:cstheme="minorHAnsi"/>
        </w:rPr>
        <w:t>Leite</w:t>
      </w:r>
      <w:proofErr w:type="spellEnd"/>
      <w:r w:rsidR="0038593E" w:rsidRPr="006E594B">
        <w:rPr>
          <w:rFonts w:asciiTheme="minorHAnsi" w:hAnsiTheme="minorHAnsi" w:cstheme="minorHAnsi"/>
        </w:rPr>
        <w:t xml:space="preserve"> (HDOSE), Linda Lombardino</w:t>
      </w:r>
      <w:r w:rsidR="0038593E">
        <w:rPr>
          <w:rFonts w:asciiTheme="minorHAnsi" w:hAnsiTheme="minorHAnsi" w:cstheme="minorHAnsi"/>
        </w:rPr>
        <w:t xml:space="preserve"> </w:t>
      </w:r>
      <w:r w:rsidR="0038593E" w:rsidRPr="006E594B">
        <w:rPr>
          <w:rFonts w:asciiTheme="minorHAnsi" w:hAnsiTheme="minorHAnsi" w:cstheme="minorHAnsi"/>
        </w:rPr>
        <w:t>(SESPECS), Katherine Matthews-Frye (Grad Rep),</w:t>
      </w:r>
      <w:r w:rsidR="0038593E">
        <w:rPr>
          <w:rFonts w:asciiTheme="minorHAnsi" w:hAnsiTheme="minorHAnsi" w:cstheme="minorHAnsi"/>
        </w:rPr>
        <w:t xml:space="preserve"> </w:t>
      </w:r>
      <w:r w:rsidR="0038593E" w:rsidRPr="006E594B">
        <w:rPr>
          <w:rFonts w:asciiTheme="minorHAnsi" w:hAnsiTheme="minorHAnsi" w:cstheme="minorHAnsi"/>
        </w:rPr>
        <w:t xml:space="preserve">Isaac McFarlin (HDOSE), </w:t>
      </w:r>
      <w:r w:rsidR="00691A95" w:rsidRPr="006E594B">
        <w:rPr>
          <w:rFonts w:asciiTheme="minorHAnsi" w:hAnsiTheme="minorHAnsi" w:cstheme="minorHAnsi"/>
        </w:rPr>
        <w:t>Rose Pringle (STL)</w:t>
      </w:r>
    </w:p>
    <w:p w14:paraId="7F17F0BB" w14:textId="77777777" w:rsidR="00EE05A2" w:rsidRPr="006E594B" w:rsidRDefault="00EE05A2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47B24AD" w14:textId="3AF18453" w:rsidR="00EE05A2" w:rsidRPr="006E594B" w:rsidRDefault="00EE05A2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E594B">
        <w:rPr>
          <w:rFonts w:asciiTheme="minorHAnsi" w:hAnsiTheme="minorHAnsi" w:cstheme="minorHAnsi"/>
          <w:b/>
          <w:bCs/>
        </w:rPr>
        <w:t>Members who did not email responses</w:t>
      </w:r>
      <w:r w:rsidRPr="006E594B">
        <w:rPr>
          <w:rFonts w:asciiTheme="minorHAnsi" w:hAnsiTheme="minorHAnsi" w:cstheme="minorHAnsi"/>
        </w:rPr>
        <w:t xml:space="preserve">: </w:t>
      </w:r>
      <w:r w:rsidR="00360001" w:rsidRPr="006E594B">
        <w:rPr>
          <w:rFonts w:asciiTheme="minorHAnsi" w:hAnsiTheme="minorHAnsi" w:cstheme="minorHAnsi"/>
        </w:rPr>
        <w:t>n/a</w:t>
      </w:r>
    </w:p>
    <w:p w14:paraId="133AECAC" w14:textId="77777777" w:rsidR="00EE05A2" w:rsidRPr="006E594B" w:rsidRDefault="00EE05A2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6964492" w14:textId="17068D21" w:rsidR="00EE05A2" w:rsidRPr="006E594B" w:rsidRDefault="00EE05A2" w:rsidP="00EE05A2">
      <w:pPr>
        <w:contextualSpacing/>
        <w:rPr>
          <w:rFonts w:asciiTheme="minorHAnsi" w:hAnsiTheme="minorHAnsi" w:cstheme="minorHAnsi"/>
        </w:rPr>
      </w:pPr>
      <w:r w:rsidRPr="006E594B">
        <w:rPr>
          <w:rFonts w:asciiTheme="minorHAnsi" w:hAnsiTheme="minorHAnsi" w:cstheme="minorHAnsi"/>
          <w:b/>
          <w:bCs/>
        </w:rPr>
        <w:t>Guest emailed comments</w:t>
      </w:r>
      <w:r w:rsidRPr="006E594B">
        <w:rPr>
          <w:rFonts w:asciiTheme="minorHAnsi" w:hAnsiTheme="minorHAnsi" w:cstheme="minorHAnsi"/>
        </w:rPr>
        <w:t xml:space="preserve">: </w:t>
      </w:r>
      <w:r w:rsidR="001D3DA8" w:rsidRPr="006E594B">
        <w:rPr>
          <w:rFonts w:asciiTheme="minorHAnsi" w:hAnsiTheme="minorHAnsi" w:cstheme="minorHAnsi"/>
        </w:rPr>
        <w:t xml:space="preserve">Chris </w:t>
      </w:r>
      <w:proofErr w:type="spellStart"/>
      <w:r w:rsidR="001D3DA8" w:rsidRPr="006E594B">
        <w:rPr>
          <w:rFonts w:asciiTheme="minorHAnsi" w:hAnsiTheme="minorHAnsi" w:cstheme="minorHAnsi"/>
        </w:rPr>
        <w:t>Busey</w:t>
      </w:r>
      <w:proofErr w:type="spellEnd"/>
      <w:r w:rsidR="001D3DA8" w:rsidRPr="006E594B">
        <w:rPr>
          <w:rFonts w:asciiTheme="minorHAnsi" w:hAnsiTheme="minorHAnsi" w:cstheme="minorHAnsi"/>
        </w:rPr>
        <w:t xml:space="preserve"> (STL)</w:t>
      </w:r>
    </w:p>
    <w:p w14:paraId="3B7BD278" w14:textId="77777777" w:rsidR="00EE05A2" w:rsidRPr="006E594B" w:rsidRDefault="00EE05A2" w:rsidP="00C74418">
      <w:pPr>
        <w:spacing w:after="20"/>
        <w:rPr>
          <w:rFonts w:asciiTheme="minorHAnsi" w:hAnsiTheme="minorHAnsi" w:cstheme="minorHAnsi"/>
          <w:b/>
        </w:rPr>
      </w:pPr>
    </w:p>
    <w:p w14:paraId="43230843" w14:textId="2AB07BA0" w:rsidR="00550D24" w:rsidRDefault="00550D24" w:rsidP="00C74418">
      <w:pPr>
        <w:spacing w:after="20"/>
        <w:rPr>
          <w:rFonts w:asciiTheme="minorHAnsi" w:hAnsiTheme="minorHAnsi" w:cstheme="minorHAnsi"/>
          <w:b/>
        </w:rPr>
      </w:pPr>
      <w:r w:rsidRPr="006E594B">
        <w:rPr>
          <w:rFonts w:asciiTheme="minorHAnsi" w:hAnsiTheme="minorHAnsi" w:cstheme="minorHAnsi"/>
          <w:b/>
        </w:rPr>
        <w:t xml:space="preserve">Approval of CCC Agenda for </w:t>
      </w:r>
      <w:r w:rsidR="005329E9" w:rsidRPr="006E594B">
        <w:rPr>
          <w:rFonts w:asciiTheme="minorHAnsi" w:hAnsiTheme="minorHAnsi" w:cstheme="minorHAnsi"/>
          <w:b/>
        </w:rPr>
        <w:t>3</w:t>
      </w:r>
      <w:r w:rsidR="00A55A4F" w:rsidRPr="006E594B">
        <w:rPr>
          <w:rFonts w:asciiTheme="minorHAnsi" w:hAnsiTheme="minorHAnsi" w:cstheme="minorHAnsi"/>
          <w:b/>
        </w:rPr>
        <w:t>/</w:t>
      </w:r>
      <w:r w:rsidR="002574F2" w:rsidRPr="006E594B">
        <w:rPr>
          <w:rFonts w:asciiTheme="minorHAnsi" w:hAnsiTheme="minorHAnsi" w:cstheme="minorHAnsi"/>
          <w:b/>
        </w:rPr>
        <w:t>8</w:t>
      </w:r>
      <w:r w:rsidR="00A55A4F" w:rsidRPr="006E594B">
        <w:rPr>
          <w:rFonts w:asciiTheme="minorHAnsi" w:hAnsiTheme="minorHAnsi" w:cstheme="minorHAnsi"/>
          <w:b/>
        </w:rPr>
        <w:t>/2</w:t>
      </w:r>
      <w:r w:rsidR="004C4B13" w:rsidRPr="006E594B">
        <w:rPr>
          <w:rFonts w:asciiTheme="minorHAnsi" w:hAnsiTheme="minorHAnsi" w:cstheme="minorHAnsi"/>
          <w:b/>
        </w:rPr>
        <w:t>1</w:t>
      </w:r>
      <w:r w:rsidR="00A55A4F" w:rsidRPr="006E594B">
        <w:rPr>
          <w:rFonts w:asciiTheme="minorHAnsi" w:hAnsiTheme="minorHAnsi" w:cstheme="minorHAnsi"/>
          <w:b/>
        </w:rPr>
        <w:t xml:space="preserve"> </w:t>
      </w:r>
      <w:r w:rsidRPr="006E594B">
        <w:rPr>
          <w:rFonts w:asciiTheme="minorHAnsi" w:hAnsiTheme="minorHAnsi" w:cstheme="minorHAnsi"/>
          <w:b/>
        </w:rPr>
        <w:t>meeting</w:t>
      </w:r>
    </w:p>
    <w:p w14:paraId="4F836B23" w14:textId="5A683366" w:rsidR="002961AE" w:rsidRPr="00326802" w:rsidRDefault="00326802" w:rsidP="00C74418">
      <w:pPr>
        <w:spacing w:after="20"/>
        <w:rPr>
          <w:rFonts w:asciiTheme="minorHAnsi" w:hAnsiTheme="minorHAnsi" w:cstheme="minorHAnsi"/>
        </w:rPr>
      </w:pPr>
      <w:r w:rsidRPr="00326802">
        <w:rPr>
          <w:rFonts w:asciiTheme="minorHAnsi" w:hAnsiTheme="minorHAnsi" w:cstheme="minorHAnsi"/>
        </w:rPr>
        <w:t>Motion to Approve</w:t>
      </w:r>
      <w:r>
        <w:rPr>
          <w:rFonts w:asciiTheme="minorHAnsi" w:hAnsiTheme="minorHAnsi" w:cstheme="minorHAnsi"/>
        </w:rPr>
        <w:t xml:space="preserve"> by</w:t>
      </w:r>
      <w:r w:rsidRPr="00326802">
        <w:rPr>
          <w:rFonts w:asciiTheme="minorHAnsi" w:hAnsiTheme="minorHAnsi" w:cstheme="minorHAnsi"/>
        </w:rPr>
        <w:t xml:space="preserve"> </w:t>
      </w:r>
      <w:proofErr w:type="spellStart"/>
      <w:r w:rsidRPr="00326802">
        <w:rPr>
          <w:rFonts w:asciiTheme="minorHAnsi" w:hAnsiTheme="minorHAnsi" w:cstheme="minorHAnsi"/>
        </w:rPr>
        <w:t>Gallingane</w:t>
      </w:r>
      <w:proofErr w:type="spellEnd"/>
      <w:r w:rsidRPr="00326802">
        <w:rPr>
          <w:rFonts w:asciiTheme="minorHAnsi" w:hAnsiTheme="minorHAnsi" w:cstheme="minorHAnsi"/>
        </w:rPr>
        <w:t>; Second</w:t>
      </w:r>
      <w:r>
        <w:rPr>
          <w:rFonts w:asciiTheme="minorHAnsi" w:hAnsiTheme="minorHAnsi" w:cstheme="minorHAnsi"/>
        </w:rPr>
        <w:t>ed</w:t>
      </w:r>
      <w:r w:rsidRPr="00326802">
        <w:rPr>
          <w:rFonts w:asciiTheme="minorHAnsi" w:hAnsiTheme="minorHAnsi" w:cstheme="minorHAnsi"/>
        </w:rPr>
        <w:t xml:space="preserve"> by Lombardino</w:t>
      </w:r>
    </w:p>
    <w:p w14:paraId="5D19FDC1" w14:textId="4928CA13" w:rsidR="00550D24" w:rsidRPr="006E594B" w:rsidRDefault="00550D24" w:rsidP="00C74418">
      <w:pPr>
        <w:spacing w:after="20"/>
        <w:rPr>
          <w:rFonts w:asciiTheme="minorHAnsi" w:hAnsiTheme="minorHAnsi" w:cstheme="minorHAnsi"/>
        </w:rPr>
      </w:pPr>
    </w:p>
    <w:p w14:paraId="0C1A4A93" w14:textId="2DD5ED02" w:rsidR="00EF635B" w:rsidRPr="006E594B" w:rsidRDefault="00550D24" w:rsidP="002F2EB3">
      <w:pPr>
        <w:spacing w:after="20"/>
        <w:rPr>
          <w:rFonts w:asciiTheme="minorHAnsi" w:hAnsiTheme="minorHAnsi" w:cstheme="minorHAnsi"/>
          <w:b/>
        </w:rPr>
      </w:pPr>
      <w:r w:rsidRPr="006E594B">
        <w:rPr>
          <w:rFonts w:asciiTheme="minorHAnsi" w:hAnsiTheme="minorHAnsi" w:cstheme="minorHAnsi"/>
          <w:b/>
        </w:rPr>
        <w:t xml:space="preserve">Approval of CCC Minutes from </w:t>
      </w:r>
      <w:r w:rsidR="005329E9" w:rsidRPr="006E594B">
        <w:rPr>
          <w:rFonts w:asciiTheme="minorHAnsi" w:hAnsiTheme="minorHAnsi" w:cstheme="minorHAnsi"/>
          <w:b/>
        </w:rPr>
        <w:t>2</w:t>
      </w:r>
      <w:r w:rsidR="00A55A4F" w:rsidRPr="006E594B">
        <w:rPr>
          <w:rFonts w:asciiTheme="minorHAnsi" w:hAnsiTheme="minorHAnsi" w:cstheme="minorHAnsi"/>
          <w:b/>
        </w:rPr>
        <w:t>/</w:t>
      </w:r>
      <w:r w:rsidR="005329E9" w:rsidRPr="006E594B">
        <w:rPr>
          <w:rFonts w:asciiTheme="minorHAnsi" w:hAnsiTheme="minorHAnsi" w:cstheme="minorHAnsi"/>
          <w:b/>
        </w:rPr>
        <w:t>8</w:t>
      </w:r>
      <w:r w:rsidR="00A55A4F" w:rsidRPr="006E594B">
        <w:rPr>
          <w:rFonts w:asciiTheme="minorHAnsi" w:hAnsiTheme="minorHAnsi" w:cstheme="minorHAnsi"/>
          <w:b/>
        </w:rPr>
        <w:t>/2</w:t>
      </w:r>
      <w:r w:rsidR="005329E9" w:rsidRPr="006E594B">
        <w:rPr>
          <w:rFonts w:asciiTheme="minorHAnsi" w:hAnsiTheme="minorHAnsi" w:cstheme="minorHAnsi"/>
          <w:b/>
        </w:rPr>
        <w:t>1</w:t>
      </w:r>
      <w:r w:rsidR="00A55A4F" w:rsidRPr="006E594B">
        <w:rPr>
          <w:rFonts w:asciiTheme="minorHAnsi" w:hAnsiTheme="minorHAnsi" w:cstheme="minorHAnsi"/>
          <w:b/>
        </w:rPr>
        <w:t xml:space="preserve"> </w:t>
      </w:r>
      <w:r w:rsidRPr="006E594B">
        <w:rPr>
          <w:rFonts w:asciiTheme="minorHAnsi" w:hAnsiTheme="minorHAnsi" w:cstheme="minorHAnsi"/>
          <w:b/>
        </w:rPr>
        <w:t>meeting</w:t>
      </w:r>
    </w:p>
    <w:p w14:paraId="7DAC64EC" w14:textId="77777777" w:rsidR="00326802" w:rsidRPr="00326802" w:rsidRDefault="00326802" w:rsidP="00326802">
      <w:pPr>
        <w:spacing w:after="20"/>
        <w:rPr>
          <w:rFonts w:asciiTheme="minorHAnsi" w:hAnsiTheme="minorHAnsi" w:cstheme="minorHAnsi"/>
        </w:rPr>
      </w:pPr>
      <w:r w:rsidRPr="00326802">
        <w:rPr>
          <w:rFonts w:asciiTheme="minorHAnsi" w:hAnsiTheme="minorHAnsi" w:cstheme="minorHAnsi"/>
        </w:rPr>
        <w:t>Motion to Approve</w:t>
      </w:r>
      <w:r>
        <w:rPr>
          <w:rFonts w:asciiTheme="minorHAnsi" w:hAnsiTheme="minorHAnsi" w:cstheme="minorHAnsi"/>
        </w:rPr>
        <w:t xml:space="preserve"> by</w:t>
      </w:r>
      <w:r w:rsidRPr="00326802">
        <w:rPr>
          <w:rFonts w:asciiTheme="minorHAnsi" w:hAnsiTheme="minorHAnsi" w:cstheme="minorHAnsi"/>
        </w:rPr>
        <w:t xml:space="preserve"> </w:t>
      </w:r>
      <w:proofErr w:type="spellStart"/>
      <w:r w:rsidRPr="00326802">
        <w:rPr>
          <w:rFonts w:asciiTheme="minorHAnsi" w:hAnsiTheme="minorHAnsi" w:cstheme="minorHAnsi"/>
        </w:rPr>
        <w:t>Gallingane</w:t>
      </w:r>
      <w:proofErr w:type="spellEnd"/>
      <w:r w:rsidRPr="00326802">
        <w:rPr>
          <w:rFonts w:asciiTheme="minorHAnsi" w:hAnsiTheme="minorHAnsi" w:cstheme="minorHAnsi"/>
        </w:rPr>
        <w:t>; Second</w:t>
      </w:r>
      <w:r>
        <w:rPr>
          <w:rFonts w:asciiTheme="minorHAnsi" w:hAnsiTheme="minorHAnsi" w:cstheme="minorHAnsi"/>
        </w:rPr>
        <w:t>ed</w:t>
      </w:r>
      <w:r w:rsidRPr="00326802">
        <w:rPr>
          <w:rFonts w:asciiTheme="minorHAnsi" w:hAnsiTheme="minorHAnsi" w:cstheme="minorHAnsi"/>
        </w:rPr>
        <w:t xml:space="preserve"> by Lombardino</w:t>
      </w:r>
    </w:p>
    <w:p w14:paraId="76D595B7" w14:textId="6F544353" w:rsidR="005E028D" w:rsidRPr="006E594B" w:rsidRDefault="005E028D" w:rsidP="005E028D">
      <w:pPr>
        <w:rPr>
          <w:rFonts w:asciiTheme="minorHAnsi" w:hAnsiTheme="minorHAnsi" w:cstheme="minorHAnsi"/>
        </w:rPr>
      </w:pPr>
    </w:p>
    <w:p w14:paraId="39FA7B7D" w14:textId="22A84B15" w:rsidR="008E718A" w:rsidRPr="006E594B" w:rsidRDefault="00D762C2" w:rsidP="0047300F">
      <w:pPr>
        <w:spacing w:after="20"/>
        <w:rPr>
          <w:rFonts w:asciiTheme="minorHAnsi" w:hAnsiTheme="minorHAnsi" w:cstheme="minorHAnsi"/>
          <w:b/>
        </w:rPr>
      </w:pPr>
      <w:r w:rsidRPr="006E594B">
        <w:rPr>
          <w:rFonts w:asciiTheme="minorHAnsi" w:hAnsiTheme="minorHAnsi" w:cstheme="minorHAnsi"/>
          <w:b/>
        </w:rPr>
        <w:t xml:space="preserve">Update on Prior Business from </w:t>
      </w:r>
      <w:r w:rsidR="00CA68AF" w:rsidRPr="006E594B">
        <w:rPr>
          <w:rFonts w:asciiTheme="minorHAnsi" w:hAnsiTheme="minorHAnsi" w:cstheme="minorHAnsi"/>
          <w:b/>
        </w:rPr>
        <w:t>2</w:t>
      </w:r>
      <w:r w:rsidR="00A30639" w:rsidRPr="006E594B">
        <w:rPr>
          <w:rFonts w:asciiTheme="minorHAnsi" w:hAnsiTheme="minorHAnsi" w:cstheme="minorHAnsi"/>
          <w:b/>
        </w:rPr>
        <w:t>/</w:t>
      </w:r>
      <w:r w:rsidR="00CA68AF" w:rsidRPr="006E594B">
        <w:rPr>
          <w:rFonts w:asciiTheme="minorHAnsi" w:hAnsiTheme="minorHAnsi" w:cstheme="minorHAnsi"/>
          <w:b/>
        </w:rPr>
        <w:t>8</w:t>
      </w:r>
      <w:r w:rsidR="00A30639" w:rsidRPr="006E594B">
        <w:rPr>
          <w:rFonts w:asciiTheme="minorHAnsi" w:hAnsiTheme="minorHAnsi" w:cstheme="minorHAnsi"/>
          <w:b/>
        </w:rPr>
        <w:t>/2</w:t>
      </w:r>
      <w:r w:rsidR="00CA68AF" w:rsidRPr="006E594B">
        <w:rPr>
          <w:rFonts w:asciiTheme="minorHAnsi" w:hAnsiTheme="minorHAnsi" w:cstheme="minorHAnsi"/>
          <w:b/>
        </w:rPr>
        <w:t>1</w:t>
      </w:r>
      <w:r w:rsidR="0008286D" w:rsidRPr="006E594B">
        <w:rPr>
          <w:rFonts w:asciiTheme="minorHAnsi" w:hAnsiTheme="minorHAnsi" w:cstheme="minorHAnsi"/>
          <w:b/>
        </w:rPr>
        <w:t xml:space="preserve"> </w:t>
      </w:r>
      <w:r w:rsidRPr="006E594B">
        <w:rPr>
          <w:rFonts w:asciiTheme="minorHAnsi" w:hAnsiTheme="minorHAnsi" w:cstheme="minorHAnsi"/>
          <w:b/>
        </w:rPr>
        <w:t>meeting</w:t>
      </w:r>
      <w:r w:rsidR="0047300F" w:rsidRPr="006E594B">
        <w:rPr>
          <w:rFonts w:asciiTheme="minorHAnsi" w:hAnsiTheme="minorHAnsi" w:cstheme="minorHAnsi"/>
          <w:b/>
        </w:rPr>
        <w:t>:</w:t>
      </w:r>
    </w:p>
    <w:p w14:paraId="6BCF8717" w14:textId="1E8ED2F8" w:rsidR="004C4B13" w:rsidRPr="006E594B" w:rsidRDefault="004C4B13" w:rsidP="004C4B13">
      <w:pPr>
        <w:ind w:left="720"/>
        <w:rPr>
          <w:rFonts w:asciiTheme="minorHAnsi" w:hAnsiTheme="minorHAnsi" w:cstheme="minorHAnsi"/>
        </w:rPr>
      </w:pPr>
      <w:r w:rsidRPr="006E594B">
        <w:rPr>
          <w:rFonts w:asciiTheme="minorHAnsi" w:hAnsiTheme="minorHAnsi" w:cstheme="minorHAnsi"/>
        </w:rPr>
        <w:t>EDG 6XXX Marginalization of stude</w:t>
      </w:r>
      <w:r w:rsidR="00C5033C" w:rsidRPr="006E594B">
        <w:rPr>
          <w:rFonts w:asciiTheme="minorHAnsi" w:hAnsiTheme="minorHAnsi" w:cstheme="minorHAnsi"/>
        </w:rPr>
        <w:t>nt</w:t>
      </w:r>
      <w:r w:rsidRPr="006E594B">
        <w:rPr>
          <w:rFonts w:asciiTheme="minorHAnsi" w:hAnsiTheme="minorHAnsi" w:cstheme="minorHAnsi"/>
        </w:rPr>
        <w:t>s</w:t>
      </w:r>
    </w:p>
    <w:p w14:paraId="2F814924" w14:textId="189EDCB0" w:rsidR="004C4B13" w:rsidRPr="006E594B" w:rsidRDefault="002346F7" w:rsidP="004C4B13">
      <w:pPr>
        <w:ind w:left="720"/>
        <w:rPr>
          <w:rFonts w:asciiTheme="minorHAnsi" w:hAnsiTheme="minorHAnsi" w:cstheme="minorHAnsi"/>
        </w:rPr>
      </w:pPr>
      <w:hyperlink r:id="rId7" w:history="1">
        <w:r w:rsidR="004C4B13" w:rsidRPr="006E594B">
          <w:rPr>
            <w:rStyle w:val="Hyperlink"/>
            <w:rFonts w:asciiTheme="minorHAnsi" w:hAnsiTheme="minorHAnsi" w:cstheme="minorHAnsi"/>
          </w:rPr>
          <w:t>https://secure.aa.ufl.edu/Approval/reports/15700</w:t>
        </w:r>
      </w:hyperlink>
    </w:p>
    <w:p w14:paraId="218515BE" w14:textId="099FF0A5" w:rsidR="004C4B13" w:rsidRPr="006E594B" w:rsidRDefault="004C4B13" w:rsidP="004C4B13">
      <w:pPr>
        <w:ind w:left="720"/>
        <w:rPr>
          <w:rFonts w:asciiTheme="minorHAnsi" w:hAnsiTheme="minorHAnsi" w:cstheme="minorHAnsi"/>
        </w:rPr>
      </w:pPr>
    </w:p>
    <w:p w14:paraId="57DF9C84" w14:textId="2164B67D" w:rsidR="004C4B13" w:rsidRPr="006E594B" w:rsidRDefault="004C4B13" w:rsidP="004C4B13">
      <w:pPr>
        <w:ind w:left="720"/>
        <w:rPr>
          <w:rFonts w:asciiTheme="minorHAnsi" w:hAnsiTheme="minorHAnsi" w:cstheme="minorHAnsi"/>
        </w:rPr>
      </w:pPr>
      <w:r w:rsidRPr="006E594B">
        <w:rPr>
          <w:rFonts w:asciiTheme="minorHAnsi" w:hAnsiTheme="minorHAnsi" w:cstheme="minorHAnsi"/>
        </w:rPr>
        <w:t>EDG 6XXX Qualitative Research for practitioner scholars</w:t>
      </w:r>
    </w:p>
    <w:p w14:paraId="2FB9A923" w14:textId="1F3FDC15" w:rsidR="004C4B13" w:rsidRPr="006E594B" w:rsidRDefault="002346F7" w:rsidP="004C4B13">
      <w:pPr>
        <w:ind w:left="720"/>
        <w:rPr>
          <w:rFonts w:asciiTheme="minorHAnsi" w:hAnsiTheme="minorHAnsi" w:cstheme="minorHAnsi"/>
        </w:rPr>
      </w:pPr>
      <w:hyperlink r:id="rId8" w:history="1">
        <w:r w:rsidR="004C4B13" w:rsidRPr="006E594B">
          <w:rPr>
            <w:rStyle w:val="Hyperlink"/>
            <w:rFonts w:asciiTheme="minorHAnsi" w:hAnsiTheme="minorHAnsi" w:cstheme="minorHAnsi"/>
          </w:rPr>
          <w:t>https://secure.aa.ufl.edu/Approval/reports/15697</w:t>
        </w:r>
      </w:hyperlink>
    </w:p>
    <w:p w14:paraId="4490EF88" w14:textId="0741FDB1" w:rsidR="004C4B13" w:rsidRPr="006E594B" w:rsidRDefault="004C4B13" w:rsidP="004C4B13">
      <w:pPr>
        <w:ind w:left="720"/>
        <w:rPr>
          <w:rFonts w:asciiTheme="minorHAnsi" w:hAnsiTheme="minorHAnsi" w:cstheme="minorHAnsi"/>
        </w:rPr>
      </w:pPr>
    </w:p>
    <w:p w14:paraId="09AE1525" w14:textId="03623BF9" w:rsidR="004C4B13" w:rsidRPr="006E594B" w:rsidRDefault="004C4B13" w:rsidP="004C4B13">
      <w:pPr>
        <w:ind w:left="720"/>
        <w:rPr>
          <w:rFonts w:asciiTheme="minorHAnsi" w:hAnsiTheme="minorHAnsi" w:cstheme="minorHAnsi"/>
        </w:rPr>
      </w:pPr>
      <w:r w:rsidRPr="006E594B">
        <w:rPr>
          <w:rFonts w:asciiTheme="minorHAnsi" w:hAnsiTheme="minorHAnsi" w:cstheme="minorHAnsi"/>
        </w:rPr>
        <w:t>EDG 7948: Internship in Student Personnel</w:t>
      </w:r>
    </w:p>
    <w:p w14:paraId="5F734518" w14:textId="6FEADCDB" w:rsidR="004C4B13" w:rsidRPr="006E594B" w:rsidRDefault="002346F7" w:rsidP="004C4B13">
      <w:pPr>
        <w:ind w:left="720"/>
        <w:rPr>
          <w:rFonts w:asciiTheme="minorHAnsi" w:hAnsiTheme="minorHAnsi" w:cstheme="minorHAnsi"/>
        </w:rPr>
      </w:pPr>
      <w:hyperlink r:id="rId9" w:history="1">
        <w:r w:rsidR="004C4B13" w:rsidRPr="006E594B">
          <w:rPr>
            <w:rStyle w:val="Hyperlink"/>
            <w:rFonts w:asciiTheme="minorHAnsi" w:hAnsiTheme="minorHAnsi" w:cstheme="minorHAnsi"/>
          </w:rPr>
          <w:t>https://secure.aa.ufl.edu/Approval/reports/15693</w:t>
        </w:r>
      </w:hyperlink>
    </w:p>
    <w:p w14:paraId="2B9A7F83" w14:textId="77777777" w:rsidR="00D90B8B" w:rsidRDefault="00D90B8B" w:rsidP="00D90B8B">
      <w:pPr>
        <w:spacing w:after="20"/>
        <w:rPr>
          <w:rFonts w:asciiTheme="minorHAnsi" w:hAnsiTheme="minorHAnsi" w:cstheme="minorHAnsi"/>
          <w:bCs/>
          <w:i/>
          <w:iCs/>
        </w:rPr>
      </w:pPr>
    </w:p>
    <w:p w14:paraId="53050EDD" w14:textId="04181998" w:rsidR="00D90B8B" w:rsidRPr="006E594B" w:rsidRDefault="00D90B8B" w:rsidP="00D90B8B">
      <w:pPr>
        <w:spacing w:after="20"/>
        <w:rPr>
          <w:rFonts w:asciiTheme="minorHAnsi" w:hAnsiTheme="minorHAnsi" w:cstheme="minorHAnsi"/>
          <w:bCs/>
          <w:i/>
          <w:iCs/>
        </w:rPr>
      </w:pPr>
      <w:r w:rsidRPr="006E594B">
        <w:rPr>
          <w:rFonts w:asciiTheme="minorHAnsi" w:hAnsiTheme="minorHAnsi" w:cstheme="minorHAnsi"/>
          <w:bCs/>
          <w:i/>
          <w:iCs/>
        </w:rPr>
        <w:t>All courses reviewed at the last meeting have been approved by CCC and are now at GCC</w:t>
      </w:r>
    </w:p>
    <w:p w14:paraId="5F838152" w14:textId="77777777" w:rsidR="00D90B8B" w:rsidRPr="006E594B" w:rsidRDefault="00D90B8B" w:rsidP="00345153">
      <w:pPr>
        <w:rPr>
          <w:rFonts w:asciiTheme="minorHAnsi" w:hAnsiTheme="minorHAnsi" w:cstheme="minorHAnsi"/>
          <w:b/>
        </w:rPr>
      </w:pPr>
    </w:p>
    <w:p w14:paraId="00A560EB" w14:textId="77777777" w:rsidR="00C5033C" w:rsidRPr="006E594B" w:rsidRDefault="00C5033C" w:rsidP="00C5033C">
      <w:pPr>
        <w:rPr>
          <w:rFonts w:asciiTheme="minorHAnsi" w:hAnsiTheme="minorHAnsi" w:cstheme="minorHAnsi"/>
          <w:b/>
        </w:rPr>
      </w:pPr>
      <w:r w:rsidRPr="006E594B">
        <w:rPr>
          <w:rFonts w:asciiTheme="minorHAnsi" w:hAnsiTheme="minorHAnsi" w:cstheme="minorHAnsi"/>
          <w:b/>
        </w:rPr>
        <w:t>New Business:</w:t>
      </w:r>
    </w:p>
    <w:p w14:paraId="2863960A" w14:textId="6878AB2C" w:rsidR="00C5033C" w:rsidRPr="006E594B" w:rsidRDefault="00C5033C" w:rsidP="00691A95">
      <w:pPr>
        <w:rPr>
          <w:rFonts w:asciiTheme="minorHAnsi" w:hAnsiTheme="minorHAnsi" w:cstheme="minorHAnsi"/>
          <w:bCs/>
        </w:rPr>
      </w:pPr>
      <w:r w:rsidRPr="006E594B">
        <w:rPr>
          <w:rFonts w:asciiTheme="minorHAnsi" w:hAnsiTheme="minorHAnsi" w:cstheme="minorHAnsi"/>
          <w:bCs/>
        </w:rPr>
        <w:t>Concentration: Critical Study of Race, Ethnicity and Culture in Education</w:t>
      </w:r>
    </w:p>
    <w:p w14:paraId="784BB263" w14:textId="3B30E0D3" w:rsidR="00C5033C" w:rsidRPr="006E594B" w:rsidRDefault="002346F7" w:rsidP="00691A95">
      <w:pPr>
        <w:rPr>
          <w:rFonts w:asciiTheme="minorHAnsi" w:hAnsiTheme="minorHAnsi" w:cstheme="minorHAnsi"/>
          <w:bCs/>
        </w:rPr>
      </w:pPr>
      <w:hyperlink r:id="rId10" w:history="1">
        <w:r w:rsidR="00C5033C" w:rsidRPr="006E594B">
          <w:rPr>
            <w:rStyle w:val="Hyperlink"/>
            <w:rFonts w:asciiTheme="minorHAnsi" w:hAnsiTheme="minorHAnsi" w:cstheme="minorHAnsi"/>
            <w:bCs/>
          </w:rPr>
          <w:t>https://secure.aa.ufl.edu/Approval/reports/15856</w:t>
        </w:r>
      </w:hyperlink>
    </w:p>
    <w:p w14:paraId="14C1D141" w14:textId="4C667DB7" w:rsidR="006E5C78" w:rsidRPr="006E594B" w:rsidRDefault="006E5C78" w:rsidP="006E5C78">
      <w:pPr>
        <w:ind w:left="720"/>
        <w:rPr>
          <w:rFonts w:asciiTheme="minorHAnsi" w:hAnsiTheme="minorHAnsi" w:cstheme="minorHAnsi"/>
          <w:b/>
          <w:i/>
          <w:iCs/>
        </w:rPr>
      </w:pPr>
      <w:r w:rsidRPr="006E594B">
        <w:rPr>
          <w:rFonts w:asciiTheme="minorHAnsi" w:hAnsiTheme="minorHAnsi" w:cstheme="minorHAnsi"/>
          <w:b/>
          <w:i/>
          <w:iCs/>
        </w:rPr>
        <w:t>Nancy Waldron Feedback:</w:t>
      </w:r>
    </w:p>
    <w:p w14:paraId="6A8566C7" w14:textId="77777777" w:rsidR="006E5C78" w:rsidRPr="006E594B" w:rsidRDefault="006E5C78" w:rsidP="006E5C7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6E594B">
        <w:rPr>
          <w:rFonts w:asciiTheme="minorHAnsi" w:hAnsiTheme="minorHAnsi" w:cstheme="minorHAnsi"/>
          <w:bCs/>
        </w:rPr>
        <w:t xml:space="preserve">Correct course title for EEX7787 – Issues in School </w:t>
      </w:r>
      <w:r w:rsidRPr="006E594B">
        <w:rPr>
          <w:rFonts w:asciiTheme="minorHAnsi" w:hAnsiTheme="minorHAnsi" w:cstheme="minorHAnsi"/>
          <w:bCs/>
          <w:u w:val="single"/>
        </w:rPr>
        <w:t>Improvement</w:t>
      </w:r>
      <w:r w:rsidRPr="006E594B">
        <w:rPr>
          <w:rFonts w:asciiTheme="minorHAnsi" w:hAnsiTheme="minorHAnsi" w:cstheme="minorHAnsi"/>
          <w:bCs/>
        </w:rPr>
        <w:t xml:space="preserve"> (not Reform)</w:t>
      </w:r>
    </w:p>
    <w:p w14:paraId="1AC4DB07" w14:textId="77777777" w:rsidR="006E5C78" w:rsidRPr="006E594B" w:rsidRDefault="006E5C78" w:rsidP="006E5C7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6E594B">
        <w:rPr>
          <w:rFonts w:asciiTheme="minorHAnsi" w:hAnsiTheme="minorHAnsi" w:cstheme="minorHAnsi"/>
          <w:bCs/>
        </w:rPr>
        <w:t>Remove (online) after EDG7303 course title</w:t>
      </w:r>
    </w:p>
    <w:p w14:paraId="0D136341" w14:textId="77777777" w:rsidR="006E5C78" w:rsidRPr="006E594B" w:rsidRDefault="006E5C78" w:rsidP="006E5C7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6E594B">
        <w:rPr>
          <w:rFonts w:asciiTheme="minorHAnsi" w:hAnsiTheme="minorHAnsi" w:cstheme="minorHAnsi"/>
          <w:bCs/>
        </w:rPr>
        <w:t xml:space="preserve">Add credit hours after each course listed in concentration </w:t>
      </w:r>
    </w:p>
    <w:p w14:paraId="3BD36192" w14:textId="77777777" w:rsidR="006E5C78" w:rsidRPr="006E594B" w:rsidRDefault="006E5C78" w:rsidP="006E5C78">
      <w:pPr>
        <w:ind w:left="720"/>
        <w:rPr>
          <w:rFonts w:asciiTheme="minorHAnsi" w:hAnsiTheme="minorHAnsi" w:cstheme="minorHAnsi"/>
          <w:bCs/>
        </w:rPr>
      </w:pPr>
    </w:p>
    <w:p w14:paraId="3752F748" w14:textId="77777777" w:rsidR="006E5C78" w:rsidRPr="006E594B" w:rsidRDefault="006E5C78" w:rsidP="006E5C7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6E594B">
        <w:rPr>
          <w:rFonts w:asciiTheme="minorHAnsi" w:hAnsiTheme="minorHAnsi" w:cstheme="minorHAnsi"/>
          <w:bCs/>
        </w:rPr>
        <w:t>The Optional 3 credit elective is unclear as presently described – combine with other electives available in this concentration. Recommended changes to read:</w:t>
      </w:r>
    </w:p>
    <w:p w14:paraId="04E54573" w14:textId="77777777" w:rsidR="006E5C78" w:rsidRPr="006E594B" w:rsidRDefault="006E5C78" w:rsidP="006E5C78">
      <w:pPr>
        <w:ind w:left="720"/>
        <w:rPr>
          <w:rFonts w:asciiTheme="minorHAnsi" w:hAnsiTheme="minorHAnsi" w:cstheme="minorHAnsi"/>
          <w:bCs/>
        </w:rPr>
      </w:pPr>
    </w:p>
    <w:p w14:paraId="6AA5FA68" w14:textId="77777777" w:rsidR="006E5C78" w:rsidRPr="006E594B" w:rsidRDefault="006E5C78" w:rsidP="006E5C78">
      <w:pPr>
        <w:autoSpaceDE w:val="0"/>
        <w:autoSpaceDN w:val="0"/>
        <w:adjustRightInd w:val="0"/>
        <w:ind w:firstLine="720"/>
        <w:rPr>
          <w:rFonts w:asciiTheme="minorHAnsi" w:eastAsiaTheme="minorHAnsi" w:hAnsiTheme="minorHAnsi" w:cstheme="minorHAnsi"/>
        </w:rPr>
      </w:pPr>
      <w:r w:rsidRPr="006E594B">
        <w:rPr>
          <w:rFonts w:asciiTheme="minorHAnsi" w:eastAsiaTheme="minorHAnsi" w:hAnsiTheme="minorHAnsi" w:cstheme="minorHAnsi"/>
          <w:b/>
        </w:rPr>
        <w:t>Required courses</w:t>
      </w:r>
      <w:r w:rsidRPr="006E594B">
        <w:rPr>
          <w:rFonts w:asciiTheme="minorHAnsi" w:eastAsiaTheme="minorHAnsi" w:hAnsiTheme="minorHAnsi" w:cstheme="minorHAnsi"/>
        </w:rPr>
        <w:t xml:space="preserve"> (6 credit hours):</w:t>
      </w:r>
    </w:p>
    <w:p w14:paraId="7C84595F" w14:textId="77777777" w:rsidR="006E5C78" w:rsidRPr="006E594B" w:rsidRDefault="006E5C78" w:rsidP="006E5C78">
      <w:pPr>
        <w:autoSpaceDE w:val="0"/>
        <w:autoSpaceDN w:val="0"/>
        <w:adjustRightInd w:val="0"/>
        <w:ind w:firstLine="720"/>
        <w:rPr>
          <w:rFonts w:asciiTheme="minorHAnsi" w:eastAsiaTheme="minorHAnsi" w:hAnsiTheme="minorHAnsi" w:cstheme="minorHAnsi"/>
        </w:rPr>
      </w:pPr>
      <w:r w:rsidRPr="006E594B">
        <w:rPr>
          <w:rFonts w:asciiTheme="minorHAnsi" w:eastAsiaTheme="minorHAnsi" w:hAnsiTheme="minorHAnsi" w:cstheme="minorHAnsi"/>
        </w:rPr>
        <w:t>EDF 6939 Critical Race Theory in Educational Research (3 credits)</w:t>
      </w:r>
    </w:p>
    <w:p w14:paraId="7C65796F" w14:textId="77777777" w:rsidR="006E5C78" w:rsidRPr="006E594B" w:rsidRDefault="006E5C78" w:rsidP="006E5C78">
      <w:pPr>
        <w:autoSpaceDE w:val="0"/>
        <w:autoSpaceDN w:val="0"/>
        <w:adjustRightInd w:val="0"/>
        <w:ind w:firstLine="720"/>
        <w:rPr>
          <w:rFonts w:asciiTheme="minorHAnsi" w:eastAsiaTheme="minorHAnsi" w:hAnsiTheme="minorHAnsi" w:cstheme="minorHAnsi"/>
        </w:rPr>
      </w:pPr>
      <w:r w:rsidRPr="006E594B">
        <w:rPr>
          <w:rFonts w:asciiTheme="minorHAnsi" w:eastAsiaTheme="minorHAnsi" w:hAnsiTheme="minorHAnsi" w:cstheme="minorHAnsi"/>
        </w:rPr>
        <w:lastRenderedPageBreak/>
        <w:t>EDF 6636 Theorizing Race and Racism in Educational Research (3 credits)</w:t>
      </w:r>
    </w:p>
    <w:p w14:paraId="5BF09521" w14:textId="77777777" w:rsidR="006E5C78" w:rsidRPr="006E594B" w:rsidRDefault="006E5C78" w:rsidP="006E5C78">
      <w:pPr>
        <w:autoSpaceDE w:val="0"/>
        <w:autoSpaceDN w:val="0"/>
        <w:adjustRightInd w:val="0"/>
        <w:ind w:firstLine="720"/>
        <w:rPr>
          <w:rFonts w:asciiTheme="minorHAnsi" w:eastAsiaTheme="minorHAnsi" w:hAnsiTheme="minorHAnsi" w:cstheme="minorHAnsi"/>
        </w:rPr>
      </w:pPr>
    </w:p>
    <w:p w14:paraId="3795EBEE" w14:textId="77777777" w:rsidR="006E5C78" w:rsidRPr="006E594B" w:rsidRDefault="006E5C78" w:rsidP="006E5C78">
      <w:pPr>
        <w:autoSpaceDE w:val="0"/>
        <w:autoSpaceDN w:val="0"/>
        <w:adjustRightInd w:val="0"/>
        <w:ind w:firstLine="720"/>
        <w:rPr>
          <w:rFonts w:asciiTheme="minorHAnsi" w:eastAsiaTheme="minorHAnsi" w:hAnsiTheme="minorHAnsi" w:cstheme="minorHAnsi"/>
        </w:rPr>
      </w:pPr>
      <w:r w:rsidRPr="006E594B">
        <w:rPr>
          <w:rFonts w:asciiTheme="minorHAnsi" w:eastAsiaTheme="minorHAnsi" w:hAnsiTheme="minorHAnsi" w:cstheme="minorHAnsi"/>
          <w:b/>
        </w:rPr>
        <w:t>Electives</w:t>
      </w:r>
      <w:r w:rsidRPr="006E594B">
        <w:rPr>
          <w:rFonts w:asciiTheme="minorHAnsi" w:eastAsiaTheme="minorHAnsi" w:hAnsiTheme="minorHAnsi" w:cstheme="minorHAnsi"/>
        </w:rPr>
        <w:t xml:space="preserve"> (6 credit hours). All elective courses must be approved in consultation with advisor:</w:t>
      </w:r>
    </w:p>
    <w:p w14:paraId="0D88D43E" w14:textId="77777777" w:rsidR="006E5C78" w:rsidRPr="006E594B" w:rsidRDefault="006E5C78" w:rsidP="006E5C78">
      <w:pPr>
        <w:autoSpaceDE w:val="0"/>
        <w:autoSpaceDN w:val="0"/>
        <w:adjustRightInd w:val="0"/>
        <w:ind w:firstLine="720"/>
        <w:rPr>
          <w:rFonts w:asciiTheme="minorHAnsi" w:eastAsiaTheme="minorHAnsi" w:hAnsiTheme="minorHAnsi" w:cstheme="minorHAnsi"/>
        </w:rPr>
      </w:pPr>
      <w:r w:rsidRPr="006E594B">
        <w:rPr>
          <w:rFonts w:asciiTheme="minorHAnsi" w:eastAsiaTheme="minorHAnsi" w:hAnsiTheme="minorHAnsi" w:cstheme="minorHAnsi"/>
        </w:rPr>
        <w:t>EDF 6980 Education in Latin America (3 credits)</w:t>
      </w:r>
    </w:p>
    <w:p w14:paraId="55430CA3" w14:textId="77777777" w:rsidR="006E5C78" w:rsidRPr="006E594B" w:rsidRDefault="006E5C78" w:rsidP="006E5C78">
      <w:pPr>
        <w:autoSpaceDE w:val="0"/>
        <w:autoSpaceDN w:val="0"/>
        <w:adjustRightInd w:val="0"/>
        <w:ind w:firstLine="720"/>
        <w:rPr>
          <w:rFonts w:asciiTheme="minorHAnsi" w:eastAsiaTheme="minorHAnsi" w:hAnsiTheme="minorHAnsi" w:cstheme="minorHAnsi"/>
        </w:rPr>
      </w:pPr>
      <w:r w:rsidRPr="006E594B">
        <w:rPr>
          <w:rFonts w:asciiTheme="minorHAnsi" w:eastAsiaTheme="minorHAnsi" w:hAnsiTheme="minorHAnsi" w:cstheme="minorHAnsi"/>
        </w:rPr>
        <w:t>EDG 6931 Research in Teacher Education (3 credits)</w:t>
      </w:r>
    </w:p>
    <w:p w14:paraId="0848B950" w14:textId="77777777" w:rsidR="006E5C78" w:rsidRPr="006E594B" w:rsidRDefault="006E5C78" w:rsidP="006E5C78">
      <w:pPr>
        <w:autoSpaceDE w:val="0"/>
        <w:autoSpaceDN w:val="0"/>
        <w:adjustRightInd w:val="0"/>
        <w:ind w:firstLine="720"/>
        <w:rPr>
          <w:rFonts w:asciiTheme="minorHAnsi" w:eastAsiaTheme="minorHAnsi" w:hAnsiTheme="minorHAnsi" w:cstheme="minorHAnsi"/>
        </w:rPr>
      </w:pPr>
      <w:r w:rsidRPr="006E594B">
        <w:rPr>
          <w:rFonts w:asciiTheme="minorHAnsi" w:eastAsiaTheme="minorHAnsi" w:hAnsiTheme="minorHAnsi" w:cstheme="minorHAnsi"/>
        </w:rPr>
        <w:t>EEX 7787 Issues in School Improvement (3 credits)</w:t>
      </w:r>
    </w:p>
    <w:p w14:paraId="68F9DB59" w14:textId="77777777" w:rsidR="006E5C78" w:rsidRPr="006E594B" w:rsidRDefault="006E5C78" w:rsidP="006E5C78">
      <w:pPr>
        <w:autoSpaceDE w:val="0"/>
        <w:autoSpaceDN w:val="0"/>
        <w:adjustRightInd w:val="0"/>
        <w:ind w:firstLine="720"/>
        <w:rPr>
          <w:rFonts w:asciiTheme="minorHAnsi" w:eastAsiaTheme="minorHAnsi" w:hAnsiTheme="minorHAnsi" w:cstheme="minorHAnsi"/>
        </w:rPr>
      </w:pPr>
      <w:r w:rsidRPr="006E594B">
        <w:rPr>
          <w:rFonts w:asciiTheme="minorHAnsi" w:eastAsiaTheme="minorHAnsi" w:hAnsiTheme="minorHAnsi" w:cstheme="minorHAnsi"/>
        </w:rPr>
        <w:t>EDG 7303 Teacher Learning and Teacher Socialization in High Poverty Schools (3 credits)</w:t>
      </w:r>
    </w:p>
    <w:p w14:paraId="5460C264" w14:textId="77777777" w:rsidR="006E5C78" w:rsidRPr="006E594B" w:rsidRDefault="006E5C78" w:rsidP="006E5C78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</w:rPr>
      </w:pPr>
      <w:r w:rsidRPr="006E594B">
        <w:rPr>
          <w:rFonts w:asciiTheme="minorHAnsi" w:eastAsiaTheme="minorHAnsi" w:hAnsiTheme="minorHAnsi" w:cstheme="minorHAnsi"/>
        </w:rPr>
        <w:t xml:space="preserve">One 6000 or 7000 level course that addresses race, ethnicity, and culture in education. This individual chosen elective may constitute 3 credits of the requited 6 credit electives. </w:t>
      </w:r>
    </w:p>
    <w:p w14:paraId="550796BE" w14:textId="77777777" w:rsidR="006E5C78" w:rsidRPr="006E594B" w:rsidRDefault="006E5C78" w:rsidP="006E5C78">
      <w:pPr>
        <w:rPr>
          <w:rFonts w:asciiTheme="minorHAnsi" w:hAnsiTheme="minorHAnsi" w:cstheme="minorHAnsi"/>
          <w:b/>
          <w:i/>
          <w:iCs/>
        </w:rPr>
      </w:pPr>
    </w:p>
    <w:p w14:paraId="7D39E6BB" w14:textId="4896AFA3" w:rsidR="00691A95" w:rsidRPr="006E594B" w:rsidRDefault="006E5C78" w:rsidP="00C5033C">
      <w:pPr>
        <w:ind w:left="720"/>
        <w:rPr>
          <w:rFonts w:asciiTheme="minorHAnsi" w:hAnsiTheme="minorHAnsi" w:cstheme="minorHAnsi"/>
          <w:b/>
          <w:i/>
          <w:iCs/>
        </w:rPr>
      </w:pPr>
      <w:r w:rsidRPr="006E594B">
        <w:rPr>
          <w:rFonts w:asciiTheme="minorHAnsi" w:hAnsiTheme="minorHAnsi" w:cstheme="minorHAnsi"/>
          <w:b/>
          <w:i/>
          <w:iCs/>
        </w:rPr>
        <w:t xml:space="preserve">Additional </w:t>
      </w:r>
      <w:r w:rsidR="00691A95" w:rsidRPr="006E594B">
        <w:rPr>
          <w:rFonts w:asciiTheme="minorHAnsi" w:hAnsiTheme="minorHAnsi" w:cstheme="minorHAnsi"/>
          <w:b/>
          <w:i/>
          <w:iCs/>
        </w:rPr>
        <w:t>Committee Questions/comments:</w:t>
      </w:r>
    </w:p>
    <w:p w14:paraId="55A3248D" w14:textId="13548737" w:rsidR="002E1872" w:rsidRPr="006E594B" w:rsidRDefault="002E1872" w:rsidP="00691A9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6E594B">
        <w:rPr>
          <w:rFonts w:asciiTheme="minorHAnsi" w:hAnsiTheme="minorHAnsi" w:cstheme="minorHAnsi"/>
          <w:bCs/>
        </w:rPr>
        <w:t>Does a course at “the 6000 or 7000 level that address</w:t>
      </w:r>
      <w:r w:rsidR="00D90B8B">
        <w:rPr>
          <w:rFonts w:asciiTheme="minorHAnsi" w:hAnsiTheme="minorHAnsi" w:cstheme="minorHAnsi"/>
          <w:bCs/>
        </w:rPr>
        <w:t>es</w:t>
      </w:r>
      <w:r w:rsidRPr="006E594B">
        <w:rPr>
          <w:rFonts w:asciiTheme="minorHAnsi" w:hAnsiTheme="minorHAnsi" w:cstheme="minorHAnsi"/>
          <w:bCs/>
        </w:rPr>
        <w:t xml:space="preserve"> race, ethnicity,</w:t>
      </w:r>
      <w:r w:rsidR="00D90B8B">
        <w:rPr>
          <w:rFonts w:asciiTheme="minorHAnsi" w:hAnsiTheme="minorHAnsi" w:cstheme="minorHAnsi"/>
          <w:bCs/>
        </w:rPr>
        <w:t xml:space="preserve"> </w:t>
      </w:r>
      <w:r w:rsidRPr="006E594B">
        <w:rPr>
          <w:rFonts w:asciiTheme="minorHAnsi" w:hAnsiTheme="minorHAnsi" w:cstheme="minorHAnsi"/>
          <w:bCs/>
        </w:rPr>
        <w:t>and culture in education” have to be from STL or is it open to courses offered by other programs/schools?</w:t>
      </w:r>
      <w:r w:rsidR="004068CD" w:rsidRPr="006E594B">
        <w:rPr>
          <w:rFonts w:asciiTheme="minorHAnsi" w:hAnsiTheme="minorHAnsi" w:cstheme="minorHAnsi"/>
          <w:bCs/>
        </w:rPr>
        <w:t xml:space="preserve"> (Technically, it can come from anywhere in the college or university</w:t>
      </w:r>
      <w:r w:rsidR="001D3DA8" w:rsidRPr="006E594B">
        <w:rPr>
          <w:rFonts w:asciiTheme="minorHAnsi" w:hAnsiTheme="minorHAnsi" w:cstheme="minorHAnsi"/>
          <w:bCs/>
        </w:rPr>
        <w:t>; the submitters are open to courses outside STL</w:t>
      </w:r>
      <w:r w:rsidR="004068CD" w:rsidRPr="006E594B">
        <w:rPr>
          <w:rFonts w:asciiTheme="minorHAnsi" w:hAnsiTheme="minorHAnsi" w:cstheme="minorHAnsi"/>
          <w:bCs/>
        </w:rPr>
        <w:t>)</w:t>
      </w:r>
    </w:p>
    <w:p w14:paraId="16331D9D" w14:textId="210B237F" w:rsidR="004068CD" w:rsidRPr="006E594B" w:rsidRDefault="004068CD" w:rsidP="00691A9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6E594B">
        <w:rPr>
          <w:rFonts w:asciiTheme="minorHAnsi" w:hAnsiTheme="minorHAnsi" w:cstheme="minorHAnsi"/>
          <w:bCs/>
        </w:rPr>
        <w:t>Is the rationale too ambiguous/general? (this is the language that was used on all STL concentrations for consistency)</w:t>
      </w:r>
    </w:p>
    <w:p w14:paraId="52B29A37" w14:textId="77777777" w:rsidR="00326802" w:rsidRDefault="00326802" w:rsidP="00326802">
      <w:pPr>
        <w:spacing w:after="20"/>
        <w:rPr>
          <w:rFonts w:asciiTheme="minorHAnsi" w:hAnsiTheme="minorHAnsi" w:cstheme="minorHAnsi"/>
        </w:rPr>
      </w:pPr>
    </w:p>
    <w:p w14:paraId="5452B3EE" w14:textId="72ABE127" w:rsidR="00326802" w:rsidRPr="00326802" w:rsidRDefault="00326802" w:rsidP="00326802">
      <w:pPr>
        <w:spacing w:after="20"/>
        <w:rPr>
          <w:rFonts w:asciiTheme="minorHAnsi" w:hAnsiTheme="minorHAnsi" w:cstheme="minorHAnsi"/>
        </w:rPr>
      </w:pPr>
      <w:r w:rsidRPr="00326802">
        <w:rPr>
          <w:rFonts w:asciiTheme="minorHAnsi" w:hAnsiTheme="minorHAnsi" w:cstheme="minorHAnsi"/>
        </w:rPr>
        <w:t xml:space="preserve">Motion to </w:t>
      </w:r>
      <w:r w:rsidR="0006047E">
        <w:rPr>
          <w:rFonts w:asciiTheme="minorHAnsi" w:hAnsiTheme="minorHAnsi" w:cstheme="minorHAnsi"/>
        </w:rPr>
        <w:t>Conditionally Approve</w:t>
      </w:r>
      <w:r w:rsidRPr="00326802">
        <w:rPr>
          <w:rFonts w:asciiTheme="minorHAnsi" w:hAnsiTheme="minorHAnsi" w:cstheme="minorHAnsi"/>
        </w:rPr>
        <w:t xml:space="preserve"> by </w:t>
      </w:r>
      <w:proofErr w:type="spellStart"/>
      <w:r w:rsidRPr="00326802">
        <w:rPr>
          <w:rFonts w:asciiTheme="minorHAnsi" w:hAnsiTheme="minorHAnsi" w:cstheme="minorHAnsi"/>
        </w:rPr>
        <w:t>Gallingane</w:t>
      </w:r>
      <w:proofErr w:type="spellEnd"/>
      <w:r w:rsidRPr="00326802">
        <w:rPr>
          <w:rFonts w:asciiTheme="minorHAnsi" w:hAnsiTheme="minorHAnsi" w:cstheme="minorHAnsi"/>
        </w:rPr>
        <w:t>; Seconded by Lombardino</w:t>
      </w:r>
    </w:p>
    <w:p w14:paraId="622693D0" w14:textId="59A8B0BD" w:rsidR="002E1872" w:rsidRDefault="002E1872" w:rsidP="001D3DA8">
      <w:pPr>
        <w:rPr>
          <w:rFonts w:asciiTheme="minorHAnsi" w:hAnsiTheme="minorHAnsi" w:cstheme="minorHAnsi"/>
          <w:bCs/>
        </w:rPr>
      </w:pPr>
    </w:p>
    <w:p w14:paraId="5F2967E7" w14:textId="77777777" w:rsidR="00D90B8B" w:rsidRDefault="00D90B8B" w:rsidP="00691A95">
      <w:pPr>
        <w:rPr>
          <w:rFonts w:asciiTheme="minorHAnsi" w:hAnsiTheme="minorHAnsi" w:cstheme="minorHAnsi"/>
          <w:bCs/>
        </w:rPr>
      </w:pPr>
    </w:p>
    <w:p w14:paraId="65A437D9" w14:textId="2CD414A9" w:rsidR="00C5033C" w:rsidRPr="006E594B" w:rsidRDefault="00C5033C" w:rsidP="00691A95">
      <w:pPr>
        <w:rPr>
          <w:rFonts w:asciiTheme="minorHAnsi" w:hAnsiTheme="minorHAnsi" w:cstheme="minorHAnsi"/>
          <w:bCs/>
        </w:rPr>
      </w:pPr>
      <w:r w:rsidRPr="006E594B">
        <w:rPr>
          <w:rFonts w:asciiTheme="minorHAnsi" w:hAnsiTheme="minorHAnsi" w:cstheme="minorHAnsi"/>
          <w:bCs/>
        </w:rPr>
        <w:t>Ed Sciences: Disabilities and society specialization course change</w:t>
      </w:r>
    </w:p>
    <w:p w14:paraId="6DD0E414" w14:textId="73819D5D" w:rsidR="00691A95" w:rsidRPr="006E594B" w:rsidRDefault="002346F7" w:rsidP="00691A95">
      <w:pPr>
        <w:rPr>
          <w:rFonts w:asciiTheme="minorHAnsi" w:hAnsiTheme="minorHAnsi" w:cstheme="minorHAnsi"/>
          <w:bCs/>
          <w:color w:val="0563C1" w:themeColor="hyperlink"/>
          <w:u w:val="single"/>
        </w:rPr>
      </w:pPr>
      <w:hyperlink r:id="rId11" w:history="1">
        <w:r w:rsidR="00C5033C" w:rsidRPr="006E594B">
          <w:rPr>
            <w:rStyle w:val="Hyperlink"/>
            <w:rFonts w:asciiTheme="minorHAnsi" w:hAnsiTheme="minorHAnsi" w:cstheme="minorHAnsi"/>
            <w:bCs/>
          </w:rPr>
          <w:t>https://secure.aa.ufl.edu/Approval/reports/15866</w:t>
        </w:r>
      </w:hyperlink>
    </w:p>
    <w:p w14:paraId="73E4448A" w14:textId="172659B9" w:rsidR="00691A95" w:rsidRPr="006E594B" w:rsidRDefault="00691A95" w:rsidP="00C100BC">
      <w:pPr>
        <w:rPr>
          <w:rFonts w:asciiTheme="minorHAnsi" w:hAnsiTheme="minorHAnsi" w:cstheme="minorHAnsi"/>
          <w:b/>
        </w:rPr>
      </w:pPr>
    </w:p>
    <w:p w14:paraId="1DDAFF95" w14:textId="71FCB516" w:rsidR="006E5C78" w:rsidRPr="006E594B" w:rsidRDefault="00691A95" w:rsidP="006E5C78">
      <w:pPr>
        <w:rPr>
          <w:rFonts w:asciiTheme="minorHAnsi" w:hAnsiTheme="minorHAnsi" w:cstheme="minorHAnsi"/>
          <w:b/>
          <w:i/>
          <w:iCs/>
        </w:rPr>
      </w:pPr>
      <w:r w:rsidRPr="006E594B">
        <w:rPr>
          <w:rFonts w:asciiTheme="minorHAnsi" w:hAnsiTheme="minorHAnsi" w:cstheme="minorHAnsi"/>
          <w:bCs/>
        </w:rPr>
        <w:tab/>
      </w:r>
      <w:r w:rsidR="006E5C78" w:rsidRPr="006E594B">
        <w:rPr>
          <w:rFonts w:asciiTheme="minorHAnsi" w:hAnsiTheme="minorHAnsi" w:cstheme="minorHAnsi"/>
          <w:b/>
          <w:i/>
          <w:iCs/>
        </w:rPr>
        <w:t>Nancy Waldron notes:</w:t>
      </w:r>
    </w:p>
    <w:p w14:paraId="758BB52B" w14:textId="77777777" w:rsidR="006E5C78" w:rsidRPr="006E594B" w:rsidRDefault="006E5C78" w:rsidP="006E5C78">
      <w:pPr>
        <w:ind w:left="720"/>
        <w:rPr>
          <w:rFonts w:asciiTheme="minorHAnsi" w:hAnsiTheme="minorHAnsi" w:cstheme="minorHAnsi"/>
        </w:rPr>
      </w:pPr>
      <w:r w:rsidRPr="006E594B">
        <w:rPr>
          <w:rFonts w:asciiTheme="minorHAnsi" w:hAnsiTheme="minorHAnsi" w:cstheme="minorHAnsi"/>
        </w:rPr>
        <w:t xml:space="preserve">Need catalog copy that shows track changes reflecting requested/approved course change to specialization.  Must be uploaded to request before going to UCC. </w:t>
      </w:r>
    </w:p>
    <w:p w14:paraId="0B4DD689" w14:textId="77777777" w:rsidR="006E5C78" w:rsidRPr="006E594B" w:rsidRDefault="006E5C78" w:rsidP="00C100BC">
      <w:pPr>
        <w:rPr>
          <w:rFonts w:asciiTheme="minorHAnsi" w:hAnsiTheme="minorHAnsi" w:cstheme="minorHAnsi"/>
          <w:b/>
          <w:i/>
          <w:iCs/>
        </w:rPr>
      </w:pPr>
    </w:p>
    <w:p w14:paraId="354CBDCA" w14:textId="02CB1300" w:rsidR="00691A95" w:rsidRPr="006E594B" w:rsidRDefault="006E5C78" w:rsidP="006E5C78">
      <w:pPr>
        <w:ind w:firstLine="720"/>
        <w:rPr>
          <w:rFonts w:asciiTheme="minorHAnsi" w:hAnsiTheme="minorHAnsi" w:cstheme="minorHAnsi"/>
          <w:b/>
          <w:i/>
          <w:iCs/>
        </w:rPr>
      </w:pPr>
      <w:r w:rsidRPr="006E594B">
        <w:rPr>
          <w:rFonts w:asciiTheme="minorHAnsi" w:hAnsiTheme="minorHAnsi" w:cstheme="minorHAnsi"/>
          <w:b/>
          <w:i/>
          <w:iCs/>
        </w:rPr>
        <w:t xml:space="preserve">Additional </w:t>
      </w:r>
      <w:r w:rsidR="00691A95" w:rsidRPr="006E594B">
        <w:rPr>
          <w:rFonts w:asciiTheme="minorHAnsi" w:hAnsiTheme="minorHAnsi" w:cstheme="minorHAnsi"/>
          <w:b/>
          <w:i/>
          <w:iCs/>
        </w:rPr>
        <w:t>Committee Questions/comments:</w:t>
      </w:r>
    </w:p>
    <w:p w14:paraId="6A6D15D0" w14:textId="10D7172D" w:rsidR="00691A95" w:rsidRPr="006E594B" w:rsidRDefault="003A1428" w:rsidP="00691A9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6E594B">
        <w:rPr>
          <w:rFonts w:asciiTheme="minorHAnsi" w:hAnsiTheme="minorHAnsi" w:cstheme="minorHAnsi"/>
          <w:bCs/>
        </w:rPr>
        <w:t>No questions or concerns expressed by committee</w:t>
      </w:r>
    </w:p>
    <w:p w14:paraId="6C6AD407" w14:textId="77777777" w:rsidR="00326802" w:rsidRDefault="00326802" w:rsidP="00326802">
      <w:pPr>
        <w:spacing w:after="20"/>
        <w:rPr>
          <w:rFonts w:asciiTheme="minorHAnsi" w:hAnsiTheme="minorHAnsi" w:cstheme="minorHAnsi"/>
        </w:rPr>
      </w:pPr>
    </w:p>
    <w:p w14:paraId="663C8816" w14:textId="5283FC92" w:rsidR="00326802" w:rsidRPr="00326802" w:rsidRDefault="00326802" w:rsidP="00326802">
      <w:pPr>
        <w:spacing w:after="20"/>
        <w:rPr>
          <w:rFonts w:asciiTheme="minorHAnsi" w:hAnsiTheme="minorHAnsi" w:cstheme="minorHAnsi"/>
        </w:rPr>
      </w:pPr>
      <w:r w:rsidRPr="00326802">
        <w:rPr>
          <w:rFonts w:asciiTheme="minorHAnsi" w:hAnsiTheme="minorHAnsi" w:cstheme="minorHAnsi"/>
        </w:rPr>
        <w:t xml:space="preserve">Motion to </w:t>
      </w:r>
      <w:r w:rsidR="0006047E">
        <w:rPr>
          <w:rFonts w:asciiTheme="minorHAnsi" w:hAnsiTheme="minorHAnsi" w:cstheme="minorHAnsi"/>
        </w:rPr>
        <w:t xml:space="preserve">Conditionally </w:t>
      </w:r>
      <w:r w:rsidR="00D90B8B">
        <w:rPr>
          <w:rFonts w:asciiTheme="minorHAnsi" w:hAnsiTheme="minorHAnsi" w:cstheme="minorHAnsi"/>
        </w:rPr>
        <w:t>A</w:t>
      </w:r>
      <w:bookmarkStart w:id="0" w:name="_GoBack"/>
      <w:bookmarkEnd w:id="0"/>
      <w:r w:rsidRPr="00326802">
        <w:rPr>
          <w:rFonts w:asciiTheme="minorHAnsi" w:hAnsiTheme="minorHAnsi" w:cstheme="minorHAnsi"/>
        </w:rPr>
        <w:t xml:space="preserve">pprove by </w:t>
      </w:r>
      <w:proofErr w:type="spellStart"/>
      <w:r w:rsidRPr="00326802">
        <w:rPr>
          <w:rFonts w:asciiTheme="minorHAnsi" w:hAnsiTheme="minorHAnsi" w:cstheme="minorHAnsi"/>
        </w:rPr>
        <w:t>Gallingane</w:t>
      </w:r>
      <w:proofErr w:type="spellEnd"/>
      <w:r w:rsidRPr="00326802">
        <w:rPr>
          <w:rFonts w:asciiTheme="minorHAnsi" w:hAnsiTheme="minorHAnsi" w:cstheme="minorHAnsi"/>
        </w:rPr>
        <w:t>; Seconded by Lombardino</w:t>
      </w:r>
    </w:p>
    <w:p w14:paraId="43DBE712" w14:textId="77777777" w:rsidR="00326802" w:rsidRPr="006E594B" w:rsidRDefault="00326802" w:rsidP="00691A95">
      <w:pPr>
        <w:rPr>
          <w:rFonts w:asciiTheme="minorHAnsi" w:hAnsiTheme="minorHAnsi" w:cstheme="minorHAnsi"/>
          <w:bCs/>
        </w:rPr>
      </w:pPr>
    </w:p>
    <w:p w14:paraId="3BE9655D" w14:textId="4E7EDCAA" w:rsidR="004C4B13" w:rsidRPr="006E594B" w:rsidRDefault="004C4B13" w:rsidP="00C100BC">
      <w:pPr>
        <w:rPr>
          <w:rFonts w:asciiTheme="minorHAnsi" w:hAnsiTheme="minorHAnsi" w:cstheme="minorHAnsi"/>
          <w:b/>
        </w:rPr>
      </w:pPr>
      <w:r w:rsidRPr="006E594B">
        <w:rPr>
          <w:rFonts w:asciiTheme="minorHAnsi" w:hAnsiTheme="minorHAnsi" w:cstheme="minorHAnsi"/>
          <w:b/>
        </w:rPr>
        <w:t>Information Item</w:t>
      </w:r>
      <w:r w:rsidR="00C5033C" w:rsidRPr="006E594B">
        <w:rPr>
          <w:rFonts w:asciiTheme="minorHAnsi" w:hAnsiTheme="minorHAnsi" w:cstheme="minorHAnsi"/>
          <w:b/>
        </w:rPr>
        <w:t>s:</w:t>
      </w:r>
    </w:p>
    <w:p w14:paraId="6802C935" w14:textId="6BCA0373" w:rsidR="00C5033C" w:rsidRPr="006E594B" w:rsidRDefault="00C5033C" w:rsidP="00C100BC">
      <w:pPr>
        <w:rPr>
          <w:rFonts w:asciiTheme="minorHAnsi" w:hAnsiTheme="minorHAnsi" w:cstheme="minorHAnsi"/>
          <w:bCs/>
        </w:rPr>
      </w:pPr>
      <w:r w:rsidRPr="006E594B">
        <w:rPr>
          <w:rFonts w:asciiTheme="minorHAnsi" w:hAnsiTheme="minorHAnsi" w:cstheme="minorHAnsi"/>
          <w:bCs/>
        </w:rPr>
        <w:t>Change in credit hours for the Student Personnel in Higher Education master’s degree programs (on-campus and on-line)</w:t>
      </w:r>
    </w:p>
    <w:p w14:paraId="3FF33D40" w14:textId="71819E6F" w:rsidR="00C5033C" w:rsidRPr="006E594B" w:rsidRDefault="00C5033C" w:rsidP="00C100BC">
      <w:pPr>
        <w:rPr>
          <w:rFonts w:asciiTheme="minorHAnsi" w:hAnsiTheme="minorHAnsi" w:cstheme="minorHAnsi"/>
          <w:bCs/>
        </w:rPr>
      </w:pPr>
    </w:p>
    <w:p w14:paraId="14A7EE88" w14:textId="5AF28781" w:rsidR="00C5033C" w:rsidRPr="006E594B" w:rsidRDefault="00C5033C" w:rsidP="00C100BC">
      <w:pPr>
        <w:rPr>
          <w:rFonts w:asciiTheme="minorHAnsi" w:hAnsiTheme="minorHAnsi" w:cstheme="minorHAnsi"/>
          <w:bCs/>
        </w:rPr>
      </w:pPr>
      <w:r w:rsidRPr="006E594B">
        <w:rPr>
          <w:rFonts w:asciiTheme="minorHAnsi" w:hAnsiTheme="minorHAnsi" w:cstheme="minorHAnsi"/>
          <w:bCs/>
        </w:rPr>
        <w:t xml:space="preserve">Guiding questions were approved by FPC with minor revisions. </w:t>
      </w:r>
      <w:r w:rsidR="00691A95" w:rsidRPr="006E594B">
        <w:rPr>
          <w:rFonts w:asciiTheme="minorHAnsi" w:hAnsiTheme="minorHAnsi" w:cstheme="minorHAnsi"/>
          <w:bCs/>
        </w:rPr>
        <w:t>Angela is working with ETC to make changes to the website—those should be finished soon</w:t>
      </w:r>
      <w:r w:rsidR="003F49C7" w:rsidRPr="006E594B">
        <w:rPr>
          <w:rFonts w:asciiTheme="minorHAnsi" w:hAnsiTheme="minorHAnsi" w:cstheme="minorHAnsi"/>
          <w:bCs/>
        </w:rPr>
        <w:t xml:space="preserve"> but haven’t happened quite yet</w:t>
      </w:r>
      <w:r w:rsidR="00691A95" w:rsidRPr="006E594B">
        <w:rPr>
          <w:rFonts w:asciiTheme="minorHAnsi" w:hAnsiTheme="minorHAnsi" w:cstheme="minorHAnsi"/>
          <w:bCs/>
        </w:rPr>
        <w:t>. Changes</w:t>
      </w:r>
      <w:r w:rsidR="003F49C7" w:rsidRPr="006E594B">
        <w:rPr>
          <w:rFonts w:asciiTheme="minorHAnsi" w:hAnsiTheme="minorHAnsi" w:cstheme="minorHAnsi"/>
          <w:bCs/>
        </w:rPr>
        <w:t xml:space="preserve"> will</w:t>
      </w:r>
      <w:r w:rsidR="00691A95" w:rsidRPr="006E594B">
        <w:rPr>
          <w:rFonts w:asciiTheme="minorHAnsi" w:hAnsiTheme="minorHAnsi" w:cstheme="minorHAnsi"/>
          <w:bCs/>
        </w:rPr>
        <w:t xml:space="preserve"> include:</w:t>
      </w:r>
    </w:p>
    <w:p w14:paraId="63044AE1" w14:textId="2FBB6557" w:rsidR="00691A95" w:rsidRPr="006E594B" w:rsidRDefault="00691A95" w:rsidP="00691A9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6E594B">
        <w:rPr>
          <w:rFonts w:asciiTheme="minorHAnsi" w:hAnsiTheme="minorHAnsi" w:cstheme="minorHAnsi"/>
          <w:bCs/>
        </w:rPr>
        <w:t>A copy of our “key questions” linked to our “forms and processes” page</w:t>
      </w:r>
    </w:p>
    <w:p w14:paraId="432B8D67" w14:textId="3EAF968E" w:rsidR="00691A95" w:rsidRPr="006E594B" w:rsidRDefault="00691A95" w:rsidP="00691A9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6E594B">
        <w:rPr>
          <w:rFonts w:asciiTheme="minorHAnsi" w:hAnsiTheme="minorHAnsi" w:cstheme="minorHAnsi"/>
          <w:bCs/>
        </w:rPr>
        <w:lastRenderedPageBreak/>
        <w:t>A note for submitters to refer to the “guiding questions for creating an inclusive syllabus” from the “forms and processes” page</w:t>
      </w:r>
    </w:p>
    <w:p w14:paraId="712FAC9C" w14:textId="1E74D666" w:rsidR="00691A95" w:rsidRPr="006E594B" w:rsidRDefault="00691A95" w:rsidP="00691A9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6E594B">
        <w:rPr>
          <w:rFonts w:asciiTheme="minorHAnsi" w:hAnsiTheme="minorHAnsi" w:cstheme="minorHAnsi"/>
          <w:bCs/>
        </w:rPr>
        <w:t>A new tab on our page for equity and inclusion resources</w:t>
      </w:r>
    </w:p>
    <w:p w14:paraId="76466930" w14:textId="780684C5" w:rsidR="00691A95" w:rsidRPr="006E594B" w:rsidRDefault="00691A95" w:rsidP="00691A9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6E594B">
        <w:rPr>
          <w:rFonts w:asciiTheme="minorHAnsi" w:hAnsiTheme="minorHAnsi" w:cstheme="minorHAnsi"/>
          <w:bCs/>
        </w:rPr>
        <w:t xml:space="preserve">New resources to include our draft guiding questions, sample diversity and inclusivity statements, and links to other sites (UF and external) with </w:t>
      </w:r>
      <w:r w:rsidR="003F49C7" w:rsidRPr="006E594B">
        <w:rPr>
          <w:rFonts w:asciiTheme="minorHAnsi" w:hAnsiTheme="minorHAnsi" w:cstheme="minorHAnsi"/>
          <w:bCs/>
        </w:rPr>
        <w:t>additional</w:t>
      </w:r>
      <w:r w:rsidRPr="006E594B">
        <w:rPr>
          <w:rFonts w:asciiTheme="minorHAnsi" w:hAnsiTheme="minorHAnsi" w:cstheme="minorHAnsi"/>
          <w:bCs/>
        </w:rPr>
        <w:t xml:space="preserve"> resources</w:t>
      </w:r>
      <w:r w:rsidR="003F49C7" w:rsidRPr="006E594B">
        <w:rPr>
          <w:rFonts w:asciiTheme="minorHAnsi" w:hAnsiTheme="minorHAnsi" w:cstheme="minorHAnsi"/>
          <w:bCs/>
        </w:rPr>
        <w:t xml:space="preserve"> and articles</w:t>
      </w:r>
    </w:p>
    <w:p w14:paraId="23CBEF2F" w14:textId="77777777" w:rsidR="004C4B13" w:rsidRPr="006E594B" w:rsidRDefault="004C4B13" w:rsidP="00C100BC">
      <w:pPr>
        <w:rPr>
          <w:rFonts w:asciiTheme="minorHAnsi" w:hAnsiTheme="minorHAnsi" w:cstheme="minorHAnsi"/>
          <w:b/>
        </w:rPr>
      </w:pPr>
    </w:p>
    <w:p w14:paraId="65DDE9D9" w14:textId="03E28318" w:rsidR="0076203E" w:rsidRPr="006E594B" w:rsidRDefault="00C100BC" w:rsidP="00C100BC">
      <w:pPr>
        <w:rPr>
          <w:rFonts w:asciiTheme="minorHAnsi" w:hAnsiTheme="minorHAnsi" w:cstheme="minorHAnsi"/>
          <w:b/>
        </w:rPr>
      </w:pPr>
      <w:r w:rsidRPr="006E594B">
        <w:rPr>
          <w:rFonts w:asciiTheme="minorHAnsi" w:hAnsiTheme="minorHAnsi" w:cstheme="minorHAnsi"/>
          <w:b/>
        </w:rPr>
        <w:t>Next CCC Meeting</w:t>
      </w:r>
    </w:p>
    <w:p w14:paraId="591FD864" w14:textId="2CD1FAC1" w:rsidR="00C74418" w:rsidRPr="006E594B" w:rsidRDefault="00C100BC" w:rsidP="00DE6774">
      <w:pPr>
        <w:ind w:firstLine="720"/>
        <w:rPr>
          <w:rFonts w:asciiTheme="minorHAnsi" w:hAnsiTheme="minorHAnsi" w:cstheme="minorHAnsi"/>
          <w:b/>
        </w:rPr>
      </w:pPr>
      <w:r w:rsidRPr="006E594B">
        <w:rPr>
          <w:rFonts w:asciiTheme="minorHAnsi" w:hAnsiTheme="minorHAnsi" w:cstheme="minorHAnsi"/>
        </w:rPr>
        <w:t xml:space="preserve">Monday, </w:t>
      </w:r>
      <w:r w:rsidR="00C5033C" w:rsidRPr="006E594B">
        <w:rPr>
          <w:rFonts w:asciiTheme="minorHAnsi" w:hAnsiTheme="minorHAnsi" w:cstheme="minorHAnsi"/>
        </w:rPr>
        <w:t>April 12</w:t>
      </w:r>
      <w:r w:rsidR="00A55A4F" w:rsidRPr="006E594B">
        <w:rPr>
          <w:rFonts w:asciiTheme="minorHAnsi" w:hAnsiTheme="minorHAnsi" w:cstheme="minorHAnsi"/>
        </w:rPr>
        <w:t>, 2021</w:t>
      </w:r>
      <w:r w:rsidRPr="006E594B">
        <w:rPr>
          <w:rFonts w:asciiTheme="minorHAnsi" w:hAnsiTheme="minorHAnsi" w:cstheme="minorHAnsi"/>
        </w:rPr>
        <w:t xml:space="preserve">; new submissions </w:t>
      </w:r>
      <w:r w:rsidR="009054C9" w:rsidRPr="006E594B">
        <w:rPr>
          <w:rFonts w:asciiTheme="minorHAnsi" w:hAnsiTheme="minorHAnsi" w:cstheme="minorHAnsi"/>
        </w:rPr>
        <w:t xml:space="preserve">due by </w:t>
      </w:r>
      <w:r w:rsidR="00C5033C" w:rsidRPr="006E594B">
        <w:rPr>
          <w:rFonts w:asciiTheme="minorHAnsi" w:hAnsiTheme="minorHAnsi" w:cstheme="minorHAnsi"/>
        </w:rPr>
        <w:t>March 29, 2021</w:t>
      </w:r>
      <w:r w:rsidR="009054C9" w:rsidRPr="006E594B">
        <w:rPr>
          <w:rFonts w:asciiTheme="minorHAnsi" w:hAnsiTheme="minorHAnsi" w:cstheme="minorHAnsi"/>
        </w:rPr>
        <w:t xml:space="preserve">. </w:t>
      </w:r>
      <w:r w:rsidRPr="006E594B">
        <w:rPr>
          <w:rFonts w:asciiTheme="minorHAnsi" w:hAnsiTheme="minorHAnsi" w:cstheme="minorHAnsi"/>
        </w:rPr>
        <w:t xml:space="preserve">This will permit time for preview and feedback before the submission goes to the full committee. </w:t>
      </w:r>
    </w:p>
    <w:sectPr w:rsidR="00C74418" w:rsidRPr="006E594B" w:rsidSect="0080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C00D8" w14:textId="77777777" w:rsidR="002346F7" w:rsidRDefault="002346F7" w:rsidP="005756AE">
      <w:r>
        <w:separator/>
      </w:r>
    </w:p>
  </w:endnote>
  <w:endnote w:type="continuationSeparator" w:id="0">
    <w:p w14:paraId="090E3E73" w14:textId="77777777" w:rsidR="002346F7" w:rsidRDefault="002346F7" w:rsidP="0057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FE325" w14:textId="77777777" w:rsidR="002346F7" w:rsidRDefault="002346F7" w:rsidP="005756AE">
      <w:r>
        <w:separator/>
      </w:r>
    </w:p>
  </w:footnote>
  <w:footnote w:type="continuationSeparator" w:id="0">
    <w:p w14:paraId="44B84BA7" w14:textId="77777777" w:rsidR="002346F7" w:rsidRDefault="002346F7" w:rsidP="0057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2A7"/>
    <w:multiLevelType w:val="hybridMultilevel"/>
    <w:tmpl w:val="832A5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61532"/>
    <w:multiLevelType w:val="hybridMultilevel"/>
    <w:tmpl w:val="EBD2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78C6"/>
    <w:multiLevelType w:val="hybridMultilevel"/>
    <w:tmpl w:val="ADA650AE"/>
    <w:lvl w:ilvl="0" w:tplc="0B50710E">
      <w:start w:val="600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4A741A"/>
    <w:multiLevelType w:val="hybridMultilevel"/>
    <w:tmpl w:val="C750E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B9053D"/>
    <w:multiLevelType w:val="hybridMultilevel"/>
    <w:tmpl w:val="2FCA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81D18"/>
    <w:multiLevelType w:val="hybridMultilevel"/>
    <w:tmpl w:val="9B68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14F50"/>
    <w:multiLevelType w:val="hybridMultilevel"/>
    <w:tmpl w:val="E9F0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659D4"/>
    <w:multiLevelType w:val="hybridMultilevel"/>
    <w:tmpl w:val="7C289906"/>
    <w:lvl w:ilvl="0" w:tplc="94C2611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B17212"/>
    <w:multiLevelType w:val="hybridMultilevel"/>
    <w:tmpl w:val="F380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61D08"/>
    <w:multiLevelType w:val="hybridMultilevel"/>
    <w:tmpl w:val="C776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18"/>
    <w:rsid w:val="00020CDD"/>
    <w:rsid w:val="00033690"/>
    <w:rsid w:val="0003731E"/>
    <w:rsid w:val="0004080C"/>
    <w:rsid w:val="0006047E"/>
    <w:rsid w:val="00080512"/>
    <w:rsid w:val="0008286D"/>
    <w:rsid w:val="000A1717"/>
    <w:rsid w:val="000A2A9A"/>
    <w:rsid w:val="000A2D7E"/>
    <w:rsid w:val="000E15F6"/>
    <w:rsid w:val="000E29C5"/>
    <w:rsid w:val="000F75C4"/>
    <w:rsid w:val="0010127F"/>
    <w:rsid w:val="001270C9"/>
    <w:rsid w:val="001279D9"/>
    <w:rsid w:val="001406B5"/>
    <w:rsid w:val="001421DE"/>
    <w:rsid w:val="00170546"/>
    <w:rsid w:val="0018567F"/>
    <w:rsid w:val="00191180"/>
    <w:rsid w:val="00195DC2"/>
    <w:rsid w:val="00196063"/>
    <w:rsid w:val="00196580"/>
    <w:rsid w:val="001A1508"/>
    <w:rsid w:val="001A1EEA"/>
    <w:rsid w:val="001A3FCD"/>
    <w:rsid w:val="001A4A97"/>
    <w:rsid w:val="001B376D"/>
    <w:rsid w:val="001D09F9"/>
    <w:rsid w:val="001D1711"/>
    <w:rsid w:val="001D3DA8"/>
    <w:rsid w:val="001E0380"/>
    <w:rsid w:val="001E5CD5"/>
    <w:rsid w:val="002346F7"/>
    <w:rsid w:val="00242D99"/>
    <w:rsid w:val="00254670"/>
    <w:rsid w:val="00254AAA"/>
    <w:rsid w:val="002574F2"/>
    <w:rsid w:val="00270581"/>
    <w:rsid w:val="002838AD"/>
    <w:rsid w:val="00283C3C"/>
    <w:rsid w:val="00284AB2"/>
    <w:rsid w:val="002940E7"/>
    <w:rsid w:val="00295754"/>
    <w:rsid w:val="002961AE"/>
    <w:rsid w:val="002D24FA"/>
    <w:rsid w:val="002E1872"/>
    <w:rsid w:val="002E4F8C"/>
    <w:rsid w:val="002E5AA6"/>
    <w:rsid w:val="002F2EB3"/>
    <w:rsid w:val="00305642"/>
    <w:rsid w:val="00307BB2"/>
    <w:rsid w:val="0032372E"/>
    <w:rsid w:val="00323F4D"/>
    <w:rsid w:val="00326802"/>
    <w:rsid w:val="00343559"/>
    <w:rsid w:val="00345153"/>
    <w:rsid w:val="003566AD"/>
    <w:rsid w:val="00360001"/>
    <w:rsid w:val="00362A04"/>
    <w:rsid w:val="00362A75"/>
    <w:rsid w:val="00366D60"/>
    <w:rsid w:val="003724BA"/>
    <w:rsid w:val="00384A54"/>
    <w:rsid w:val="0038593E"/>
    <w:rsid w:val="0039654F"/>
    <w:rsid w:val="003A1428"/>
    <w:rsid w:val="003A52B3"/>
    <w:rsid w:val="003A55C1"/>
    <w:rsid w:val="003A7CA7"/>
    <w:rsid w:val="003D7935"/>
    <w:rsid w:val="003E4251"/>
    <w:rsid w:val="003E6420"/>
    <w:rsid w:val="003F3F1E"/>
    <w:rsid w:val="003F49C7"/>
    <w:rsid w:val="003F6692"/>
    <w:rsid w:val="00400835"/>
    <w:rsid w:val="004068CD"/>
    <w:rsid w:val="00425E45"/>
    <w:rsid w:val="0043283C"/>
    <w:rsid w:val="00434720"/>
    <w:rsid w:val="00437C0B"/>
    <w:rsid w:val="0044314E"/>
    <w:rsid w:val="00447C53"/>
    <w:rsid w:val="0046580B"/>
    <w:rsid w:val="0046604C"/>
    <w:rsid w:val="0047300F"/>
    <w:rsid w:val="00473786"/>
    <w:rsid w:val="004C2672"/>
    <w:rsid w:val="004C4B13"/>
    <w:rsid w:val="004D17E3"/>
    <w:rsid w:val="004D4026"/>
    <w:rsid w:val="004D5641"/>
    <w:rsid w:val="004F136A"/>
    <w:rsid w:val="004F1732"/>
    <w:rsid w:val="004F527C"/>
    <w:rsid w:val="00525E00"/>
    <w:rsid w:val="005329E9"/>
    <w:rsid w:val="00541576"/>
    <w:rsid w:val="00546A9E"/>
    <w:rsid w:val="00550D24"/>
    <w:rsid w:val="00553741"/>
    <w:rsid w:val="00575214"/>
    <w:rsid w:val="005756AE"/>
    <w:rsid w:val="00576E61"/>
    <w:rsid w:val="00577307"/>
    <w:rsid w:val="00583B09"/>
    <w:rsid w:val="005966FB"/>
    <w:rsid w:val="005A78AB"/>
    <w:rsid w:val="005C09FB"/>
    <w:rsid w:val="005C6BB1"/>
    <w:rsid w:val="005D13C7"/>
    <w:rsid w:val="005E028D"/>
    <w:rsid w:val="005E1772"/>
    <w:rsid w:val="005E197C"/>
    <w:rsid w:val="005E4556"/>
    <w:rsid w:val="005E5A55"/>
    <w:rsid w:val="006055CE"/>
    <w:rsid w:val="006241E1"/>
    <w:rsid w:val="0062799C"/>
    <w:rsid w:val="00640559"/>
    <w:rsid w:val="00640B8C"/>
    <w:rsid w:val="00641820"/>
    <w:rsid w:val="00644C41"/>
    <w:rsid w:val="006618FB"/>
    <w:rsid w:val="0067316E"/>
    <w:rsid w:val="00691615"/>
    <w:rsid w:val="00691A95"/>
    <w:rsid w:val="00693DC3"/>
    <w:rsid w:val="006A16D2"/>
    <w:rsid w:val="006A1A23"/>
    <w:rsid w:val="006A6744"/>
    <w:rsid w:val="006E133A"/>
    <w:rsid w:val="006E594B"/>
    <w:rsid w:val="006E5C78"/>
    <w:rsid w:val="006E63F9"/>
    <w:rsid w:val="006E6B56"/>
    <w:rsid w:val="006F2DD2"/>
    <w:rsid w:val="00702101"/>
    <w:rsid w:val="0070687B"/>
    <w:rsid w:val="0071511D"/>
    <w:rsid w:val="0072216A"/>
    <w:rsid w:val="00723BD0"/>
    <w:rsid w:val="00731EAF"/>
    <w:rsid w:val="007333E6"/>
    <w:rsid w:val="00747559"/>
    <w:rsid w:val="007537B1"/>
    <w:rsid w:val="007613A8"/>
    <w:rsid w:val="0076203E"/>
    <w:rsid w:val="00764CAD"/>
    <w:rsid w:val="00767039"/>
    <w:rsid w:val="00771A88"/>
    <w:rsid w:val="00780DB1"/>
    <w:rsid w:val="007813A6"/>
    <w:rsid w:val="00784242"/>
    <w:rsid w:val="00790E04"/>
    <w:rsid w:val="007B6BEC"/>
    <w:rsid w:val="008064B8"/>
    <w:rsid w:val="008070A7"/>
    <w:rsid w:val="0081605C"/>
    <w:rsid w:val="00827F42"/>
    <w:rsid w:val="00835FB8"/>
    <w:rsid w:val="008528D7"/>
    <w:rsid w:val="0086106F"/>
    <w:rsid w:val="008671EE"/>
    <w:rsid w:val="00881F81"/>
    <w:rsid w:val="00897256"/>
    <w:rsid w:val="008A1057"/>
    <w:rsid w:val="008B0F43"/>
    <w:rsid w:val="008D174F"/>
    <w:rsid w:val="008D79A4"/>
    <w:rsid w:val="008E718A"/>
    <w:rsid w:val="008F490D"/>
    <w:rsid w:val="008F63EC"/>
    <w:rsid w:val="009054C9"/>
    <w:rsid w:val="00914A05"/>
    <w:rsid w:val="00927AEC"/>
    <w:rsid w:val="00942FD9"/>
    <w:rsid w:val="009435FA"/>
    <w:rsid w:val="00954B79"/>
    <w:rsid w:val="00964303"/>
    <w:rsid w:val="00965EC7"/>
    <w:rsid w:val="0097585A"/>
    <w:rsid w:val="00991B29"/>
    <w:rsid w:val="009B246B"/>
    <w:rsid w:val="009D1446"/>
    <w:rsid w:val="009D6C13"/>
    <w:rsid w:val="009E120D"/>
    <w:rsid w:val="009F04C6"/>
    <w:rsid w:val="009F2EB3"/>
    <w:rsid w:val="00A03B50"/>
    <w:rsid w:val="00A05FDA"/>
    <w:rsid w:val="00A0635D"/>
    <w:rsid w:val="00A1477A"/>
    <w:rsid w:val="00A172A1"/>
    <w:rsid w:val="00A214CB"/>
    <w:rsid w:val="00A30639"/>
    <w:rsid w:val="00A324CC"/>
    <w:rsid w:val="00A55A4F"/>
    <w:rsid w:val="00A607E4"/>
    <w:rsid w:val="00A7311D"/>
    <w:rsid w:val="00A957EC"/>
    <w:rsid w:val="00AA159A"/>
    <w:rsid w:val="00AD195F"/>
    <w:rsid w:val="00AD2B35"/>
    <w:rsid w:val="00AE2160"/>
    <w:rsid w:val="00AE35A0"/>
    <w:rsid w:val="00AE3906"/>
    <w:rsid w:val="00B24D72"/>
    <w:rsid w:val="00B47C7A"/>
    <w:rsid w:val="00B64B3E"/>
    <w:rsid w:val="00B9178A"/>
    <w:rsid w:val="00B948A0"/>
    <w:rsid w:val="00BA2E52"/>
    <w:rsid w:val="00BA343F"/>
    <w:rsid w:val="00BB2C8A"/>
    <w:rsid w:val="00BC0654"/>
    <w:rsid w:val="00BC38EF"/>
    <w:rsid w:val="00BE3BCF"/>
    <w:rsid w:val="00BF35A3"/>
    <w:rsid w:val="00BF610F"/>
    <w:rsid w:val="00C100BC"/>
    <w:rsid w:val="00C11ADB"/>
    <w:rsid w:val="00C17E0A"/>
    <w:rsid w:val="00C263F0"/>
    <w:rsid w:val="00C3222A"/>
    <w:rsid w:val="00C5033C"/>
    <w:rsid w:val="00C52ACF"/>
    <w:rsid w:val="00C60A61"/>
    <w:rsid w:val="00C61D48"/>
    <w:rsid w:val="00C62E1B"/>
    <w:rsid w:val="00C705A0"/>
    <w:rsid w:val="00C74418"/>
    <w:rsid w:val="00C766E2"/>
    <w:rsid w:val="00C86778"/>
    <w:rsid w:val="00C86AC3"/>
    <w:rsid w:val="00C9150B"/>
    <w:rsid w:val="00CA55A2"/>
    <w:rsid w:val="00CA68AF"/>
    <w:rsid w:val="00CB20D0"/>
    <w:rsid w:val="00CB3C89"/>
    <w:rsid w:val="00CD153D"/>
    <w:rsid w:val="00CE51BA"/>
    <w:rsid w:val="00D10D64"/>
    <w:rsid w:val="00D23FF4"/>
    <w:rsid w:val="00D3740D"/>
    <w:rsid w:val="00D379A2"/>
    <w:rsid w:val="00D762C2"/>
    <w:rsid w:val="00D80EA0"/>
    <w:rsid w:val="00D81234"/>
    <w:rsid w:val="00D813C6"/>
    <w:rsid w:val="00D90B8B"/>
    <w:rsid w:val="00DB3442"/>
    <w:rsid w:val="00DD4ABA"/>
    <w:rsid w:val="00DE389A"/>
    <w:rsid w:val="00DE6774"/>
    <w:rsid w:val="00DE6CBA"/>
    <w:rsid w:val="00E24881"/>
    <w:rsid w:val="00E33E0C"/>
    <w:rsid w:val="00E52E9F"/>
    <w:rsid w:val="00E73475"/>
    <w:rsid w:val="00E7431B"/>
    <w:rsid w:val="00E74C2C"/>
    <w:rsid w:val="00E87FDE"/>
    <w:rsid w:val="00EA6743"/>
    <w:rsid w:val="00EA67BC"/>
    <w:rsid w:val="00EC16F0"/>
    <w:rsid w:val="00ED0CFB"/>
    <w:rsid w:val="00EE05A2"/>
    <w:rsid w:val="00EE2AC6"/>
    <w:rsid w:val="00EF51CE"/>
    <w:rsid w:val="00EF635B"/>
    <w:rsid w:val="00F215EB"/>
    <w:rsid w:val="00F36284"/>
    <w:rsid w:val="00F37176"/>
    <w:rsid w:val="00F41D74"/>
    <w:rsid w:val="00F61D6E"/>
    <w:rsid w:val="00F65B6B"/>
    <w:rsid w:val="00F9043E"/>
    <w:rsid w:val="00FA323F"/>
    <w:rsid w:val="00FB37C6"/>
    <w:rsid w:val="00FD1BBA"/>
    <w:rsid w:val="00FD5776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F8AA"/>
  <w14:defaultImageDpi w14:val="32767"/>
  <w15:chartTrackingRefBased/>
  <w15:docId w15:val="{DA507A82-D750-B44F-8788-887C49AA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10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744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4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74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41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44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42FD9"/>
  </w:style>
  <w:style w:type="paragraph" w:styleId="Header">
    <w:name w:val="header"/>
    <w:basedOn w:val="Normal"/>
    <w:link w:val="HeaderChar"/>
    <w:uiPriority w:val="99"/>
    <w:unhideWhenUsed/>
    <w:rsid w:val="00575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5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6A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23FF4"/>
    <w:pPr>
      <w:ind w:left="720"/>
      <w:contextualSpacing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38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171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F61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7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C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C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C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53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05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a.ufl.edu/Approval/reports/156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cure.aa.ufl.edu/Approval/reports/157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cure.aa.ufl.edu/Approval/reports/1586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ecure.aa.ufl.edu/Approval/reports/158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aa.ufl.edu/Approval/reports/15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Waldron,Nancy L</dc:creator>
  <cp:keywords/>
  <dc:description/>
  <cp:lastModifiedBy>Cook,Chris</cp:lastModifiedBy>
  <cp:revision>7</cp:revision>
  <cp:lastPrinted>2020-01-06T19:26:00Z</cp:lastPrinted>
  <dcterms:created xsi:type="dcterms:W3CDTF">2021-03-10T12:56:00Z</dcterms:created>
  <dcterms:modified xsi:type="dcterms:W3CDTF">2021-03-10T15:11:00Z</dcterms:modified>
</cp:coreProperties>
</file>