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DD17B0" w:rsidRDefault="00AA159A" w:rsidP="00550D24">
      <w:pPr>
        <w:spacing w:after="20"/>
        <w:jc w:val="center"/>
        <w:rPr>
          <w:rFonts w:asciiTheme="minorHAnsi" w:hAnsiTheme="minorHAnsi" w:cstheme="minorHAnsi"/>
          <w:b/>
          <w:sz w:val="22"/>
          <w:szCs w:val="22"/>
        </w:rPr>
      </w:pPr>
      <w:r w:rsidRPr="00DD17B0">
        <w:rPr>
          <w:rFonts w:asciiTheme="minorHAnsi" w:hAnsiTheme="minorHAnsi" w:cstheme="minorHAnsi"/>
          <w:b/>
          <w:sz w:val="22"/>
          <w:szCs w:val="22"/>
        </w:rPr>
        <w:t xml:space="preserve"> </w:t>
      </w:r>
      <w:r w:rsidR="008671EE" w:rsidRPr="00DD17B0">
        <w:rPr>
          <w:rFonts w:asciiTheme="minorHAnsi" w:hAnsiTheme="minorHAnsi" w:cstheme="minorHAnsi"/>
          <w:b/>
          <w:sz w:val="22"/>
          <w:szCs w:val="22"/>
        </w:rPr>
        <w:t>College of Education</w:t>
      </w:r>
    </w:p>
    <w:p w14:paraId="29D860C6" w14:textId="77777777" w:rsidR="00D90B8B" w:rsidRPr="00DD17B0" w:rsidRDefault="008671EE" w:rsidP="00550D24">
      <w:pPr>
        <w:spacing w:after="20"/>
        <w:jc w:val="center"/>
        <w:rPr>
          <w:rFonts w:asciiTheme="minorHAnsi" w:hAnsiTheme="minorHAnsi" w:cstheme="minorHAnsi"/>
          <w:b/>
          <w:sz w:val="22"/>
          <w:szCs w:val="22"/>
        </w:rPr>
      </w:pPr>
      <w:r w:rsidRPr="00DD17B0">
        <w:rPr>
          <w:rFonts w:asciiTheme="minorHAnsi" w:hAnsiTheme="minorHAnsi" w:cstheme="minorHAnsi"/>
          <w:b/>
          <w:sz w:val="22"/>
          <w:szCs w:val="22"/>
        </w:rPr>
        <w:t xml:space="preserve">College Curriculum Committee </w:t>
      </w:r>
    </w:p>
    <w:p w14:paraId="6D4C9DB2" w14:textId="5DF5DC6F" w:rsidR="00D90B8B" w:rsidRPr="00DD17B0" w:rsidRDefault="00C2496A" w:rsidP="00D90B8B">
      <w:pPr>
        <w:spacing w:after="20"/>
        <w:jc w:val="center"/>
        <w:rPr>
          <w:rFonts w:asciiTheme="minorHAnsi" w:hAnsiTheme="minorHAnsi" w:cstheme="minorHAnsi"/>
          <w:b/>
          <w:sz w:val="22"/>
          <w:szCs w:val="22"/>
        </w:rPr>
      </w:pPr>
      <w:r>
        <w:rPr>
          <w:rFonts w:asciiTheme="minorHAnsi" w:hAnsiTheme="minorHAnsi" w:cstheme="minorHAnsi"/>
          <w:b/>
          <w:sz w:val="22"/>
          <w:szCs w:val="22"/>
        </w:rPr>
        <w:t>4</w:t>
      </w:r>
      <w:r w:rsidR="007A6EA2" w:rsidRPr="00DD17B0">
        <w:rPr>
          <w:rFonts w:asciiTheme="minorHAnsi" w:hAnsiTheme="minorHAnsi" w:cstheme="minorHAnsi"/>
          <w:b/>
          <w:sz w:val="22"/>
          <w:szCs w:val="22"/>
        </w:rPr>
        <w:t>/</w:t>
      </w:r>
      <w:r>
        <w:rPr>
          <w:rFonts w:asciiTheme="minorHAnsi" w:hAnsiTheme="minorHAnsi" w:cstheme="minorHAnsi"/>
          <w:b/>
          <w:sz w:val="22"/>
          <w:szCs w:val="22"/>
        </w:rPr>
        <w:t>24</w:t>
      </w:r>
      <w:r w:rsidR="007A6EA2" w:rsidRPr="00DD17B0">
        <w:rPr>
          <w:rFonts w:asciiTheme="minorHAnsi" w:hAnsiTheme="minorHAnsi" w:cstheme="minorHAnsi"/>
          <w:b/>
          <w:sz w:val="22"/>
          <w:szCs w:val="22"/>
        </w:rPr>
        <w:t xml:space="preserve">/23 </w:t>
      </w:r>
    </w:p>
    <w:p w14:paraId="36B461A7" w14:textId="450E6709" w:rsidR="00ED0CFB" w:rsidRDefault="00ED0CFB" w:rsidP="00C74418">
      <w:pPr>
        <w:spacing w:after="20"/>
        <w:rPr>
          <w:rFonts w:asciiTheme="minorHAnsi" w:hAnsiTheme="minorHAnsi" w:cstheme="minorHAnsi"/>
          <w:sz w:val="22"/>
          <w:szCs w:val="22"/>
        </w:rPr>
      </w:pPr>
    </w:p>
    <w:p w14:paraId="41ACF9D1" w14:textId="77777777" w:rsidR="00742C64" w:rsidRDefault="00742C64" w:rsidP="00742C64">
      <w:pPr>
        <w:spacing w:after="200"/>
        <w:rPr>
          <w:rFonts w:asciiTheme="minorHAnsi" w:hAnsiTheme="minorHAnsi" w:cstheme="minorHAnsi"/>
        </w:rPr>
      </w:pPr>
      <w:r>
        <w:rPr>
          <w:rFonts w:asciiTheme="minorHAnsi" w:hAnsiTheme="minorHAnsi" w:cstheme="minorHAnsi"/>
          <w:b/>
          <w:bCs/>
        </w:rPr>
        <w:t>Members in Attendance</w:t>
      </w:r>
      <w:r>
        <w:rPr>
          <w:rFonts w:asciiTheme="minorHAnsi" w:hAnsiTheme="minorHAnsi" w:cstheme="minorHAnsi"/>
        </w:rPr>
        <w:t>: Alice Kay Emery (SESPECS), Gage Jeter (STL</w:t>
      </w:r>
      <w:proofErr w:type="gramStart"/>
      <w:r>
        <w:rPr>
          <w:rFonts w:asciiTheme="minorHAnsi" w:hAnsiTheme="minorHAnsi" w:cstheme="minorHAnsi"/>
        </w:rPr>
        <w:t>),  Skylar</w:t>
      </w:r>
      <w:proofErr w:type="gramEnd"/>
      <w:r>
        <w:rPr>
          <w:rFonts w:asciiTheme="minorHAnsi" w:hAnsiTheme="minorHAnsi" w:cstheme="minorHAnsi"/>
        </w:rPr>
        <w:t xml:space="preserve"> McCain (Grad Rep), Lindsay Lynch (HDOSE), Tina Smith-</w:t>
      </w:r>
      <w:proofErr w:type="spellStart"/>
      <w:r>
        <w:rPr>
          <w:rFonts w:asciiTheme="minorHAnsi" w:hAnsiTheme="minorHAnsi" w:cstheme="minorHAnsi"/>
        </w:rPr>
        <w:t>Bonahue</w:t>
      </w:r>
      <w:proofErr w:type="spellEnd"/>
      <w:r>
        <w:rPr>
          <w:rFonts w:asciiTheme="minorHAnsi" w:hAnsiTheme="minorHAnsi" w:cstheme="minorHAnsi"/>
        </w:rPr>
        <w:t xml:space="preserve"> (Dean’s Area Rep), Ashley </w:t>
      </w:r>
      <w:proofErr w:type="spellStart"/>
      <w:r>
        <w:rPr>
          <w:rFonts w:asciiTheme="minorHAnsi" w:hAnsiTheme="minorHAnsi" w:cstheme="minorHAnsi"/>
        </w:rPr>
        <w:t>MacSuga</w:t>
      </w:r>
      <w:proofErr w:type="spellEnd"/>
      <w:r>
        <w:rPr>
          <w:rFonts w:asciiTheme="minorHAnsi" w:hAnsiTheme="minorHAnsi" w:cstheme="minorHAnsi"/>
        </w:rPr>
        <w:t xml:space="preserve"> Gage (CCC Chair/SESPECS), </w:t>
      </w:r>
      <w:proofErr w:type="spellStart"/>
      <w:r>
        <w:rPr>
          <w:rFonts w:asciiTheme="minorHAnsi" w:hAnsiTheme="minorHAnsi" w:cstheme="minorHAnsi"/>
        </w:rPr>
        <w:t>Chonika</w:t>
      </w:r>
      <w:proofErr w:type="spellEnd"/>
      <w:r>
        <w:rPr>
          <w:rFonts w:asciiTheme="minorHAnsi" w:hAnsiTheme="minorHAnsi" w:cstheme="minorHAnsi"/>
        </w:rPr>
        <w:t xml:space="preserve"> Coleman-King (STL),  </w:t>
      </w:r>
    </w:p>
    <w:p w14:paraId="23F899E0" w14:textId="77777777" w:rsidR="00742C64" w:rsidRDefault="00742C64" w:rsidP="00742C64">
      <w:pPr>
        <w:spacing w:after="200"/>
        <w:rPr>
          <w:rFonts w:asciiTheme="minorHAnsi" w:hAnsiTheme="minorHAnsi" w:cstheme="minorHAnsi"/>
        </w:rPr>
      </w:pPr>
      <w:r>
        <w:rPr>
          <w:rFonts w:asciiTheme="minorHAnsi" w:hAnsiTheme="minorHAnsi" w:cstheme="minorHAnsi"/>
          <w:b/>
          <w:bCs/>
        </w:rPr>
        <w:t>Members Absent</w:t>
      </w:r>
      <w:r>
        <w:rPr>
          <w:rFonts w:asciiTheme="minorHAnsi" w:hAnsiTheme="minorHAnsi" w:cstheme="minorHAnsi"/>
        </w:rPr>
        <w:t>: Alisa Hadley Hanson (SESPECS), Jan MacInnes (HDOSE), Chloe Dupree (Undergrad Rep)</w:t>
      </w:r>
    </w:p>
    <w:p w14:paraId="1333DCC7" w14:textId="77777777" w:rsidR="00742C64" w:rsidRDefault="00742C64" w:rsidP="00742C64">
      <w:pPr>
        <w:rPr>
          <w:rFonts w:asciiTheme="minorHAnsi" w:hAnsiTheme="minorHAnsi" w:cstheme="minorHAnsi"/>
        </w:rPr>
      </w:pPr>
      <w:r>
        <w:rPr>
          <w:rFonts w:asciiTheme="minorHAnsi" w:hAnsiTheme="minorHAnsi" w:cstheme="minorHAnsi"/>
          <w:b/>
          <w:bCs/>
        </w:rPr>
        <w:t>Guests:</w:t>
      </w:r>
      <w:r>
        <w:rPr>
          <w:rFonts w:asciiTheme="minorHAnsi" w:hAnsiTheme="minorHAnsi" w:cstheme="minorHAnsi"/>
        </w:rPr>
        <w:t xml:space="preserve"> Chris Cook (</w:t>
      </w:r>
      <w:proofErr w:type="spellStart"/>
      <w:r>
        <w:rPr>
          <w:rFonts w:asciiTheme="minorHAnsi" w:hAnsiTheme="minorHAnsi" w:cstheme="minorHAnsi"/>
        </w:rPr>
        <w:t>EduGator</w:t>
      </w:r>
      <w:proofErr w:type="spellEnd"/>
      <w:r>
        <w:rPr>
          <w:rFonts w:asciiTheme="minorHAnsi" w:hAnsiTheme="minorHAnsi" w:cstheme="minorHAnsi"/>
        </w:rPr>
        <w:t xml:space="preserve"> Central), Cliff Haynes (HDOSE), Benjamin Skinner (HDOSE), Walter </w:t>
      </w:r>
      <w:proofErr w:type="spellStart"/>
      <w:r>
        <w:rPr>
          <w:rFonts w:asciiTheme="minorHAnsi" w:hAnsiTheme="minorHAnsi" w:cstheme="minorHAnsi"/>
        </w:rPr>
        <w:t>Leite</w:t>
      </w:r>
      <w:proofErr w:type="spellEnd"/>
      <w:r>
        <w:rPr>
          <w:rFonts w:asciiTheme="minorHAnsi" w:hAnsiTheme="minorHAnsi" w:cstheme="minorHAnsi"/>
        </w:rPr>
        <w:t xml:space="preserve"> (HDOSE)</w:t>
      </w:r>
    </w:p>
    <w:p w14:paraId="47A96CD3" w14:textId="77777777" w:rsidR="00742C64" w:rsidRDefault="00742C64" w:rsidP="00742C64">
      <w:pPr>
        <w:autoSpaceDE w:val="0"/>
        <w:autoSpaceDN w:val="0"/>
        <w:rPr>
          <w:rFonts w:asciiTheme="minorHAnsi" w:hAnsiTheme="minorHAnsi" w:cstheme="minorHAnsi"/>
          <w:b/>
          <w:bCs/>
          <w:highlight w:val="yellow"/>
        </w:rPr>
      </w:pPr>
    </w:p>
    <w:p w14:paraId="49C0ACC6" w14:textId="77777777" w:rsidR="00742C64" w:rsidRDefault="00742C64" w:rsidP="00742C64">
      <w:pPr>
        <w:autoSpaceDE w:val="0"/>
        <w:autoSpaceDN w:val="0"/>
        <w:rPr>
          <w:rFonts w:asciiTheme="minorHAnsi" w:hAnsiTheme="minorHAnsi" w:cstheme="minorHAnsi"/>
          <w:b/>
          <w:bCs/>
        </w:rPr>
      </w:pPr>
      <w:r>
        <w:rPr>
          <w:rFonts w:asciiTheme="minorHAnsi" w:hAnsiTheme="minorHAnsi" w:cstheme="minorHAnsi"/>
          <w:b/>
          <w:bCs/>
        </w:rPr>
        <w:t>Meeting Called to order at 2:06pm</w:t>
      </w:r>
    </w:p>
    <w:p w14:paraId="7FB104C3" w14:textId="77777777" w:rsidR="00742C64" w:rsidRDefault="00742C64" w:rsidP="00742C64">
      <w:pPr>
        <w:spacing w:after="20"/>
        <w:rPr>
          <w:rFonts w:asciiTheme="minorHAnsi" w:hAnsiTheme="minorHAnsi" w:cstheme="minorHAnsi"/>
          <w:b/>
          <w:bCs/>
        </w:rPr>
      </w:pPr>
    </w:p>
    <w:p w14:paraId="4510AF11" w14:textId="77777777" w:rsidR="00742C64" w:rsidRDefault="00742C64" w:rsidP="00742C64">
      <w:pPr>
        <w:spacing w:after="20"/>
        <w:rPr>
          <w:rFonts w:asciiTheme="minorHAnsi" w:hAnsiTheme="minorHAnsi" w:cstheme="minorHAnsi"/>
          <w:b/>
          <w:bCs/>
        </w:rPr>
      </w:pPr>
      <w:r>
        <w:rPr>
          <w:rFonts w:asciiTheme="minorHAnsi" w:hAnsiTheme="minorHAnsi" w:cstheme="minorHAnsi"/>
          <w:b/>
          <w:bCs/>
        </w:rPr>
        <w:t>Approval of CCC Agenda for 04/23/23 meeting</w:t>
      </w:r>
    </w:p>
    <w:p w14:paraId="2C18ED54" w14:textId="77777777" w:rsidR="00742C64" w:rsidRDefault="00742C64" w:rsidP="00742C64">
      <w:pPr>
        <w:rPr>
          <w:rFonts w:asciiTheme="minorHAnsi" w:hAnsiTheme="minorHAnsi" w:cstheme="minorHAnsi"/>
        </w:rPr>
      </w:pPr>
      <w:r>
        <w:rPr>
          <w:rFonts w:asciiTheme="minorHAnsi" w:hAnsiTheme="minorHAnsi" w:cstheme="minorHAnsi"/>
        </w:rPr>
        <w:t>Motion to Approve by All</w:t>
      </w:r>
    </w:p>
    <w:p w14:paraId="5355744D" w14:textId="77777777" w:rsidR="00742C64" w:rsidRDefault="00742C64" w:rsidP="00742C64">
      <w:pPr>
        <w:spacing w:after="20"/>
        <w:rPr>
          <w:rFonts w:asciiTheme="minorHAnsi" w:hAnsiTheme="minorHAnsi" w:cstheme="minorHAnsi"/>
        </w:rPr>
      </w:pPr>
    </w:p>
    <w:p w14:paraId="105B7E13" w14:textId="77777777" w:rsidR="00742C64" w:rsidRDefault="00742C64" w:rsidP="00742C64">
      <w:pPr>
        <w:spacing w:after="20"/>
        <w:rPr>
          <w:rFonts w:asciiTheme="minorHAnsi" w:hAnsiTheme="minorHAnsi" w:cstheme="minorHAnsi"/>
          <w:b/>
          <w:bCs/>
        </w:rPr>
      </w:pPr>
      <w:r>
        <w:rPr>
          <w:rFonts w:asciiTheme="minorHAnsi" w:hAnsiTheme="minorHAnsi" w:cstheme="minorHAnsi"/>
          <w:b/>
          <w:bCs/>
        </w:rPr>
        <w:t>Approval of CCC e-Minutes from 03/23/23 meeting</w:t>
      </w:r>
    </w:p>
    <w:p w14:paraId="2100590D" w14:textId="77777777" w:rsidR="00742C64" w:rsidRDefault="00742C64" w:rsidP="00742C64">
      <w:pPr>
        <w:rPr>
          <w:rFonts w:asciiTheme="minorHAnsi" w:hAnsiTheme="minorHAnsi" w:cstheme="minorHAnsi"/>
        </w:rPr>
      </w:pPr>
      <w:r>
        <w:rPr>
          <w:rFonts w:asciiTheme="minorHAnsi" w:hAnsiTheme="minorHAnsi" w:cstheme="minorHAnsi"/>
        </w:rPr>
        <w:t>Motion to Approve by McCain; Seconded by Coleman-King</w:t>
      </w:r>
    </w:p>
    <w:p w14:paraId="2564F967" w14:textId="77777777" w:rsidR="00742C64" w:rsidRDefault="00742C64" w:rsidP="00742C64">
      <w:pPr>
        <w:spacing w:after="20"/>
        <w:rPr>
          <w:rFonts w:asciiTheme="minorHAnsi" w:hAnsiTheme="minorHAnsi" w:cstheme="minorHAnsi"/>
          <w:b/>
          <w:bCs/>
        </w:rPr>
      </w:pPr>
    </w:p>
    <w:p w14:paraId="2DC0A84E" w14:textId="77777777" w:rsidR="00742C64" w:rsidRDefault="00742C64" w:rsidP="00742C64">
      <w:pPr>
        <w:rPr>
          <w:rFonts w:asciiTheme="minorHAnsi" w:hAnsiTheme="minorHAnsi" w:cstheme="minorHAnsi"/>
          <w:b/>
          <w:bCs/>
        </w:rPr>
      </w:pPr>
      <w:r>
        <w:rPr>
          <w:rFonts w:asciiTheme="minorHAnsi" w:hAnsiTheme="minorHAnsi" w:cstheme="minorHAnsi"/>
          <w:b/>
          <w:bCs/>
        </w:rPr>
        <w:t>Information Item</w:t>
      </w:r>
    </w:p>
    <w:p w14:paraId="5305818A" w14:textId="77777777" w:rsidR="00742C64" w:rsidRDefault="00742C64" w:rsidP="00742C64">
      <w:pPr>
        <w:rPr>
          <w:rFonts w:asciiTheme="minorHAnsi" w:hAnsiTheme="minorHAnsi" w:cstheme="minorHAnsi"/>
        </w:rPr>
      </w:pPr>
      <w:r>
        <w:rPr>
          <w:rFonts w:asciiTheme="minorHAnsi" w:hAnsiTheme="minorHAnsi" w:cstheme="minorHAnsi"/>
        </w:rPr>
        <w:t xml:space="preserve">Undergraduate Course </w:t>
      </w:r>
      <w:proofErr w:type="spellStart"/>
      <w:r>
        <w:rPr>
          <w:rFonts w:asciiTheme="minorHAnsi" w:hAnsiTheme="minorHAnsi" w:cstheme="minorHAnsi"/>
        </w:rPr>
        <w:t>Prereqs</w:t>
      </w:r>
      <w:proofErr w:type="spellEnd"/>
    </w:p>
    <w:p w14:paraId="154776BC" w14:textId="77777777" w:rsidR="00742C64" w:rsidRDefault="00742C64" w:rsidP="00742C64">
      <w:pPr>
        <w:rPr>
          <w:rFonts w:asciiTheme="minorHAnsi" w:hAnsiTheme="minorHAnsi" w:cstheme="minorHAnsi"/>
        </w:rPr>
      </w:pPr>
      <w:r>
        <w:rPr>
          <w:rFonts w:asciiTheme="minorHAnsi" w:hAnsiTheme="minorHAnsi" w:cstheme="minorHAnsi"/>
        </w:rPr>
        <w:t>Repeatable Graduate Courses</w:t>
      </w:r>
    </w:p>
    <w:p w14:paraId="71A2B77A" w14:textId="77777777" w:rsidR="00742C64" w:rsidRDefault="00742C64" w:rsidP="00742C64">
      <w:pPr>
        <w:rPr>
          <w:rFonts w:asciiTheme="minorHAnsi" w:hAnsiTheme="minorHAnsi" w:cstheme="minorHAnsi"/>
        </w:rPr>
      </w:pPr>
    </w:p>
    <w:p w14:paraId="0A65B178" w14:textId="77777777" w:rsidR="00742C64" w:rsidRDefault="00742C64" w:rsidP="00742C64">
      <w:pPr>
        <w:spacing w:after="20"/>
        <w:rPr>
          <w:rFonts w:asciiTheme="minorHAnsi" w:hAnsiTheme="minorHAnsi" w:cstheme="minorHAnsi"/>
          <w:b/>
          <w:bCs/>
        </w:rPr>
      </w:pPr>
      <w:r>
        <w:rPr>
          <w:rFonts w:asciiTheme="minorHAnsi" w:hAnsiTheme="minorHAnsi" w:cstheme="minorHAnsi"/>
          <w:b/>
          <w:bCs/>
        </w:rPr>
        <w:t>Update on Prior Business:</w:t>
      </w:r>
    </w:p>
    <w:p w14:paraId="7A55FCAA" w14:textId="77777777" w:rsidR="00742C64" w:rsidRDefault="00742C64" w:rsidP="00742C64">
      <w:pPr>
        <w:rPr>
          <w:rFonts w:asciiTheme="minorHAnsi" w:hAnsiTheme="minorHAnsi" w:cstheme="minorHAnsi"/>
        </w:rPr>
      </w:pPr>
      <w:r>
        <w:rPr>
          <w:rFonts w:asciiTheme="minorHAnsi" w:hAnsiTheme="minorHAnsi" w:cstheme="minorHAnsi"/>
        </w:rPr>
        <w:t>SDS2XXX: Stigma and Mental Health (Permanent Quest 2)</w:t>
      </w:r>
    </w:p>
    <w:p w14:paraId="4FCB0F2D" w14:textId="77777777" w:rsidR="00742C64" w:rsidRDefault="0093068F" w:rsidP="00742C64">
      <w:pPr>
        <w:rPr>
          <w:rFonts w:asciiTheme="minorHAnsi" w:hAnsiTheme="minorHAnsi" w:cstheme="minorHAnsi"/>
        </w:rPr>
      </w:pPr>
      <w:hyperlink r:id="rId7" w:history="1">
        <w:r w:rsidR="00742C64">
          <w:rPr>
            <w:rStyle w:val="Hyperlink"/>
            <w:rFonts w:asciiTheme="minorHAnsi" w:hAnsiTheme="minorHAnsi" w:cstheme="minorHAnsi"/>
          </w:rPr>
          <w:t>https://secure.aa.ufl.edu/Approval/reports/18120</w:t>
        </w:r>
      </w:hyperlink>
      <w:r w:rsidR="00742C64">
        <w:rPr>
          <w:rFonts w:asciiTheme="minorHAnsi" w:hAnsiTheme="minorHAnsi" w:cstheme="minorHAnsi"/>
        </w:rPr>
        <w:t xml:space="preserve"> </w:t>
      </w:r>
    </w:p>
    <w:p w14:paraId="3C121048" w14:textId="77777777" w:rsidR="00742C64" w:rsidRDefault="00742C64" w:rsidP="00742C64">
      <w:pPr>
        <w:spacing w:after="20"/>
        <w:rPr>
          <w:rFonts w:asciiTheme="minorHAnsi" w:hAnsiTheme="minorHAnsi" w:cstheme="minorHAnsi"/>
        </w:rPr>
      </w:pPr>
      <w:r>
        <w:rPr>
          <w:rFonts w:asciiTheme="minorHAnsi" w:hAnsiTheme="minorHAnsi" w:cstheme="minorHAnsi"/>
        </w:rPr>
        <w:t>Conditionally Approved by CCC; pending college approval</w:t>
      </w:r>
    </w:p>
    <w:p w14:paraId="1C077951" w14:textId="77777777" w:rsidR="00742C64" w:rsidRDefault="00742C64" w:rsidP="00742C64">
      <w:pPr>
        <w:spacing w:after="20"/>
        <w:rPr>
          <w:rFonts w:asciiTheme="minorHAnsi" w:hAnsiTheme="minorHAnsi" w:cstheme="minorHAnsi"/>
          <w:b/>
          <w:bCs/>
        </w:rPr>
      </w:pPr>
    </w:p>
    <w:p w14:paraId="65C5E620" w14:textId="77777777" w:rsidR="00742C64" w:rsidRDefault="00742C64" w:rsidP="00742C64">
      <w:pPr>
        <w:rPr>
          <w:rFonts w:asciiTheme="minorHAnsi" w:hAnsiTheme="minorHAnsi" w:cstheme="minorHAnsi"/>
        </w:rPr>
      </w:pPr>
      <w:r>
        <w:rPr>
          <w:rFonts w:asciiTheme="minorHAnsi" w:hAnsiTheme="minorHAnsi" w:cstheme="minorHAnsi"/>
        </w:rPr>
        <w:t>SMT3301C Classroom Interactions in Mathematics and Science Education--Change Pre- and Co-Requisite</w:t>
      </w:r>
    </w:p>
    <w:p w14:paraId="741A4153" w14:textId="77777777" w:rsidR="00742C64" w:rsidRDefault="0093068F" w:rsidP="00742C64">
      <w:pPr>
        <w:rPr>
          <w:rFonts w:asciiTheme="minorHAnsi" w:hAnsiTheme="minorHAnsi" w:cstheme="minorHAnsi"/>
        </w:rPr>
      </w:pPr>
      <w:hyperlink r:id="rId8" w:tgtFrame="_blank" w:history="1">
        <w:r w:rsidR="00742C64">
          <w:rPr>
            <w:rStyle w:val="Hyperlink"/>
            <w:rFonts w:asciiTheme="minorHAnsi" w:hAnsiTheme="minorHAnsi" w:cstheme="minorHAnsi"/>
          </w:rPr>
          <w:t>https://secure.aa.ufl.edu/Approval/reports/17970</w:t>
        </w:r>
      </w:hyperlink>
    </w:p>
    <w:p w14:paraId="2E48F5FA" w14:textId="77777777" w:rsidR="00742C64" w:rsidRDefault="00742C64" w:rsidP="00742C64">
      <w:pPr>
        <w:rPr>
          <w:rFonts w:asciiTheme="minorHAnsi" w:hAnsiTheme="minorHAnsi" w:cstheme="minorHAnsi"/>
        </w:rPr>
      </w:pPr>
      <w:r>
        <w:rPr>
          <w:rFonts w:asciiTheme="minorHAnsi" w:hAnsiTheme="minorHAnsi" w:cstheme="minorHAnsi"/>
        </w:rPr>
        <w:t>Conditionally Approved by UCC; pending revision by submitter</w:t>
      </w:r>
    </w:p>
    <w:p w14:paraId="40115628" w14:textId="77777777" w:rsidR="00742C64" w:rsidRDefault="00742C64" w:rsidP="00742C64">
      <w:pPr>
        <w:rPr>
          <w:rFonts w:asciiTheme="minorHAnsi" w:hAnsiTheme="minorHAnsi" w:cstheme="minorHAnsi"/>
        </w:rPr>
      </w:pPr>
    </w:p>
    <w:p w14:paraId="74230A4E" w14:textId="77777777" w:rsidR="00742C64" w:rsidRDefault="00742C64" w:rsidP="00742C64">
      <w:pPr>
        <w:rPr>
          <w:rFonts w:asciiTheme="minorHAnsi" w:hAnsiTheme="minorHAnsi" w:cstheme="minorHAnsi"/>
        </w:rPr>
      </w:pPr>
      <w:r>
        <w:rPr>
          <w:rFonts w:asciiTheme="minorHAnsi" w:hAnsiTheme="minorHAnsi" w:cstheme="minorHAnsi"/>
        </w:rPr>
        <w:t>IDS 2935: Making Sense - Understanding the World with Data and AI (Quest 2 Temporary)</w:t>
      </w:r>
    </w:p>
    <w:p w14:paraId="7F4F4100" w14:textId="77777777" w:rsidR="00742C64" w:rsidRDefault="0093068F" w:rsidP="00742C64">
      <w:pPr>
        <w:rPr>
          <w:rFonts w:asciiTheme="minorHAnsi" w:hAnsiTheme="minorHAnsi" w:cstheme="minorHAnsi"/>
        </w:rPr>
      </w:pPr>
      <w:hyperlink r:id="rId9" w:history="1">
        <w:r w:rsidR="00742C64">
          <w:rPr>
            <w:rStyle w:val="Hyperlink"/>
            <w:rFonts w:asciiTheme="minorHAnsi" w:hAnsiTheme="minorHAnsi" w:cstheme="minorHAnsi"/>
          </w:rPr>
          <w:t>https://secure.aa.ufl.edu/Approval/reports/17729</w:t>
        </w:r>
      </w:hyperlink>
      <w:r w:rsidR="00742C64">
        <w:rPr>
          <w:rFonts w:asciiTheme="minorHAnsi" w:hAnsiTheme="minorHAnsi" w:cstheme="minorHAnsi"/>
        </w:rPr>
        <w:t xml:space="preserve"> </w:t>
      </w:r>
    </w:p>
    <w:p w14:paraId="1E7DA825" w14:textId="77777777" w:rsidR="00742C64" w:rsidRDefault="00742C64" w:rsidP="00742C64">
      <w:pPr>
        <w:rPr>
          <w:rFonts w:asciiTheme="minorHAnsi" w:hAnsiTheme="minorHAnsi" w:cstheme="minorHAnsi"/>
        </w:rPr>
      </w:pPr>
      <w:r>
        <w:rPr>
          <w:rFonts w:asciiTheme="minorHAnsi" w:hAnsiTheme="minorHAnsi" w:cstheme="minorHAnsi"/>
        </w:rPr>
        <w:t>Approved by college level; now pending with Quest Director</w:t>
      </w:r>
    </w:p>
    <w:p w14:paraId="55A852C1" w14:textId="77777777" w:rsidR="00742C64" w:rsidRDefault="00742C64" w:rsidP="00742C64">
      <w:pPr>
        <w:rPr>
          <w:rFonts w:asciiTheme="minorHAnsi" w:hAnsiTheme="minorHAnsi" w:cstheme="minorHAnsi"/>
          <w:b/>
          <w:bCs/>
        </w:rPr>
      </w:pPr>
    </w:p>
    <w:p w14:paraId="357BA29C" w14:textId="77777777" w:rsidR="00742C64" w:rsidRDefault="00742C64" w:rsidP="00742C64">
      <w:pPr>
        <w:rPr>
          <w:rFonts w:asciiTheme="minorHAnsi" w:hAnsiTheme="minorHAnsi" w:cstheme="minorHAnsi"/>
          <w:b/>
          <w:bCs/>
        </w:rPr>
      </w:pPr>
      <w:r>
        <w:rPr>
          <w:rFonts w:asciiTheme="minorHAnsi" w:hAnsiTheme="minorHAnsi" w:cstheme="minorHAnsi"/>
          <w:b/>
          <w:bCs/>
        </w:rPr>
        <w:t>New Business:</w:t>
      </w:r>
    </w:p>
    <w:p w14:paraId="631A151C" w14:textId="77777777" w:rsidR="00742C64" w:rsidRDefault="00742C64" w:rsidP="00742C64">
      <w:pPr>
        <w:rPr>
          <w:rFonts w:asciiTheme="minorHAnsi" w:hAnsiTheme="minorHAnsi" w:cstheme="minorHAnsi"/>
          <w:b/>
          <w:bCs/>
        </w:rPr>
      </w:pPr>
      <w:r>
        <w:rPr>
          <w:rFonts w:asciiTheme="minorHAnsi" w:hAnsiTheme="minorHAnsi" w:cstheme="minorHAnsi"/>
          <w:b/>
          <w:bCs/>
        </w:rPr>
        <w:t>Modify Graduate Course-</w:t>
      </w:r>
    </w:p>
    <w:p w14:paraId="7AA8B639" w14:textId="77777777" w:rsidR="00742C64" w:rsidRDefault="00742C64" w:rsidP="00742C64">
      <w:pPr>
        <w:rPr>
          <w:rFonts w:asciiTheme="minorHAnsi" w:hAnsiTheme="minorHAnsi" w:cstheme="minorHAnsi"/>
        </w:rPr>
      </w:pPr>
      <w:r>
        <w:rPr>
          <w:rFonts w:asciiTheme="minorHAnsi" w:hAnsiTheme="minorHAnsi" w:cstheme="minorHAnsi"/>
        </w:rPr>
        <w:t xml:space="preserve">EME 6637 </w:t>
      </w:r>
      <w:proofErr w:type="spellStart"/>
      <w:r>
        <w:rPr>
          <w:rFonts w:asciiTheme="minorHAnsi" w:hAnsiTheme="minorHAnsi" w:cstheme="minorHAnsi"/>
        </w:rPr>
        <w:t>Prereqs</w:t>
      </w:r>
      <w:proofErr w:type="spellEnd"/>
    </w:p>
    <w:p w14:paraId="3563ADDB" w14:textId="77777777" w:rsidR="00742C64" w:rsidRDefault="0093068F" w:rsidP="00742C64">
      <w:pPr>
        <w:rPr>
          <w:rFonts w:asciiTheme="minorHAnsi" w:hAnsiTheme="minorHAnsi" w:cstheme="minorHAnsi"/>
        </w:rPr>
      </w:pPr>
      <w:hyperlink r:id="rId10" w:tgtFrame="_blank" w:history="1">
        <w:r w:rsidR="00742C64">
          <w:rPr>
            <w:rStyle w:val="Hyperlink"/>
            <w:rFonts w:asciiTheme="minorHAnsi" w:hAnsiTheme="minorHAnsi" w:cstheme="minorHAnsi"/>
          </w:rPr>
          <w:t>https://secure.aa.ufl.edu/Approval/reports/18457</w:t>
        </w:r>
      </w:hyperlink>
    </w:p>
    <w:p w14:paraId="4C117BDB"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eastAsia="Times New Roman" w:hAnsiTheme="minorHAnsi" w:cstheme="minorHAnsi"/>
          <w:color w:val="000000"/>
        </w:rPr>
        <w:lastRenderedPageBreak/>
        <w:t xml:space="preserve">What was the purpose of the previous </w:t>
      </w:r>
      <w:proofErr w:type="spellStart"/>
      <w:r>
        <w:rPr>
          <w:rFonts w:asciiTheme="minorHAnsi" w:eastAsia="Times New Roman" w:hAnsiTheme="minorHAnsi" w:cstheme="minorHAnsi"/>
          <w:color w:val="000000"/>
        </w:rPr>
        <w:t>prereq</w:t>
      </w:r>
      <w:proofErr w:type="spellEnd"/>
      <w:r>
        <w:rPr>
          <w:rFonts w:asciiTheme="minorHAnsi" w:eastAsia="Times New Roman" w:hAnsiTheme="minorHAnsi" w:cstheme="minorHAnsi"/>
          <w:color w:val="000000"/>
        </w:rPr>
        <w:t xml:space="preserve">; will advising be mandatory for placement in the course? </w:t>
      </w:r>
    </w:p>
    <w:p w14:paraId="55C95D78" w14:textId="77777777" w:rsidR="00742C64" w:rsidRDefault="00742C64" w:rsidP="00742C64">
      <w:pPr>
        <w:rPr>
          <w:rFonts w:asciiTheme="minorHAnsi" w:hAnsiTheme="minorHAnsi" w:cstheme="minorHAnsi"/>
        </w:rPr>
      </w:pPr>
    </w:p>
    <w:p w14:paraId="2913A76D" w14:textId="77777777" w:rsidR="00742C64" w:rsidRDefault="00742C64" w:rsidP="00742C64">
      <w:pPr>
        <w:rPr>
          <w:rFonts w:asciiTheme="minorHAnsi" w:hAnsiTheme="minorHAnsi" w:cstheme="minorHAnsi"/>
        </w:rPr>
      </w:pPr>
      <w:r>
        <w:rPr>
          <w:rFonts w:asciiTheme="minorHAnsi" w:hAnsiTheme="minorHAnsi" w:cstheme="minorHAnsi"/>
        </w:rPr>
        <w:t xml:space="preserve">EME 5404 - </w:t>
      </w:r>
      <w:proofErr w:type="spellStart"/>
      <w:r>
        <w:rPr>
          <w:rFonts w:asciiTheme="minorHAnsi" w:hAnsiTheme="minorHAnsi" w:cstheme="minorHAnsi"/>
        </w:rPr>
        <w:t>prereq</w:t>
      </w:r>
      <w:proofErr w:type="spellEnd"/>
      <w:r>
        <w:rPr>
          <w:rFonts w:asciiTheme="minorHAnsi" w:hAnsiTheme="minorHAnsi" w:cstheme="minorHAnsi"/>
        </w:rPr>
        <w:t xml:space="preserve"> change</w:t>
      </w:r>
    </w:p>
    <w:p w14:paraId="720ACA79" w14:textId="77777777" w:rsidR="00742C64" w:rsidRDefault="0093068F" w:rsidP="00742C64">
      <w:pPr>
        <w:rPr>
          <w:rFonts w:asciiTheme="minorHAnsi" w:hAnsiTheme="minorHAnsi" w:cstheme="minorHAnsi"/>
        </w:rPr>
      </w:pPr>
      <w:hyperlink r:id="rId11" w:tgtFrame="_blank" w:history="1">
        <w:r w:rsidR="00742C64">
          <w:rPr>
            <w:rStyle w:val="Hyperlink"/>
            <w:rFonts w:asciiTheme="minorHAnsi" w:hAnsiTheme="minorHAnsi" w:cstheme="minorHAnsi"/>
          </w:rPr>
          <w:t>https://secure.aa.ufl.edu/Approval/reports/18455</w:t>
        </w:r>
      </w:hyperlink>
    </w:p>
    <w:p w14:paraId="230687E8"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eastAsia="Times New Roman" w:hAnsiTheme="minorHAnsi" w:cstheme="minorHAnsi"/>
          <w:color w:val="000000"/>
        </w:rPr>
        <w:t xml:space="preserve">What was the purpose of the previous </w:t>
      </w:r>
      <w:proofErr w:type="spellStart"/>
      <w:r>
        <w:rPr>
          <w:rFonts w:asciiTheme="minorHAnsi" w:eastAsia="Times New Roman" w:hAnsiTheme="minorHAnsi" w:cstheme="minorHAnsi"/>
          <w:color w:val="000000"/>
        </w:rPr>
        <w:t>prereq</w:t>
      </w:r>
      <w:proofErr w:type="spellEnd"/>
      <w:r>
        <w:rPr>
          <w:rFonts w:asciiTheme="minorHAnsi" w:eastAsia="Times New Roman" w:hAnsiTheme="minorHAnsi" w:cstheme="minorHAnsi"/>
          <w:color w:val="000000"/>
        </w:rPr>
        <w:t xml:space="preserve">; will advising be mandatory for placement in the course? </w:t>
      </w:r>
    </w:p>
    <w:p w14:paraId="4C98A42D" w14:textId="77777777" w:rsidR="00742C64" w:rsidRDefault="00742C64" w:rsidP="00742C64">
      <w:pPr>
        <w:rPr>
          <w:rFonts w:asciiTheme="minorHAnsi" w:hAnsiTheme="minorHAnsi" w:cstheme="minorHAnsi"/>
        </w:rPr>
      </w:pPr>
    </w:p>
    <w:p w14:paraId="16DF2479" w14:textId="77777777" w:rsidR="00742C64" w:rsidRDefault="00742C64" w:rsidP="00742C64">
      <w:pPr>
        <w:rPr>
          <w:rFonts w:asciiTheme="minorHAnsi" w:hAnsiTheme="minorHAnsi" w:cstheme="minorHAnsi"/>
        </w:rPr>
      </w:pPr>
      <w:r>
        <w:rPr>
          <w:rFonts w:asciiTheme="minorHAnsi" w:hAnsiTheme="minorHAnsi" w:cstheme="minorHAnsi"/>
        </w:rPr>
        <w:t>Motion to Conditionally Approve in bulk by Coleman-</w:t>
      </w:r>
      <w:proofErr w:type="gramStart"/>
      <w:r>
        <w:rPr>
          <w:rFonts w:asciiTheme="minorHAnsi" w:hAnsiTheme="minorHAnsi" w:cstheme="minorHAnsi"/>
        </w:rPr>
        <w:t>King ;</w:t>
      </w:r>
      <w:proofErr w:type="gramEnd"/>
      <w:r>
        <w:rPr>
          <w:rFonts w:asciiTheme="minorHAnsi" w:hAnsiTheme="minorHAnsi" w:cstheme="minorHAnsi"/>
        </w:rPr>
        <w:t xml:space="preserve"> Seconded by McCain</w:t>
      </w:r>
    </w:p>
    <w:p w14:paraId="0986EC6F" w14:textId="77777777" w:rsidR="00742C64" w:rsidRDefault="00742C64" w:rsidP="00742C64">
      <w:pPr>
        <w:rPr>
          <w:rFonts w:asciiTheme="minorHAnsi" w:hAnsiTheme="minorHAnsi" w:cstheme="minorHAnsi"/>
          <w:b/>
          <w:bCs/>
        </w:rPr>
      </w:pPr>
    </w:p>
    <w:p w14:paraId="182913D3" w14:textId="77777777" w:rsidR="00742C64" w:rsidRDefault="00742C64" w:rsidP="00742C64">
      <w:pPr>
        <w:rPr>
          <w:rFonts w:asciiTheme="minorHAnsi" w:hAnsiTheme="minorHAnsi" w:cstheme="minorHAnsi"/>
          <w:b/>
          <w:bCs/>
        </w:rPr>
      </w:pPr>
      <w:r>
        <w:rPr>
          <w:rFonts w:asciiTheme="minorHAnsi" w:hAnsiTheme="minorHAnsi" w:cstheme="minorHAnsi"/>
          <w:b/>
          <w:bCs/>
        </w:rPr>
        <w:t>New Graduate Course-</w:t>
      </w:r>
    </w:p>
    <w:p w14:paraId="7AEA53A6" w14:textId="77777777" w:rsidR="00742C64" w:rsidRDefault="00742C64" w:rsidP="00742C64">
      <w:pPr>
        <w:rPr>
          <w:rFonts w:asciiTheme="minorHAnsi" w:hAnsiTheme="minorHAnsi" w:cstheme="minorHAnsi"/>
        </w:rPr>
      </w:pPr>
      <w:r>
        <w:rPr>
          <w:rFonts w:asciiTheme="minorHAnsi" w:hAnsiTheme="minorHAnsi" w:cstheme="minorHAnsi"/>
        </w:rPr>
        <w:t>EDF 7XXX – AI for Evaluation in Educational Environments</w:t>
      </w:r>
    </w:p>
    <w:p w14:paraId="0A980AE2" w14:textId="77777777" w:rsidR="00742C64" w:rsidRDefault="0093068F" w:rsidP="00742C64">
      <w:pPr>
        <w:rPr>
          <w:rFonts w:asciiTheme="minorHAnsi" w:hAnsiTheme="minorHAnsi" w:cstheme="minorHAnsi"/>
        </w:rPr>
      </w:pPr>
      <w:hyperlink r:id="rId12" w:tgtFrame="_blank" w:history="1">
        <w:r w:rsidR="00742C64">
          <w:rPr>
            <w:rStyle w:val="Hyperlink"/>
            <w:rFonts w:asciiTheme="minorHAnsi" w:hAnsiTheme="minorHAnsi" w:cstheme="minorHAnsi"/>
          </w:rPr>
          <w:t>https://secure.aa.ufl.edu/Approval/reports/18367</w:t>
        </w:r>
      </w:hyperlink>
    </w:p>
    <w:p w14:paraId="05E63215"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hAnsiTheme="minorHAnsi" w:cstheme="minorHAnsi"/>
          <w:color w:val="000000"/>
        </w:rPr>
        <w:t xml:space="preserve">Week 7 is missing on the syllabus in weekly topics. Please specify why (conference, etc.)? </w:t>
      </w:r>
    </w:p>
    <w:p w14:paraId="6B1C0906"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hAnsiTheme="minorHAnsi" w:cstheme="minorHAnsi"/>
          <w:color w:val="000000"/>
        </w:rPr>
        <w:t>Course syllabus needs learning objectives; week 7 needs to be addressed in the course schedule; there also needs to be more detail on the assignments (</w:t>
      </w:r>
      <w:proofErr w:type="spellStart"/>
      <w:r>
        <w:rPr>
          <w:rFonts w:asciiTheme="minorHAnsi" w:hAnsiTheme="minorHAnsi" w:cstheme="minorHAnsi"/>
          <w:color w:val="000000"/>
        </w:rPr>
        <w:t>ie</w:t>
      </w:r>
      <w:proofErr w:type="spellEnd"/>
      <w:r>
        <w:rPr>
          <w:rFonts w:asciiTheme="minorHAnsi" w:hAnsiTheme="minorHAnsi" w:cstheme="minorHAnsi"/>
          <w:color w:val="000000"/>
        </w:rPr>
        <w:t xml:space="preserve">. how many article reviews). </w:t>
      </w:r>
    </w:p>
    <w:p w14:paraId="2D930A44"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hAnsiTheme="minorHAnsi" w:cstheme="minorHAnsi"/>
          <w:color w:val="000000"/>
        </w:rPr>
        <w:t xml:space="preserve">confused if this was an online or F2F course; please clarify that before this moves on to the next level of review. </w:t>
      </w:r>
    </w:p>
    <w:p w14:paraId="7CFD9982" w14:textId="77777777" w:rsidR="00742C64" w:rsidRDefault="00742C64" w:rsidP="00742C64">
      <w:pPr>
        <w:pStyle w:val="ListParagraph"/>
        <w:numPr>
          <w:ilvl w:val="0"/>
          <w:numId w:val="21"/>
        </w:numPr>
        <w:rPr>
          <w:rFonts w:asciiTheme="minorHAnsi" w:eastAsia="Times New Roman" w:hAnsiTheme="minorHAnsi" w:cstheme="minorHAnsi"/>
        </w:rPr>
      </w:pPr>
      <w:r>
        <w:rPr>
          <w:rFonts w:asciiTheme="minorHAnsi" w:hAnsiTheme="minorHAnsi" w:cstheme="minorHAnsi"/>
          <w:color w:val="000000"/>
        </w:rPr>
        <w:t>I agree about week 7 needing to be addressed, and Lindsay's comments that clarification is needed for student learning objectives</w:t>
      </w:r>
    </w:p>
    <w:p w14:paraId="27F70305" w14:textId="77777777" w:rsidR="00742C64" w:rsidRDefault="00742C64" w:rsidP="00742C64">
      <w:pPr>
        <w:pStyle w:val="ListParagraph"/>
        <w:numPr>
          <w:ilvl w:val="0"/>
          <w:numId w:val="21"/>
        </w:numPr>
        <w:rPr>
          <w:rFonts w:eastAsiaTheme="minorHAnsi"/>
        </w:rPr>
      </w:pPr>
      <w:r>
        <w:rPr>
          <w:rFonts w:asciiTheme="minorHAnsi" w:hAnsiTheme="minorHAnsi" w:cstheme="minorHAnsi"/>
        </w:rPr>
        <w:t>The policy on missed work should mirror UF's policy -- see link, included later in syllabus.</w:t>
      </w:r>
    </w:p>
    <w:p w14:paraId="4A3B94C8" w14:textId="77777777" w:rsidR="00742C64" w:rsidRDefault="00742C64" w:rsidP="00742C64">
      <w:pPr>
        <w:pStyle w:val="ListParagraph"/>
        <w:rPr>
          <w:rFonts w:asciiTheme="minorHAnsi" w:eastAsia="Times New Roman" w:hAnsiTheme="minorHAnsi" w:cstheme="minorHAnsi"/>
        </w:rPr>
      </w:pPr>
    </w:p>
    <w:p w14:paraId="6AC79ECF" w14:textId="77777777" w:rsidR="00742C64" w:rsidRDefault="00742C64" w:rsidP="00742C64">
      <w:pPr>
        <w:rPr>
          <w:rFonts w:asciiTheme="minorHAnsi" w:hAnsiTheme="minorHAnsi" w:cstheme="minorHAnsi"/>
        </w:rPr>
      </w:pPr>
      <w:r>
        <w:rPr>
          <w:rFonts w:asciiTheme="minorHAnsi" w:hAnsiTheme="minorHAnsi" w:cstheme="minorHAnsi"/>
        </w:rPr>
        <w:t>Motion to Conditionally Approve by Jeter; Seconded by McCain</w:t>
      </w:r>
    </w:p>
    <w:p w14:paraId="07246975" w14:textId="77777777" w:rsidR="00742C64" w:rsidRDefault="00742C64" w:rsidP="00742C64">
      <w:pPr>
        <w:rPr>
          <w:rFonts w:asciiTheme="minorHAnsi" w:hAnsiTheme="minorHAnsi" w:cstheme="minorHAnsi"/>
        </w:rPr>
      </w:pPr>
    </w:p>
    <w:p w14:paraId="1AEE6388" w14:textId="77777777" w:rsidR="00742C64" w:rsidRDefault="00742C64" w:rsidP="00742C64">
      <w:pPr>
        <w:rPr>
          <w:rFonts w:asciiTheme="minorHAnsi" w:hAnsiTheme="minorHAnsi" w:cstheme="minorHAnsi"/>
        </w:rPr>
      </w:pPr>
    </w:p>
    <w:p w14:paraId="466D0A75" w14:textId="77777777" w:rsidR="00742C64" w:rsidRDefault="00742C64" w:rsidP="00742C64">
      <w:pPr>
        <w:rPr>
          <w:rFonts w:asciiTheme="minorHAnsi" w:hAnsiTheme="minorHAnsi" w:cstheme="minorHAnsi"/>
        </w:rPr>
      </w:pPr>
      <w:r>
        <w:rPr>
          <w:rFonts w:asciiTheme="minorHAnsi" w:hAnsiTheme="minorHAnsi" w:cstheme="minorHAnsi"/>
        </w:rPr>
        <w:t>EDH6XXX Academic and Student Affairs Collaborations</w:t>
      </w:r>
    </w:p>
    <w:p w14:paraId="6037113B" w14:textId="77777777" w:rsidR="00742C64" w:rsidRDefault="0093068F" w:rsidP="00742C64">
      <w:pPr>
        <w:rPr>
          <w:rFonts w:asciiTheme="minorHAnsi" w:hAnsiTheme="minorHAnsi" w:cstheme="minorHAnsi"/>
        </w:rPr>
      </w:pPr>
      <w:hyperlink r:id="rId13" w:tgtFrame="_blank" w:history="1">
        <w:r w:rsidR="00742C64">
          <w:rPr>
            <w:rStyle w:val="Hyperlink"/>
            <w:rFonts w:asciiTheme="minorHAnsi" w:hAnsiTheme="minorHAnsi" w:cstheme="minorHAnsi"/>
          </w:rPr>
          <w:t>https://secure.aa.ufl.edu/Approval/reports/18395</w:t>
        </w:r>
      </w:hyperlink>
    </w:p>
    <w:p w14:paraId="3B9CDF66" w14:textId="77777777" w:rsidR="00742C64" w:rsidRDefault="00742C64" w:rsidP="00742C64">
      <w:pPr>
        <w:pStyle w:val="ListParagraph"/>
        <w:numPr>
          <w:ilvl w:val="0"/>
          <w:numId w:val="22"/>
        </w:numPr>
        <w:rPr>
          <w:rFonts w:asciiTheme="minorHAnsi" w:hAnsiTheme="minorHAnsi" w:cstheme="minorHAnsi"/>
        </w:rPr>
      </w:pPr>
      <w:r>
        <w:rPr>
          <w:rFonts w:asciiTheme="minorHAnsi" w:hAnsiTheme="minorHAnsi" w:cstheme="minorHAnsi"/>
          <w:color w:val="000000"/>
        </w:rPr>
        <w:t xml:space="preserve">Curious about optional texts since they show up in the course schedule; how will students access these if they're optional? </w:t>
      </w:r>
    </w:p>
    <w:p w14:paraId="0C33132A" w14:textId="77777777" w:rsidR="00742C64" w:rsidRDefault="00742C64" w:rsidP="00742C64">
      <w:pPr>
        <w:pStyle w:val="ListParagraph"/>
        <w:numPr>
          <w:ilvl w:val="0"/>
          <w:numId w:val="22"/>
        </w:numPr>
        <w:rPr>
          <w:rFonts w:asciiTheme="minorHAnsi" w:hAnsiTheme="minorHAnsi" w:cstheme="minorHAnsi"/>
        </w:rPr>
      </w:pPr>
      <w:r>
        <w:rPr>
          <w:rFonts w:asciiTheme="minorHAnsi" w:hAnsiTheme="minorHAnsi" w:cstheme="minorHAnsi"/>
          <w:color w:val="000000"/>
        </w:rPr>
        <w:t xml:space="preserve">How will assignments (i.e. module discussions) shift in an in-person version of this course? </w:t>
      </w:r>
    </w:p>
    <w:p w14:paraId="1E72F432" w14:textId="77777777" w:rsidR="00742C64" w:rsidRDefault="00742C64" w:rsidP="00742C64">
      <w:pPr>
        <w:pStyle w:val="ListParagraph"/>
        <w:numPr>
          <w:ilvl w:val="0"/>
          <w:numId w:val="22"/>
        </w:numPr>
        <w:rPr>
          <w:rFonts w:asciiTheme="minorHAnsi" w:hAnsiTheme="minorHAnsi" w:cstheme="minorHAnsi"/>
        </w:rPr>
      </w:pPr>
      <w:r>
        <w:rPr>
          <w:rFonts w:asciiTheme="minorHAnsi" w:hAnsiTheme="minorHAnsi" w:cstheme="minorHAnsi"/>
        </w:rPr>
        <w:t>Clarify online course discussions item</w:t>
      </w:r>
    </w:p>
    <w:p w14:paraId="3B0EF602" w14:textId="77777777" w:rsidR="00742C64" w:rsidRDefault="00742C64" w:rsidP="00742C64">
      <w:pPr>
        <w:rPr>
          <w:rFonts w:asciiTheme="minorHAnsi" w:hAnsiTheme="minorHAnsi" w:cstheme="minorHAnsi"/>
        </w:rPr>
      </w:pPr>
    </w:p>
    <w:p w14:paraId="48008E62" w14:textId="77777777" w:rsidR="00742C64" w:rsidRDefault="00742C64" w:rsidP="00742C64">
      <w:pPr>
        <w:rPr>
          <w:rFonts w:asciiTheme="minorHAnsi" w:hAnsiTheme="minorHAnsi" w:cstheme="minorHAnsi"/>
        </w:rPr>
      </w:pPr>
      <w:r>
        <w:rPr>
          <w:rFonts w:asciiTheme="minorHAnsi" w:hAnsiTheme="minorHAnsi" w:cstheme="minorHAnsi"/>
        </w:rPr>
        <w:t>Motion to Conditionally Approve by Jeter; Seconded by McCain</w:t>
      </w:r>
    </w:p>
    <w:p w14:paraId="58630F68" w14:textId="77777777" w:rsidR="00742C64" w:rsidRDefault="00742C64" w:rsidP="00742C64">
      <w:pPr>
        <w:rPr>
          <w:rFonts w:asciiTheme="minorHAnsi" w:hAnsiTheme="minorHAnsi" w:cstheme="minorHAnsi"/>
        </w:rPr>
      </w:pPr>
    </w:p>
    <w:p w14:paraId="6B52DF65" w14:textId="77777777" w:rsidR="00742C64" w:rsidRDefault="00742C64" w:rsidP="00742C64">
      <w:pPr>
        <w:rPr>
          <w:rFonts w:asciiTheme="minorHAnsi" w:hAnsiTheme="minorHAnsi" w:cstheme="minorHAnsi"/>
        </w:rPr>
      </w:pPr>
    </w:p>
    <w:p w14:paraId="655124FE" w14:textId="77777777" w:rsidR="00742C64" w:rsidRDefault="00742C64" w:rsidP="00742C64">
      <w:pPr>
        <w:rPr>
          <w:rFonts w:asciiTheme="minorHAnsi" w:hAnsiTheme="minorHAnsi" w:cstheme="minorHAnsi"/>
        </w:rPr>
      </w:pPr>
      <w:r>
        <w:rPr>
          <w:rFonts w:asciiTheme="minorHAnsi" w:hAnsiTheme="minorHAnsi" w:cstheme="minorHAnsi"/>
        </w:rPr>
        <w:t>EDH6XXX Coaching Models for Student Success in Higher Education</w:t>
      </w:r>
    </w:p>
    <w:p w14:paraId="7505157D" w14:textId="77777777" w:rsidR="00742C64" w:rsidRDefault="0093068F" w:rsidP="00742C64">
      <w:pPr>
        <w:rPr>
          <w:rFonts w:asciiTheme="minorHAnsi" w:hAnsiTheme="minorHAnsi" w:cstheme="minorHAnsi"/>
        </w:rPr>
      </w:pPr>
      <w:hyperlink r:id="rId14" w:tgtFrame="_blank" w:history="1">
        <w:r w:rsidR="00742C64">
          <w:rPr>
            <w:rStyle w:val="Hyperlink"/>
            <w:rFonts w:asciiTheme="minorHAnsi" w:hAnsiTheme="minorHAnsi" w:cstheme="minorHAnsi"/>
          </w:rPr>
          <w:t>https://secure.aa.ufl.edu/Approval/reports/18396</w:t>
        </w:r>
      </w:hyperlink>
    </w:p>
    <w:p w14:paraId="5F1647DB" w14:textId="77777777" w:rsidR="00742C64" w:rsidRDefault="00742C64" w:rsidP="00742C64">
      <w:pPr>
        <w:pStyle w:val="ListParagraph"/>
        <w:numPr>
          <w:ilvl w:val="0"/>
          <w:numId w:val="23"/>
        </w:numPr>
        <w:rPr>
          <w:rFonts w:asciiTheme="minorHAnsi" w:hAnsiTheme="minorHAnsi" w:cstheme="minorHAnsi"/>
        </w:rPr>
      </w:pPr>
      <w:r>
        <w:rPr>
          <w:rFonts w:asciiTheme="minorHAnsi" w:hAnsiTheme="minorHAnsi" w:cstheme="minorHAnsi"/>
          <w:color w:val="000000"/>
        </w:rPr>
        <w:t xml:space="preserve">I think a word or two may be missing from the statement "Identify necessary steps for coaching certifications." Is this the steps to obtain a coaching certification? </w:t>
      </w:r>
    </w:p>
    <w:p w14:paraId="74CF88AD" w14:textId="77777777" w:rsidR="00742C64" w:rsidRDefault="00742C64" w:rsidP="00742C64">
      <w:pPr>
        <w:pStyle w:val="ListParagraph"/>
        <w:numPr>
          <w:ilvl w:val="0"/>
          <w:numId w:val="23"/>
        </w:numPr>
        <w:rPr>
          <w:rFonts w:asciiTheme="minorHAnsi" w:hAnsiTheme="minorHAnsi" w:cstheme="minorHAnsi"/>
        </w:rPr>
      </w:pPr>
      <w:r>
        <w:rPr>
          <w:rFonts w:asciiTheme="minorHAnsi" w:hAnsiTheme="minorHAnsi" w:cstheme="minorHAnsi"/>
          <w:color w:val="000000"/>
        </w:rPr>
        <w:t xml:space="preserve">I am not sure what is meant by Coaching models. What (or who) exactly is a coach? </w:t>
      </w:r>
    </w:p>
    <w:p w14:paraId="58BB592B" w14:textId="77777777" w:rsidR="00742C64" w:rsidRDefault="00742C64" w:rsidP="00742C64">
      <w:pPr>
        <w:pStyle w:val="ListParagraph"/>
        <w:numPr>
          <w:ilvl w:val="0"/>
          <w:numId w:val="23"/>
        </w:numPr>
        <w:rPr>
          <w:rFonts w:asciiTheme="minorHAnsi" w:hAnsiTheme="minorHAnsi" w:cstheme="minorHAnsi"/>
        </w:rPr>
      </w:pPr>
      <w:r>
        <w:rPr>
          <w:rFonts w:asciiTheme="minorHAnsi" w:hAnsiTheme="minorHAnsi" w:cstheme="minorHAnsi"/>
          <w:color w:val="000000"/>
        </w:rPr>
        <w:lastRenderedPageBreak/>
        <w:t xml:space="preserve">The assignments are described well, I don't see any changes needed aside from Dr. MacInnes's request for more clarification around coaching </w:t>
      </w:r>
    </w:p>
    <w:p w14:paraId="2658BE6F" w14:textId="77777777" w:rsidR="00742C64" w:rsidRDefault="00742C64" w:rsidP="00742C64">
      <w:pPr>
        <w:pStyle w:val="ListParagraph"/>
        <w:numPr>
          <w:ilvl w:val="0"/>
          <w:numId w:val="23"/>
        </w:numPr>
        <w:rPr>
          <w:rFonts w:asciiTheme="minorHAnsi" w:hAnsiTheme="minorHAnsi" w:cstheme="minorHAnsi"/>
        </w:rPr>
      </w:pPr>
      <w:r>
        <w:rPr>
          <w:rFonts w:asciiTheme="minorHAnsi" w:hAnsiTheme="minorHAnsi" w:cstheme="minorHAnsi"/>
          <w:color w:val="000000"/>
        </w:rPr>
        <w:t>Agree with the above sentiments. Please clearly delineate who the coach is and who is being coached and what the goal of the coaching relationship is. There are many forms of coaching that exist and I found myself thinking through a wide array of scenarios trying to figure it out. It became clear later in the syllabus but if you document it in the course description section, you can avoid any confusion.</w:t>
      </w:r>
    </w:p>
    <w:p w14:paraId="358E6CCF" w14:textId="77777777" w:rsidR="00742C64" w:rsidRDefault="00742C64" w:rsidP="00742C64">
      <w:pPr>
        <w:pStyle w:val="ListParagraph"/>
        <w:numPr>
          <w:ilvl w:val="0"/>
          <w:numId w:val="23"/>
        </w:numPr>
        <w:rPr>
          <w:rFonts w:asciiTheme="minorHAnsi" w:hAnsiTheme="minorHAnsi" w:cstheme="minorHAnsi"/>
        </w:rPr>
      </w:pPr>
      <w:r>
        <w:rPr>
          <w:rFonts w:asciiTheme="minorHAnsi" w:hAnsiTheme="minorHAnsi" w:cstheme="minorHAnsi"/>
        </w:rPr>
        <w:t>Clarify that it is an introductory course on various types of coaching beyond that of the K12 lens and maybe include some examples</w:t>
      </w:r>
    </w:p>
    <w:p w14:paraId="33F11BCA" w14:textId="77777777" w:rsidR="00742C64" w:rsidRDefault="00742C64" w:rsidP="00742C64">
      <w:pPr>
        <w:rPr>
          <w:rFonts w:asciiTheme="minorHAnsi" w:hAnsiTheme="minorHAnsi" w:cstheme="minorHAnsi"/>
        </w:rPr>
      </w:pPr>
    </w:p>
    <w:p w14:paraId="43C3DF03" w14:textId="77777777" w:rsidR="00742C64" w:rsidRDefault="00742C64" w:rsidP="00742C64">
      <w:pPr>
        <w:rPr>
          <w:rFonts w:asciiTheme="minorHAnsi" w:hAnsiTheme="minorHAnsi" w:cstheme="minorHAnsi"/>
        </w:rPr>
      </w:pPr>
      <w:r>
        <w:rPr>
          <w:rFonts w:asciiTheme="minorHAnsi" w:hAnsiTheme="minorHAnsi" w:cstheme="minorHAnsi"/>
        </w:rPr>
        <w:t xml:space="preserve">Motion to Conditionally Approve by </w:t>
      </w:r>
      <w:proofErr w:type="gramStart"/>
      <w:r>
        <w:rPr>
          <w:rFonts w:asciiTheme="minorHAnsi" w:hAnsiTheme="minorHAnsi" w:cstheme="minorHAnsi"/>
        </w:rPr>
        <w:t>McCain ;</w:t>
      </w:r>
      <w:proofErr w:type="gramEnd"/>
      <w:r>
        <w:rPr>
          <w:rFonts w:asciiTheme="minorHAnsi" w:hAnsiTheme="minorHAnsi" w:cstheme="minorHAnsi"/>
        </w:rPr>
        <w:t xml:space="preserve"> Seconded by Coleman-King</w:t>
      </w:r>
    </w:p>
    <w:p w14:paraId="4C4F4CA2" w14:textId="77777777" w:rsidR="00742C64" w:rsidRDefault="00742C64" w:rsidP="00742C64">
      <w:pPr>
        <w:rPr>
          <w:rFonts w:asciiTheme="minorHAnsi" w:hAnsiTheme="minorHAnsi" w:cstheme="minorHAnsi"/>
        </w:rPr>
      </w:pPr>
    </w:p>
    <w:p w14:paraId="193BB4D3" w14:textId="77777777" w:rsidR="00742C64" w:rsidRDefault="00742C64" w:rsidP="00742C64">
      <w:pPr>
        <w:rPr>
          <w:rFonts w:asciiTheme="minorHAnsi" w:hAnsiTheme="minorHAnsi" w:cstheme="minorHAnsi"/>
        </w:rPr>
      </w:pPr>
      <w:r>
        <w:rPr>
          <w:rFonts w:asciiTheme="minorHAnsi" w:hAnsiTheme="minorHAnsi" w:cstheme="minorHAnsi"/>
        </w:rPr>
        <w:t>EDH7XXX Data Management and Quantitative Workflow in Education Research</w:t>
      </w:r>
    </w:p>
    <w:p w14:paraId="2294D18E" w14:textId="77777777" w:rsidR="00742C64" w:rsidRDefault="0093068F" w:rsidP="00742C64">
      <w:pPr>
        <w:rPr>
          <w:rFonts w:asciiTheme="minorHAnsi" w:hAnsiTheme="minorHAnsi" w:cstheme="minorHAnsi"/>
        </w:rPr>
      </w:pPr>
      <w:hyperlink r:id="rId15" w:tgtFrame="_blank" w:history="1">
        <w:r w:rsidR="00742C64">
          <w:rPr>
            <w:rStyle w:val="Hyperlink"/>
            <w:rFonts w:asciiTheme="minorHAnsi" w:hAnsiTheme="minorHAnsi" w:cstheme="minorHAnsi"/>
          </w:rPr>
          <w:t>https://secure.aa.ufl.edu/Approval/reports/18439</w:t>
        </w:r>
      </w:hyperlink>
    </w:p>
    <w:p w14:paraId="4237F254"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color w:val="000000"/>
        </w:rPr>
        <w:t xml:space="preserve">Move to approve with no changes. This is a course in my program area, so I am very familiar with it and support moving it forward as a new course as opposed to a title change as discussed in one of the attachments. </w:t>
      </w:r>
    </w:p>
    <w:p w14:paraId="77584DC3"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color w:val="000000"/>
        </w:rPr>
        <w:t xml:space="preserve">Objective 1 and Objective 3 (and possibly 2) should be teased apart and written as more than 1 objective. For </w:t>
      </w:r>
      <w:proofErr w:type="gramStart"/>
      <w:r>
        <w:rPr>
          <w:rFonts w:asciiTheme="minorHAnsi" w:hAnsiTheme="minorHAnsi" w:cstheme="minorHAnsi"/>
          <w:color w:val="000000"/>
        </w:rPr>
        <w:t>example</w:t>
      </w:r>
      <w:proofErr w:type="gramEnd"/>
      <w:r>
        <w:rPr>
          <w:rFonts w:asciiTheme="minorHAnsi" w:hAnsiTheme="minorHAnsi" w:cstheme="minorHAnsi"/>
          <w:color w:val="000000"/>
        </w:rPr>
        <w:t xml:space="preserve"> I consider data management, quantitative analysis and version control three different topics. Therefore, they should each be the focus of an objective. I don't know if order is important but, I think the third objective should be the first one. And, since it contains three topics the third objective should become 3 separate objectives. </w:t>
      </w:r>
    </w:p>
    <w:p w14:paraId="11AC3C76"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color w:val="000000"/>
        </w:rPr>
        <w:t>Echoing that the objectives might be revised so that they are more observable/measurable (using Bloom's); appreciate the detail for final project and wonder if the problem sets might include more detail since they're worth 45% of the final grade.</w:t>
      </w:r>
    </w:p>
    <w:p w14:paraId="17982FD8"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color w:val="000000"/>
        </w:rPr>
        <w:t xml:space="preserve">Issues that GCC is likely to note: Objectives need to be in the form of skills that are commensurate with 7000 level </w:t>
      </w:r>
      <w:proofErr w:type="gramStart"/>
      <w:r>
        <w:rPr>
          <w:rFonts w:asciiTheme="minorHAnsi" w:hAnsiTheme="minorHAnsi" w:cstheme="minorHAnsi"/>
          <w:color w:val="000000"/>
        </w:rPr>
        <w:t>course</w:t>
      </w:r>
      <w:proofErr w:type="gramEnd"/>
      <w:r>
        <w:rPr>
          <w:rFonts w:asciiTheme="minorHAnsi" w:hAnsiTheme="minorHAnsi" w:cstheme="minorHAnsi"/>
          <w:color w:val="000000"/>
        </w:rPr>
        <w:t xml:space="preserve">. Is it an </w:t>
      </w:r>
      <w:proofErr w:type="gramStart"/>
      <w:r>
        <w:rPr>
          <w:rFonts w:asciiTheme="minorHAnsi" w:hAnsiTheme="minorHAnsi" w:cstheme="minorHAnsi"/>
          <w:color w:val="000000"/>
        </w:rPr>
        <w:t>11 week</w:t>
      </w:r>
      <w:proofErr w:type="gramEnd"/>
      <w:r>
        <w:rPr>
          <w:rFonts w:asciiTheme="minorHAnsi" w:hAnsiTheme="minorHAnsi" w:cstheme="minorHAnsi"/>
          <w:color w:val="000000"/>
        </w:rPr>
        <w:t xml:space="preserve"> course, 12 week? The course description seems to align to a </w:t>
      </w:r>
      <w:proofErr w:type="gramStart"/>
      <w:r>
        <w:rPr>
          <w:rFonts w:asciiTheme="minorHAnsi" w:hAnsiTheme="minorHAnsi" w:cstheme="minorHAnsi"/>
          <w:color w:val="000000"/>
        </w:rPr>
        <w:t>6000 level</w:t>
      </w:r>
      <w:proofErr w:type="gramEnd"/>
      <w:r>
        <w:rPr>
          <w:rFonts w:asciiTheme="minorHAnsi" w:hAnsiTheme="minorHAnsi" w:cstheme="minorHAnsi"/>
          <w:color w:val="000000"/>
        </w:rPr>
        <w:t xml:space="preserve"> course more than 7000. It's advanced, but has no pre-</w:t>
      </w:r>
      <w:proofErr w:type="spellStart"/>
      <w:r>
        <w:rPr>
          <w:rFonts w:asciiTheme="minorHAnsi" w:hAnsiTheme="minorHAnsi" w:cstheme="minorHAnsi"/>
          <w:color w:val="000000"/>
        </w:rPr>
        <w:t>reqs</w:t>
      </w:r>
      <w:proofErr w:type="spellEnd"/>
      <w:r>
        <w:rPr>
          <w:rFonts w:asciiTheme="minorHAnsi" w:hAnsiTheme="minorHAnsi" w:cstheme="minorHAnsi"/>
          <w:color w:val="000000"/>
        </w:rPr>
        <w:t>? Are the additional lessons required, or graded in any way? It seems likely that other colleges offer similar courses. Thoughts on a consult with Stats? For next level review, please remove internal "consult" - from outside the College, inter-departmental consults aren't a thing.</w:t>
      </w:r>
    </w:p>
    <w:p w14:paraId="4470350E"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rPr>
        <w:t>Course objectives need to be more measurable</w:t>
      </w:r>
    </w:p>
    <w:p w14:paraId="1FB02DC8" w14:textId="77777777"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rPr>
        <w:t>Description of one assignment that is bulk of grade; needs more detail</w:t>
      </w:r>
    </w:p>
    <w:p w14:paraId="44D92760" w14:textId="4812DE03" w:rsidR="00742C64" w:rsidRDefault="00742C64" w:rsidP="00742C64">
      <w:pPr>
        <w:pStyle w:val="ListParagraph"/>
        <w:numPr>
          <w:ilvl w:val="0"/>
          <w:numId w:val="24"/>
        </w:numPr>
        <w:rPr>
          <w:rFonts w:asciiTheme="minorHAnsi" w:hAnsiTheme="minorHAnsi" w:cstheme="minorHAnsi"/>
        </w:rPr>
      </w:pPr>
      <w:r>
        <w:rPr>
          <w:rFonts w:asciiTheme="minorHAnsi" w:hAnsiTheme="minorHAnsi" w:cstheme="minorHAnsi"/>
        </w:rPr>
        <w:t>Question of how GCC will receive the course as 7XXX level rather than 6XXX level</w:t>
      </w:r>
    </w:p>
    <w:p w14:paraId="16DBE60B" w14:textId="46EE2BEF" w:rsidR="00674743" w:rsidRDefault="00674743" w:rsidP="00742C64">
      <w:pPr>
        <w:pStyle w:val="ListParagraph"/>
        <w:numPr>
          <w:ilvl w:val="0"/>
          <w:numId w:val="24"/>
        </w:numPr>
        <w:rPr>
          <w:rFonts w:asciiTheme="minorHAnsi" w:hAnsiTheme="minorHAnsi" w:cstheme="minorHAnsi"/>
        </w:rPr>
      </w:pPr>
      <w:r>
        <w:rPr>
          <w:rFonts w:asciiTheme="minorHAnsi" w:hAnsiTheme="minorHAnsi" w:cstheme="minorHAnsi"/>
        </w:rPr>
        <w:t xml:space="preserve">The CCC recommends reviewing course again in Fall 2023 regarding REM requirement </w:t>
      </w:r>
      <w:bookmarkStart w:id="0" w:name="_GoBack"/>
      <w:bookmarkEnd w:id="0"/>
    </w:p>
    <w:p w14:paraId="59C85FEC" w14:textId="77777777" w:rsidR="00742C64" w:rsidRDefault="00742C64" w:rsidP="00742C64">
      <w:pPr>
        <w:rPr>
          <w:rFonts w:asciiTheme="minorHAnsi" w:hAnsiTheme="minorHAnsi" w:cstheme="minorHAnsi"/>
        </w:rPr>
      </w:pPr>
    </w:p>
    <w:p w14:paraId="7714B699" w14:textId="77777777" w:rsidR="00742C64" w:rsidRDefault="00742C64" w:rsidP="00742C64">
      <w:pPr>
        <w:rPr>
          <w:rFonts w:asciiTheme="minorHAnsi" w:hAnsiTheme="minorHAnsi" w:cstheme="minorHAnsi"/>
        </w:rPr>
      </w:pPr>
      <w:r>
        <w:rPr>
          <w:rFonts w:asciiTheme="minorHAnsi" w:hAnsiTheme="minorHAnsi" w:cstheme="minorHAnsi"/>
        </w:rPr>
        <w:t xml:space="preserve">Motion to Conditionally Approve by Lindsay </w:t>
      </w:r>
      <w:proofErr w:type="gramStart"/>
      <w:r>
        <w:rPr>
          <w:rFonts w:asciiTheme="minorHAnsi" w:hAnsiTheme="minorHAnsi" w:cstheme="minorHAnsi"/>
        </w:rPr>
        <w:t>Lynch ;</w:t>
      </w:r>
      <w:proofErr w:type="gramEnd"/>
      <w:r>
        <w:rPr>
          <w:rFonts w:asciiTheme="minorHAnsi" w:hAnsiTheme="minorHAnsi" w:cstheme="minorHAnsi"/>
        </w:rPr>
        <w:t xml:space="preserve"> Seconded by McCain</w:t>
      </w:r>
    </w:p>
    <w:p w14:paraId="70AE11ED" w14:textId="77777777" w:rsidR="00742C64" w:rsidRDefault="00742C64" w:rsidP="00742C64">
      <w:pPr>
        <w:rPr>
          <w:rFonts w:asciiTheme="minorHAnsi" w:hAnsiTheme="minorHAnsi" w:cstheme="minorHAnsi"/>
        </w:rPr>
      </w:pPr>
    </w:p>
    <w:p w14:paraId="60F2A529" w14:textId="77777777" w:rsidR="00742C64" w:rsidRDefault="00742C64" w:rsidP="00742C64">
      <w:pPr>
        <w:rPr>
          <w:rFonts w:asciiTheme="minorHAnsi" w:hAnsiTheme="minorHAnsi" w:cstheme="minorHAnsi"/>
          <w:b/>
          <w:bCs/>
        </w:rPr>
      </w:pPr>
      <w:r>
        <w:rPr>
          <w:rFonts w:asciiTheme="minorHAnsi" w:hAnsiTheme="minorHAnsi" w:cstheme="minorHAnsi"/>
          <w:b/>
          <w:bCs/>
        </w:rPr>
        <w:t>Meeting Adjourned at 3:10pm</w:t>
      </w:r>
    </w:p>
    <w:p w14:paraId="57B6FDAB" w14:textId="77777777" w:rsidR="00742C64" w:rsidRDefault="00742C64" w:rsidP="00742C64">
      <w:pPr>
        <w:rPr>
          <w:rFonts w:asciiTheme="minorHAnsi" w:hAnsiTheme="minorHAnsi" w:cstheme="minorHAnsi"/>
        </w:rPr>
      </w:pPr>
      <w:r>
        <w:rPr>
          <w:rFonts w:asciiTheme="minorHAnsi" w:hAnsiTheme="minorHAnsi" w:cstheme="minorHAnsi"/>
        </w:rPr>
        <w:t>Motion made by McCain; Seconded by Coleman-King</w:t>
      </w:r>
    </w:p>
    <w:p w14:paraId="222E78EB" w14:textId="77777777" w:rsidR="00742C64" w:rsidRDefault="00742C64" w:rsidP="00742C64">
      <w:pPr>
        <w:rPr>
          <w:rFonts w:asciiTheme="minorHAnsi" w:hAnsiTheme="minorHAnsi" w:cstheme="minorHAnsi"/>
          <w:b/>
          <w:bCs/>
        </w:rPr>
      </w:pPr>
    </w:p>
    <w:p w14:paraId="6BE18325" w14:textId="77777777" w:rsidR="00742C64" w:rsidRDefault="00742C64" w:rsidP="00742C64">
      <w:pPr>
        <w:rPr>
          <w:rFonts w:asciiTheme="minorHAnsi" w:hAnsiTheme="minorHAnsi" w:cstheme="minorHAnsi"/>
          <w:b/>
          <w:bCs/>
        </w:rPr>
      </w:pPr>
      <w:r>
        <w:rPr>
          <w:rFonts w:asciiTheme="minorHAnsi" w:hAnsiTheme="minorHAnsi" w:cstheme="minorHAnsi"/>
          <w:b/>
          <w:bCs/>
        </w:rPr>
        <w:t>This will be the last CCC meeting of the 2022-2023 AY; thank you all for your service!!</w:t>
      </w:r>
    </w:p>
    <w:p w14:paraId="45710FFD" w14:textId="77777777" w:rsidR="00742C64" w:rsidRDefault="00742C64" w:rsidP="00742C64">
      <w:pPr>
        <w:autoSpaceDE w:val="0"/>
        <w:autoSpaceDN w:val="0"/>
        <w:rPr>
          <w:rFonts w:ascii="Calibri" w:hAnsi="Calibri" w:cs="Calibri"/>
          <w:b/>
          <w:bCs/>
          <w:sz w:val="22"/>
          <w:szCs w:val="22"/>
        </w:rPr>
      </w:pPr>
    </w:p>
    <w:p w14:paraId="1D7F25F8" w14:textId="77777777" w:rsidR="00742C64" w:rsidRDefault="00742C64" w:rsidP="00742C64">
      <w:pPr>
        <w:autoSpaceDE w:val="0"/>
        <w:autoSpaceDN w:val="0"/>
        <w:rPr>
          <w:highlight w:val="yellow"/>
        </w:rPr>
      </w:pPr>
    </w:p>
    <w:p w14:paraId="31E05264" w14:textId="77777777" w:rsidR="00742C64" w:rsidRDefault="00742C64" w:rsidP="00742C64">
      <w:pPr>
        <w:rPr>
          <w:b/>
          <w:bCs/>
        </w:rPr>
      </w:pPr>
    </w:p>
    <w:p w14:paraId="54938F92" w14:textId="77777777" w:rsidR="00742C64" w:rsidRPr="00DD17B0" w:rsidRDefault="00742C64" w:rsidP="00C74418">
      <w:pPr>
        <w:spacing w:after="20"/>
        <w:rPr>
          <w:rFonts w:asciiTheme="minorHAnsi" w:hAnsiTheme="minorHAnsi" w:cstheme="minorHAnsi"/>
          <w:sz w:val="22"/>
          <w:szCs w:val="22"/>
        </w:rPr>
      </w:pPr>
    </w:p>
    <w:sectPr w:rsidR="00742C64" w:rsidRPr="00DD17B0"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7EE5" w14:textId="77777777" w:rsidR="0093068F" w:rsidRDefault="0093068F" w:rsidP="005756AE">
      <w:r>
        <w:separator/>
      </w:r>
    </w:p>
  </w:endnote>
  <w:endnote w:type="continuationSeparator" w:id="0">
    <w:p w14:paraId="71FD019D" w14:textId="77777777" w:rsidR="0093068F" w:rsidRDefault="0093068F"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FE9C" w14:textId="77777777" w:rsidR="0093068F" w:rsidRDefault="0093068F" w:rsidP="005756AE">
      <w:r>
        <w:separator/>
      </w:r>
    </w:p>
  </w:footnote>
  <w:footnote w:type="continuationSeparator" w:id="0">
    <w:p w14:paraId="4DF02C39" w14:textId="77777777" w:rsidR="0093068F" w:rsidRDefault="0093068F"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2AD"/>
    <w:multiLevelType w:val="hybridMultilevel"/>
    <w:tmpl w:val="B724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C77DD"/>
    <w:multiLevelType w:val="hybridMultilevel"/>
    <w:tmpl w:val="7496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5A3233"/>
    <w:multiLevelType w:val="multilevel"/>
    <w:tmpl w:val="088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34B8"/>
    <w:multiLevelType w:val="multilevel"/>
    <w:tmpl w:val="4FE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4634D1"/>
    <w:multiLevelType w:val="multilevel"/>
    <w:tmpl w:val="009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3448A"/>
    <w:multiLevelType w:val="hybridMultilevel"/>
    <w:tmpl w:val="50E4A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A11E63"/>
    <w:multiLevelType w:val="hybridMultilevel"/>
    <w:tmpl w:val="0572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A30042"/>
    <w:multiLevelType w:val="hybridMultilevel"/>
    <w:tmpl w:val="3702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13"/>
  </w:num>
  <w:num w:numId="5">
    <w:abstractNumId w:val="23"/>
  </w:num>
  <w:num w:numId="6">
    <w:abstractNumId w:val="22"/>
  </w:num>
  <w:num w:numId="7">
    <w:abstractNumId w:val="8"/>
  </w:num>
  <w:num w:numId="8">
    <w:abstractNumId w:val="1"/>
  </w:num>
  <w:num w:numId="9">
    <w:abstractNumId w:val="10"/>
  </w:num>
  <w:num w:numId="10">
    <w:abstractNumId w:val="7"/>
  </w:num>
  <w:num w:numId="11">
    <w:abstractNumId w:val="18"/>
  </w:num>
  <w:num w:numId="12">
    <w:abstractNumId w:val="21"/>
  </w:num>
  <w:num w:numId="13">
    <w:abstractNumId w:val="6"/>
  </w:num>
  <w:num w:numId="14">
    <w:abstractNumId w:val="5"/>
  </w:num>
  <w:num w:numId="15">
    <w:abstractNumId w:val="2"/>
  </w:num>
  <w:num w:numId="16">
    <w:abstractNumId w:val="20"/>
  </w:num>
  <w:num w:numId="17">
    <w:abstractNumId w:val="4"/>
  </w:num>
  <w:num w:numId="18">
    <w:abstractNumId w:val="12"/>
  </w:num>
  <w:num w:numId="19">
    <w:abstractNumId w:val="11"/>
  </w:num>
  <w:num w:numId="20">
    <w:abstractNumId w:val="9"/>
  </w:num>
  <w:num w:numId="21">
    <w:abstractNumId w:val="17"/>
  </w:num>
  <w:num w:numId="22">
    <w:abstractNumId w:val="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70C9"/>
    <w:rsid w:val="001279D9"/>
    <w:rsid w:val="001406B5"/>
    <w:rsid w:val="001421DE"/>
    <w:rsid w:val="00170546"/>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346F7"/>
    <w:rsid w:val="00242D99"/>
    <w:rsid w:val="00254670"/>
    <w:rsid w:val="00254AAA"/>
    <w:rsid w:val="002574F2"/>
    <w:rsid w:val="00270581"/>
    <w:rsid w:val="00270CC0"/>
    <w:rsid w:val="002838AD"/>
    <w:rsid w:val="00283C3C"/>
    <w:rsid w:val="00284AB2"/>
    <w:rsid w:val="00286410"/>
    <w:rsid w:val="002940E7"/>
    <w:rsid w:val="00295754"/>
    <w:rsid w:val="002961AE"/>
    <w:rsid w:val="002B7859"/>
    <w:rsid w:val="002D24FA"/>
    <w:rsid w:val="002E1872"/>
    <w:rsid w:val="002E4F8C"/>
    <w:rsid w:val="002E5AA6"/>
    <w:rsid w:val="002F2EB3"/>
    <w:rsid w:val="00305642"/>
    <w:rsid w:val="00307BB2"/>
    <w:rsid w:val="00321384"/>
    <w:rsid w:val="0032372E"/>
    <w:rsid w:val="00323F4D"/>
    <w:rsid w:val="00326802"/>
    <w:rsid w:val="00343559"/>
    <w:rsid w:val="00345153"/>
    <w:rsid w:val="003534AA"/>
    <w:rsid w:val="003566AD"/>
    <w:rsid w:val="00360001"/>
    <w:rsid w:val="00362A04"/>
    <w:rsid w:val="00362A75"/>
    <w:rsid w:val="00366D60"/>
    <w:rsid w:val="003724BA"/>
    <w:rsid w:val="00383D60"/>
    <w:rsid w:val="00384A54"/>
    <w:rsid w:val="0038593E"/>
    <w:rsid w:val="00391BED"/>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0758B"/>
    <w:rsid w:val="00425E45"/>
    <w:rsid w:val="0043283C"/>
    <w:rsid w:val="00434720"/>
    <w:rsid w:val="00437C0B"/>
    <w:rsid w:val="0044314E"/>
    <w:rsid w:val="00447C53"/>
    <w:rsid w:val="0046580B"/>
    <w:rsid w:val="0046604C"/>
    <w:rsid w:val="0047300F"/>
    <w:rsid w:val="00473786"/>
    <w:rsid w:val="00475A8B"/>
    <w:rsid w:val="00492CF4"/>
    <w:rsid w:val="004C2672"/>
    <w:rsid w:val="004C4B13"/>
    <w:rsid w:val="004D17E3"/>
    <w:rsid w:val="004D4026"/>
    <w:rsid w:val="004D5641"/>
    <w:rsid w:val="004F136A"/>
    <w:rsid w:val="004F1732"/>
    <w:rsid w:val="004F527C"/>
    <w:rsid w:val="00525E00"/>
    <w:rsid w:val="0052798C"/>
    <w:rsid w:val="005329E9"/>
    <w:rsid w:val="00541576"/>
    <w:rsid w:val="00546A9E"/>
    <w:rsid w:val="00550D24"/>
    <w:rsid w:val="00553741"/>
    <w:rsid w:val="00575214"/>
    <w:rsid w:val="005756AE"/>
    <w:rsid w:val="00576E61"/>
    <w:rsid w:val="00577307"/>
    <w:rsid w:val="00583B09"/>
    <w:rsid w:val="005966FB"/>
    <w:rsid w:val="005A5B9B"/>
    <w:rsid w:val="005A78AB"/>
    <w:rsid w:val="005C09FB"/>
    <w:rsid w:val="005C4166"/>
    <w:rsid w:val="005C6BB1"/>
    <w:rsid w:val="005D13C7"/>
    <w:rsid w:val="005E028D"/>
    <w:rsid w:val="005E1772"/>
    <w:rsid w:val="005E197C"/>
    <w:rsid w:val="005E4556"/>
    <w:rsid w:val="005E5A55"/>
    <w:rsid w:val="005F3D5B"/>
    <w:rsid w:val="006055CE"/>
    <w:rsid w:val="006241E1"/>
    <w:rsid w:val="0062799C"/>
    <w:rsid w:val="00640559"/>
    <w:rsid w:val="00640B8C"/>
    <w:rsid w:val="00641820"/>
    <w:rsid w:val="00644C41"/>
    <w:rsid w:val="006618FB"/>
    <w:rsid w:val="0067316E"/>
    <w:rsid w:val="00674743"/>
    <w:rsid w:val="00675036"/>
    <w:rsid w:val="00691615"/>
    <w:rsid w:val="00691A95"/>
    <w:rsid w:val="00693DC3"/>
    <w:rsid w:val="006A16D2"/>
    <w:rsid w:val="006A1A23"/>
    <w:rsid w:val="006A5E68"/>
    <w:rsid w:val="006A6744"/>
    <w:rsid w:val="006E133A"/>
    <w:rsid w:val="006E594B"/>
    <w:rsid w:val="006E5C78"/>
    <w:rsid w:val="006E63F9"/>
    <w:rsid w:val="006E6B56"/>
    <w:rsid w:val="006F2DD2"/>
    <w:rsid w:val="00702101"/>
    <w:rsid w:val="0070687B"/>
    <w:rsid w:val="0071511D"/>
    <w:rsid w:val="0072216A"/>
    <w:rsid w:val="00723BD0"/>
    <w:rsid w:val="00731EAF"/>
    <w:rsid w:val="007333E6"/>
    <w:rsid w:val="00742C64"/>
    <w:rsid w:val="00747559"/>
    <w:rsid w:val="007537B1"/>
    <w:rsid w:val="00760C8E"/>
    <w:rsid w:val="007613A8"/>
    <w:rsid w:val="0076203E"/>
    <w:rsid w:val="00764CAD"/>
    <w:rsid w:val="00767039"/>
    <w:rsid w:val="00771A88"/>
    <w:rsid w:val="00780DB1"/>
    <w:rsid w:val="007813A6"/>
    <w:rsid w:val="00784242"/>
    <w:rsid w:val="00790E04"/>
    <w:rsid w:val="007A6EA2"/>
    <w:rsid w:val="007B6BEC"/>
    <w:rsid w:val="008064B8"/>
    <w:rsid w:val="008065B7"/>
    <w:rsid w:val="008070A7"/>
    <w:rsid w:val="0081605C"/>
    <w:rsid w:val="00827F42"/>
    <w:rsid w:val="00835FB8"/>
    <w:rsid w:val="008528D7"/>
    <w:rsid w:val="0086059A"/>
    <w:rsid w:val="0086106F"/>
    <w:rsid w:val="008671EE"/>
    <w:rsid w:val="00881F81"/>
    <w:rsid w:val="00897256"/>
    <w:rsid w:val="008A1057"/>
    <w:rsid w:val="008B0F43"/>
    <w:rsid w:val="008D174F"/>
    <w:rsid w:val="008D79A4"/>
    <w:rsid w:val="008E718A"/>
    <w:rsid w:val="008F3E42"/>
    <w:rsid w:val="008F490D"/>
    <w:rsid w:val="008F5C13"/>
    <w:rsid w:val="008F63EC"/>
    <w:rsid w:val="009054C9"/>
    <w:rsid w:val="00914A05"/>
    <w:rsid w:val="00927AEC"/>
    <w:rsid w:val="0093068F"/>
    <w:rsid w:val="00942FD9"/>
    <w:rsid w:val="009435FA"/>
    <w:rsid w:val="00947467"/>
    <w:rsid w:val="00954B79"/>
    <w:rsid w:val="00964303"/>
    <w:rsid w:val="00965EC7"/>
    <w:rsid w:val="00970F58"/>
    <w:rsid w:val="0097585A"/>
    <w:rsid w:val="00991B29"/>
    <w:rsid w:val="009B246B"/>
    <w:rsid w:val="009D1446"/>
    <w:rsid w:val="009D6C13"/>
    <w:rsid w:val="009E120D"/>
    <w:rsid w:val="009F04C6"/>
    <w:rsid w:val="009F2EB3"/>
    <w:rsid w:val="00A03B50"/>
    <w:rsid w:val="00A05FDA"/>
    <w:rsid w:val="00A0635D"/>
    <w:rsid w:val="00A1477A"/>
    <w:rsid w:val="00A172A1"/>
    <w:rsid w:val="00A214CB"/>
    <w:rsid w:val="00A30639"/>
    <w:rsid w:val="00A324CC"/>
    <w:rsid w:val="00A55A4F"/>
    <w:rsid w:val="00A607E4"/>
    <w:rsid w:val="00A7311D"/>
    <w:rsid w:val="00A93583"/>
    <w:rsid w:val="00A957EC"/>
    <w:rsid w:val="00AA159A"/>
    <w:rsid w:val="00AD195F"/>
    <w:rsid w:val="00AD2B35"/>
    <w:rsid w:val="00AE2160"/>
    <w:rsid w:val="00AE35A0"/>
    <w:rsid w:val="00AE3906"/>
    <w:rsid w:val="00B24D72"/>
    <w:rsid w:val="00B47C7A"/>
    <w:rsid w:val="00B64B3E"/>
    <w:rsid w:val="00B9178A"/>
    <w:rsid w:val="00B948A0"/>
    <w:rsid w:val="00BA2E52"/>
    <w:rsid w:val="00BA343F"/>
    <w:rsid w:val="00BB2C8A"/>
    <w:rsid w:val="00BC0654"/>
    <w:rsid w:val="00BC38EF"/>
    <w:rsid w:val="00BE3BCF"/>
    <w:rsid w:val="00BF35A3"/>
    <w:rsid w:val="00BF610F"/>
    <w:rsid w:val="00C100BC"/>
    <w:rsid w:val="00C11ADB"/>
    <w:rsid w:val="00C17E0A"/>
    <w:rsid w:val="00C2496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56B9"/>
    <w:rsid w:val="00CA68AF"/>
    <w:rsid w:val="00CB20D0"/>
    <w:rsid w:val="00CB299F"/>
    <w:rsid w:val="00CB3C89"/>
    <w:rsid w:val="00CC315D"/>
    <w:rsid w:val="00CD153D"/>
    <w:rsid w:val="00CE51BA"/>
    <w:rsid w:val="00D10D64"/>
    <w:rsid w:val="00D23FF4"/>
    <w:rsid w:val="00D3740D"/>
    <w:rsid w:val="00D379A2"/>
    <w:rsid w:val="00D42A73"/>
    <w:rsid w:val="00D762C2"/>
    <w:rsid w:val="00D80EA0"/>
    <w:rsid w:val="00D81234"/>
    <w:rsid w:val="00D813C6"/>
    <w:rsid w:val="00D90B8B"/>
    <w:rsid w:val="00DB3442"/>
    <w:rsid w:val="00DC4460"/>
    <w:rsid w:val="00DD17B0"/>
    <w:rsid w:val="00DD4ABA"/>
    <w:rsid w:val="00DE389A"/>
    <w:rsid w:val="00DE6774"/>
    <w:rsid w:val="00DE6CBA"/>
    <w:rsid w:val="00DE6DFF"/>
    <w:rsid w:val="00E026EB"/>
    <w:rsid w:val="00E24881"/>
    <w:rsid w:val="00E33E0C"/>
    <w:rsid w:val="00E52E9F"/>
    <w:rsid w:val="00E64C1C"/>
    <w:rsid w:val="00E73475"/>
    <w:rsid w:val="00E7431B"/>
    <w:rsid w:val="00E74C2C"/>
    <w:rsid w:val="00E87FDE"/>
    <w:rsid w:val="00E943E1"/>
    <w:rsid w:val="00EA6743"/>
    <w:rsid w:val="00EA67BC"/>
    <w:rsid w:val="00EC16F0"/>
    <w:rsid w:val="00ED0CFB"/>
    <w:rsid w:val="00EE05A2"/>
    <w:rsid w:val="00EE2AC6"/>
    <w:rsid w:val="00EF51CE"/>
    <w:rsid w:val="00EF635B"/>
    <w:rsid w:val="00F11F05"/>
    <w:rsid w:val="00F215EB"/>
    <w:rsid w:val="00F36284"/>
    <w:rsid w:val="00F37176"/>
    <w:rsid w:val="00F41D74"/>
    <w:rsid w:val="00F61D6E"/>
    <w:rsid w:val="00F65B6B"/>
    <w:rsid w:val="00F743C9"/>
    <w:rsid w:val="00F9043E"/>
    <w:rsid w:val="00FA323F"/>
    <w:rsid w:val="00FB37C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paragraph" w:customStyle="1" w:styleId="xmsonormal">
    <w:name w:val="x_msonormal"/>
    <w:basedOn w:val="Normal"/>
    <w:rsid w:val="00DD17B0"/>
    <w:pPr>
      <w:spacing w:before="100" w:beforeAutospacing="1" w:after="100" w:afterAutospacing="1"/>
    </w:pPr>
  </w:style>
  <w:style w:type="paragraph" w:customStyle="1" w:styleId="xmsolistparagraph">
    <w:name w:val="x_msolistparagraph"/>
    <w:basedOn w:val="Normal"/>
    <w:rsid w:val="00DD17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851021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0977697">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56583754">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2398394">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39134983">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7970" TargetMode="External"/><Relationship Id="rId13" Type="http://schemas.openxmlformats.org/officeDocument/2006/relationships/hyperlink" Target="https://secure.aa.ufl.edu/Approval/reports/18395" TargetMode="External"/><Relationship Id="rId3" Type="http://schemas.openxmlformats.org/officeDocument/2006/relationships/settings" Target="settings.xml"/><Relationship Id="rId7" Type="http://schemas.openxmlformats.org/officeDocument/2006/relationships/hyperlink" Target="https://secure.aa.ufl.edu/Approval/reports/18120" TargetMode="External"/><Relationship Id="rId12" Type="http://schemas.openxmlformats.org/officeDocument/2006/relationships/hyperlink" Target="https://secure.aa.ufl.edu/Approval/reports/183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8455" TargetMode="External"/><Relationship Id="rId5" Type="http://schemas.openxmlformats.org/officeDocument/2006/relationships/footnotes" Target="footnotes.xml"/><Relationship Id="rId15" Type="http://schemas.openxmlformats.org/officeDocument/2006/relationships/hyperlink" Target="https://secure.aa.ufl.edu/Approval/reports/18439" TargetMode="External"/><Relationship Id="rId10" Type="http://schemas.openxmlformats.org/officeDocument/2006/relationships/hyperlink" Target="https://secure.aa.ufl.edu/Approval/reports/18457" TargetMode="External"/><Relationship Id="rId4" Type="http://schemas.openxmlformats.org/officeDocument/2006/relationships/webSettings" Target="webSettings.xml"/><Relationship Id="rId9" Type="http://schemas.openxmlformats.org/officeDocument/2006/relationships/hyperlink" Target="https://secure.aa.ufl.edu/Approval/reports/17729" TargetMode="External"/><Relationship Id="rId14" Type="http://schemas.openxmlformats.org/officeDocument/2006/relationships/hyperlink" Target="https://secure.aa.ufl.edu/Approval/reports/18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5</cp:revision>
  <cp:lastPrinted>2020-01-06T19:26:00Z</cp:lastPrinted>
  <dcterms:created xsi:type="dcterms:W3CDTF">2023-04-26T12:57:00Z</dcterms:created>
  <dcterms:modified xsi:type="dcterms:W3CDTF">2023-05-03T14:35:00Z</dcterms:modified>
</cp:coreProperties>
</file>