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6151" w14:textId="40D989F2" w:rsidR="00C74418" w:rsidRPr="00F7782A" w:rsidRDefault="00AA159A" w:rsidP="00550D24">
      <w:pPr>
        <w:spacing w:after="20"/>
        <w:jc w:val="center"/>
        <w:rPr>
          <w:rFonts w:asciiTheme="minorHAnsi" w:hAnsiTheme="minorHAnsi" w:cstheme="minorHAnsi"/>
          <w:b/>
        </w:rPr>
      </w:pPr>
      <w:r w:rsidRPr="00F7782A">
        <w:rPr>
          <w:rFonts w:asciiTheme="minorHAnsi" w:hAnsiTheme="minorHAnsi" w:cstheme="minorHAnsi"/>
          <w:b/>
        </w:rPr>
        <w:t xml:space="preserve"> </w:t>
      </w:r>
      <w:r w:rsidR="008671EE" w:rsidRPr="00F7782A">
        <w:rPr>
          <w:rFonts w:asciiTheme="minorHAnsi" w:hAnsiTheme="minorHAnsi" w:cstheme="minorHAnsi"/>
          <w:b/>
        </w:rPr>
        <w:t>College of Education</w:t>
      </w:r>
    </w:p>
    <w:p w14:paraId="29D860C6" w14:textId="62F95614" w:rsidR="00D90B8B" w:rsidRPr="00F7782A" w:rsidRDefault="008671EE" w:rsidP="00550D24">
      <w:pPr>
        <w:spacing w:after="20"/>
        <w:jc w:val="center"/>
        <w:rPr>
          <w:rFonts w:asciiTheme="minorHAnsi" w:hAnsiTheme="minorHAnsi" w:cstheme="minorHAnsi"/>
          <w:b/>
        </w:rPr>
      </w:pPr>
      <w:r w:rsidRPr="00F7782A">
        <w:rPr>
          <w:rFonts w:asciiTheme="minorHAnsi" w:hAnsiTheme="minorHAnsi" w:cstheme="minorHAnsi"/>
          <w:b/>
        </w:rPr>
        <w:t xml:space="preserve">College Curriculum Committee </w:t>
      </w:r>
      <w:r w:rsidR="006553CB">
        <w:rPr>
          <w:rFonts w:asciiTheme="minorHAnsi" w:hAnsiTheme="minorHAnsi" w:cstheme="minorHAnsi"/>
          <w:b/>
        </w:rPr>
        <w:t>Minutes</w:t>
      </w:r>
      <w:bookmarkStart w:id="0" w:name="_GoBack"/>
      <w:bookmarkEnd w:id="0"/>
    </w:p>
    <w:p w14:paraId="6D4C9DB2" w14:textId="331E5C72" w:rsidR="00D90B8B" w:rsidRPr="00F7782A" w:rsidRDefault="00BE302F" w:rsidP="00D90B8B">
      <w:pPr>
        <w:spacing w:after="20"/>
        <w:jc w:val="center"/>
        <w:rPr>
          <w:rFonts w:asciiTheme="minorHAnsi" w:hAnsiTheme="minorHAnsi" w:cstheme="minorHAnsi"/>
          <w:b/>
        </w:rPr>
      </w:pPr>
      <w:r w:rsidRPr="00F7782A">
        <w:rPr>
          <w:rFonts w:asciiTheme="minorHAnsi" w:hAnsiTheme="minorHAnsi" w:cstheme="minorHAnsi"/>
          <w:b/>
        </w:rPr>
        <w:t>1/</w:t>
      </w:r>
      <w:r w:rsidR="00F7782A">
        <w:rPr>
          <w:rFonts w:asciiTheme="minorHAnsi" w:hAnsiTheme="minorHAnsi" w:cstheme="minorHAnsi"/>
          <w:b/>
        </w:rPr>
        <w:t>08</w:t>
      </w:r>
      <w:r w:rsidRPr="00F7782A">
        <w:rPr>
          <w:rFonts w:asciiTheme="minorHAnsi" w:hAnsiTheme="minorHAnsi" w:cstheme="minorHAnsi"/>
          <w:b/>
        </w:rPr>
        <w:t>/2</w:t>
      </w:r>
      <w:r w:rsidR="00F7782A">
        <w:rPr>
          <w:rFonts w:asciiTheme="minorHAnsi" w:hAnsiTheme="minorHAnsi" w:cstheme="minorHAnsi"/>
          <w:b/>
        </w:rPr>
        <w:t>4</w:t>
      </w:r>
    </w:p>
    <w:p w14:paraId="36B461A7" w14:textId="450E6709" w:rsidR="00ED0CFB" w:rsidRPr="00F7782A" w:rsidRDefault="00ED0CFB" w:rsidP="00C74418">
      <w:pPr>
        <w:spacing w:after="20"/>
        <w:rPr>
          <w:rFonts w:asciiTheme="minorHAnsi" w:hAnsiTheme="minorHAnsi" w:cstheme="minorHAnsi"/>
        </w:rPr>
      </w:pPr>
    </w:p>
    <w:p w14:paraId="3ADD5682" w14:textId="26330621" w:rsidR="00F7782A" w:rsidRPr="00F7782A" w:rsidRDefault="004520D0" w:rsidP="00F7782A">
      <w:pPr>
        <w:spacing w:after="200"/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  <w:b/>
          <w:bCs/>
        </w:rPr>
        <w:t>Members in Attendance</w:t>
      </w:r>
      <w:r w:rsidRPr="00F7782A">
        <w:rPr>
          <w:rFonts w:asciiTheme="minorHAnsi" w:hAnsiTheme="minorHAnsi" w:cstheme="minorHAnsi"/>
        </w:rPr>
        <w:t xml:space="preserve">: </w:t>
      </w:r>
      <w:r w:rsidR="00F7782A" w:rsidRPr="00F7782A">
        <w:rPr>
          <w:rFonts w:asciiTheme="minorHAnsi" w:hAnsiTheme="minorHAnsi" w:cstheme="minorHAnsi"/>
        </w:rPr>
        <w:t>: Lindsay Byron (HDOSE)</w:t>
      </w:r>
      <w:r w:rsidR="00F7782A">
        <w:rPr>
          <w:rFonts w:asciiTheme="minorHAnsi" w:hAnsiTheme="minorHAnsi" w:cstheme="minorHAnsi"/>
        </w:rPr>
        <w:t xml:space="preserve">, </w:t>
      </w:r>
      <w:r w:rsidR="00F7782A" w:rsidRPr="00F7782A">
        <w:rPr>
          <w:rFonts w:asciiTheme="minorHAnsi" w:hAnsiTheme="minorHAnsi" w:cstheme="minorHAnsi"/>
        </w:rPr>
        <w:t>Chris Cook (CCC Secretary), Alice Kay Emery (SESPECS), Frank Fernandez (HDOSE, Incoming Chair),</w:t>
      </w:r>
      <w:r w:rsidR="00F7782A">
        <w:rPr>
          <w:rFonts w:asciiTheme="minorHAnsi" w:hAnsiTheme="minorHAnsi" w:cstheme="minorHAnsi"/>
        </w:rPr>
        <w:t xml:space="preserve"> </w:t>
      </w:r>
      <w:r w:rsidR="00F7782A" w:rsidRPr="00F7782A">
        <w:rPr>
          <w:rFonts w:asciiTheme="minorHAnsi" w:hAnsiTheme="minorHAnsi" w:cstheme="minorHAnsi"/>
        </w:rPr>
        <w:t>Caitie Gallingane (STL),  Alisa Hanson (SESPECS), Erica McCray (Dean’s Area Rep designee),</w:t>
      </w:r>
      <w:r w:rsidR="00F7782A">
        <w:rPr>
          <w:rFonts w:asciiTheme="minorHAnsi" w:hAnsiTheme="minorHAnsi" w:cstheme="minorHAnsi"/>
        </w:rPr>
        <w:t xml:space="preserve"> </w:t>
      </w:r>
      <w:r w:rsidR="00F7782A" w:rsidRPr="00F7782A">
        <w:rPr>
          <w:rFonts w:asciiTheme="minorHAnsi" w:hAnsiTheme="minorHAnsi" w:cstheme="minorHAnsi"/>
        </w:rPr>
        <w:t>Olivia Morales (Grad Rep), Amber Moss (HDOSE), Shelley Warm (STL)</w:t>
      </w:r>
    </w:p>
    <w:p w14:paraId="5CD66563" w14:textId="77777777" w:rsidR="00F7782A" w:rsidRPr="00F7782A" w:rsidRDefault="004520D0" w:rsidP="00F7782A">
      <w:pPr>
        <w:spacing w:after="200"/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  <w:b/>
          <w:bCs/>
        </w:rPr>
        <w:t>Members Absent</w:t>
      </w:r>
      <w:r w:rsidRPr="00F7782A">
        <w:rPr>
          <w:rFonts w:asciiTheme="minorHAnsi" w:hAnsiTheme="minorHAnsi" w:cstheme="minorHAnsi"/>
        </w:rPr>
        <w:t xml:space="preserve">: </w:t>
      </w:r>
      <w:r w:rsidR="00F7782A" w:rsidRPr="00F7782A">
        <w:rPr>
          <w:rFonts w:asciiTheme="minorHAnsi" w:hAnsiTheme="minorHAnsi" w:cstheme="minorHAnsi"/>
        </w:rPr>
        <w:t>Nirali Patel (Undergrad Rep)</w:t>
      </w:r>
    </w:p>
    <w:p w14:paraId="1F336417" w14:textId="77777777" w:rsidR="00F7782A" w:rsidRPr="00F7782A" w:rsidRDefault="004520D0" w:rsidP="00F7782A">
      <w:pPr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  <w:b/>
          <w:bCs/>
        </w:rPr>
        <w:t>Guests:</w:t>
      </w:r>
      <w:r w:rsidRPr="00F7782A">
        <w:rPr>
          <w:rFonts w:asciiTheme="minorHAnsi" w:hAnsiTheme="minorHAnsi" w:cstheme="minorHAnsi"/>
        </w:rPr>
        <w:t xml:space="preserve"> </w:t>
      </w:r>
      <w:r w:rsidR="00F7782A" w:rsidRPr="00F7782A">
        <w:rPr>
          <w:rFonts w:asciiTheme="minorHAnsi" w:hAnsiTheme="minorHAnsi" w:cstheme="minorHAnsi"/>
        </w:rPr>
        <w:t>Melissa Soto (HDOSE)</w:t>
      </w:r>
    </w:p>
    <w:p w14:paraId="613737BD" w14:textId="77777777" w:rsidR="00F7782A" w:rsidRPr="00F7782A" w:rsidRDefault="00F7782A" w:rsidP="004520D0">
      <w:pPr>
        <w:autoSpaceDE w:val="0"/>
        <w:autoSpaceDN w:val="0"/>
        <w:rPr>
          <w:rFonts w:asciiTheme="minorHAnsi" w:hAnsiTheme="minorHAnsi" w:cstheme="minorHAnsi"/>
          <w:b/>
          <w:bCs/>
        </w:rPr>
      </w:pPr>
    </w:p>
    <w:p w14:paraId="2981D59E" w14:textId="3AAE3BD7" w:rsidR="004520D0" w:rsidRPr="00F7782A" w:rsidRDefault="004520D0" w:rsidP="004520D0">
      <w:pPr>
        <w:autoSpaceDE w:val="0"/>
        <w:autoSpaceDN w:val="0"/>
        <w:rPr>
          <w:rFonts w:asciiTheme="minorHAnsi" w:hAnsiTheme="minorHAnsi" w:cstheme="minorHAnsi"/>
          <w:b/>
          <w:bCs/>
        </w:rPr>
      </w:pPr>
      <w:r w:rsidRPr="00F7782A">
        <w:rPr>
          <w:rFonts w:asciiTheme="minorHAnsi" w:hAnsiTheme="minorHAnsi" w:cstheme="minorHAnsi"/>
          <w:b/>
          <w:bCs/>
        </w:rPr>
        <w:t>Meeting Called to order at 2:0</w:t>
      </w:r>
      <w:r w:rsidR="00F7782A" w:rsidRPr="00F7782A">
        <w:rPr>
          <w:rFonts w:asciiTheme="minorHAnsi" w:hAnsiTheme="minorHAnsi" w:cstheme="minorHAnsi"/>
          <w:b/>
          <w:bCs/>
        </w:rPr>
        <w:t>4</w:t>
      </w:r>
      <w:r w:rsidRPr="00F7782A">
        <w:rPr>
          <w:rFonts w:asciiTheme="minorHAnsi" w:hAnsiTheme="minorHAnsi" w:cstheme="minorHAnsi"/>
          <w:b/>
          <w:bCs/>
        </w:rPr>
        <w:t>pm</w:t>
      </w:r>
    </w:p>
    <w:p w14:paraId="74ECC937" w14:textId="77777777" w:rsidR="004520D0" w:rsidRPr="00F7782A" w:rsidRDefault="004520D0" w:rsidP="004520D0">
      <w:pPr>
        <w:spacing w:after="20"/>
        <w:rPr>
          <w:rFonts w:asciiTheme="minorHAnsi" w:hAnsiTheme="minorHAnsi" w:cstheme="minorHAnsi"/>
          <w:b/>
          <w:bCs/>
        </w:rPr>
      </w:pPr>
    </w:p>
    <w:p w14:paraId="3586F805" w14:textId="77777777" w:rsidR="00F7782A" w:rsidRPr="00F7782A" w:rsidRDefault="00F7782A" w:rsidP="00F7782A">
      <w:pPr>
        <w:spacing w:after="20"/>
        <w:rPr>
          <w:rFonts w:asciiTheme="minorHAnsi" w:hAnsiTheme="minorHAnsi" w:cstheme="minorHAnsi"/>
          <w:b/>
          <w:bCs/>
        </w:rPr>
      </w:pPr>
      <w:r w:rsidRPr="00F7782A">
        <w:rPr>
          <w:rFonts w:asciiTheme="minorHAnsi" w:hAnsiTheme="minorHAnsi" w:cstheme="minorHAnsi"/>
          <w:b/>
          <w:bCs/>
        </w:rPr>
        <w:t>Approval of CCC Agenda for 1/08/24 meeting</w:t>
      </w:r>
    </w:p>
    <w:p w14:paraId="15E5B28F" w14:textId="77777777" w:rsidR="00F7782A" w:rsidRPr="00F7782A" w:rsidRDefault="00F7782A" w:rsidP="00F7782A">
      <w:pPr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</w:rPr>
        <w:t>Motion to Approve by Warm: Seconded by Moss</w:t>
      </w:r>
    </w:p>
    <w:p w14:paraId="27FFCA27" w14:textId="77777777" w:rsidR="00F7782A" w:rsidRPr="00F7782A" w:rsidRDefault="00F7782A" w:rsidP="00F7782A">
      <w:pPr>
        <w:rPr>
          <w:rFonts w:asciiTheme="minorHAnsi" w:hAnsiTheme="minorHAnsi" w:cstheme="minorHAnsi"/>
        </w:rPr>
      </w:pPr>
    </w:p>
    <w:p w14:paraId="1AFB0878" w14:textId="77777777" w:rsidR="00F7782A" w:rsidRPr="00F7782A" w:rsidRDefault="00F7782A" w:rsidP="00F7782A">
      <w:pPr>
        <w:spacing w:after="20"/>
        <w:rPr>
          <w:rFonts w:asciiTheme="minorHAnsi" w:hAnsiTheme="minorHAnsi" w:cstheme="minorHAnsi"/>
          <w:b/>
          <w:bCs/>
        </w:rPr>
      </w:pPr>
      <w:r w:rsidRPr="00F7782A">
        <w:rPr>
          <w:rFonts w:asciiTheme="minorHAnsi" w:hAnsiTheme="minorHAnsi" w:cstheme="minorHAnsi"/>
          <w:b/>
          <w:bCs/>
        </w:rPr>
        <w:t>Approval of CCC Minutes from 12/13/23 meeting</w:t>
      </w:r>
    </w:p>
    <w:p w14:paraId="2B80B651" w14:textId="77777777" w:rsidR="00F7782A" w:rsidRPr="00F7782A" w:rsidRDefault="00F7782A" w:rsidP="00F7782A">
      <w:pPr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</w:rPr>
        <w:t xml:space="preserve">Motion to Approve by Warm; Seconded by Moss </w:t>
      </w:r>
    </w:p>
    <w:p w14:paraId="03DF0949" w14:textId="77777777" w:rsidR="00F7782A" w:rsidRPr="00F7782A" w:rsidRDefault="00F7782A" w:rsidP="00F7782A">
      <w:pPr>
        <w:rPr>
          <w:rFonts w:asciiTheme="minorHAnsi" w:hAnsiTheme="minorHAnsi" w:cstheme="minorHAnsi"/>
        </w:rPr>
      </w:pPr>
    </w:p>
    <w:p w14:paraId="1E73F06A" w14:textId="77777777" w:rsidR="00F7782A" w:rsidRPr="00F7782A" w:rsidRDefault="00F7782A" w:rsidP="00F7782A">
      <w:pPr>
        <w:spacing w:after="20"/>
        <w:rPr>
          <w:rFonts w:asciiTheme="minorHAnsi" w:hAnsiTheme="minorHAnsi" w:cstheme="minorHAnsi"/>
          <w:b/>
          <w:bCs/>
        </w:rPr>
      </w:pPr>
      <w:r w:rsidRPr="00F7782A">
        <w:rPr>
          <w:rFonts w:asciiTheme="minorHAnsi" w:hAnsiTheme="minorHAnsi" w:cstheme="minorHAnsi"/>
          <w:b/>
          <w:bCs/>
        </w:rPr>
        <w:t>Update on Prior Business:</w:t>
      </w:r>
    </w:p>
    <w:p w14:paraId="60DAE381" w14:textId="77777777" w:rsidR="00F7782A" w:rsidRPr="00F7782A" w:rsidRDefault="00F7782A" w:rsidP="00F7782A">
      <w:pPr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</w:rPr>
        <w:t>UFTeach Computer Science Minor</w:t>
      </w:r>
    </w:p>
    <w:p w14:paraId="4856B344" w14:textId="77777777" w:rsidR="00F7782A" w:rsidRPr="00F7782A" w:rsidRDefault="004E2520" w:rsidP="00F7782A">
      <w:pPr>
        <w:spacing w:after="20"/>
        <w:rPr>
          <w:rFonts w:asciiTheme="minorHAnsi" w:eastAsiaTheme="minorHAnsi" w:hAnsiTheme="minorHAnsi" w:cstheme="minorHAnsi"/>
        </w:rPr>
      </w:pPr>
      <w:hyperlink r:id="rId7" w:history="1">
        <w:r w:rsidR="00F7782A" w:rsidRPr="00F7782A">
          <w:rPr>
            <w:rStyle w:val="Hyperlink"/>
            <w:rFonts w:asciiTheme="minorHAnsi" w:hAnsiTheme="minorHAnsi" w:cstheme="minorHAnsi"/>
          </w:rPr>
          <w:t>https://secure.aa.ufl.edu/Approval/reports/19030</w:t>
        </w:r>
      </w:hyperlink>
      <w:r w:rsidR="00F7782A" w:rsidRPr="00F7782A">
        <w:rPr>
          <w:rFonts w:asciiTheme="minorHAnsi" w:hAnsiTheme="minorHAnsi" w:cstheme="minorHAnsi"/>
        </w:rPr>
        <w:t xml:space="preserve"> </w:t>
      </w:r>
    </w:p>
    <w:p w14:paraId="412804A8" w14:textId="77777777" w:rsidR="00F7782A" w:rsidRPr="00F7782A" w:rsidRDefault="00F7782A" w:rsidP="00F7782A">
      <w:pPr>
        <w:spacing w:after="20"/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</w:rPr>
        <w:t>Conditionally Approved by UCC tied to 19387; noted in AAT and reapproved at college level</w:t>
      </w:r>
    </w:p>
    <w:p w14:paraId="3747696A" w14:textId="77777777" w:rsidR="00F7782A" w:rsidRPr="00F7782A" w:rsidRDefault="00F7782A" w:rsidP="00F7782A">
      <w:pPr>
        <w:spacing w:after="20"/>
        <w:rPr>
          <w:rFonts w:asciiTheme="minorHAnsi" w:hAnsiTheme="minorHAnsi" w:cstheme="minorHAnsi"/>
          <w:b/>
        </w:rPr>
      </w:pPr>
    </w:p>
    <w:p w14:paraId="49A3CCD1" w14:textId="77777777" w:rsidR="00F7782A" w:rsidRPr="00F7782A" w:rsidRDefault="00F7782A" w:rsidP="00F7782A">
      <w:pPr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</w:rPr>
        <w:t xml:space="preserve">New Course Request: EDF7XXX Natural Language Processing in Education Research </w:t>
      </w:r>
    </w:p>
    <w:p w14:paraId="2BF54871" w14:textId="77777777" w:rsidR="00F7782A" w:rsidRPr="00F7782A" w:rsidRDefault="004E2520" w:rsidP="00F7782A">
      <w:pPr>
        <w:rPr>
          <w:rFonts w:asciiTheme="minorHAnsi" w:hAnsiTheme="minorHAnsi" w:cstheme="minorHAnsi"/>
        </w:rPr>
      </w:pPr>
      <w:hyperlink r:id="rId8" w:history="1">
        <w:r w:rsidR="00F7782A" w:rsidRPr="00F7782A">
          <w:rPr>
            <w:rStyle w:val="Hyperlink"/>
            <w:rFonts w:asciiTheme="minorHAnsi" w:hAnsiTheme="minorHAnsi" w:cstheme="minorHAnsi"/>
          </w:rPr>
          <w:t>https://secure.aa.ufl.edu/Approval/reports/19061</w:t>
        </w:r>
      </w:hyperlink>
    </w:p>
    <w:p w14:paraId="7BE8DAB5" w14:textId="77777777" w:rsidR="00F7782A" w:rsidRPr="00F7782A" w:rsidRDefault="00F7782A" w:rsidP="00F7782A">
      <w:pPr>
        <w:spacing w:after="20"/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</w:rPr>
        <w:t>Recycled back to department level for revisions</w:t>
      </w:r>
    </w:p>
    <w:p w14:paraId="2F1B52C8" w14:textId="77777777" w:rsidR="00F7782A" w:rsidRPr="00F7782A" w:rsidRDefault="00F7782A" w:rsidP="00F7782A">
      <w:pPr>
        <w:spacing w:after="20"/>
        <w:rPr>
          <w:rFonts w:asciiTheme="minorHAnsi" w:hAnsiTheme="minorHAnsi" w:cstheme="minorHAnsi"/>
          <w:b/>
        </w:rPr>
      </w:pPr>
    </w:p>
    <w:p w14:paraId="46439467" w14:textId="77777777" w:rsidR="00F7782A" w:rsidRPr="00F7782A" w:rsidRDefault="00F7782A" w:rsidP="00F7782A">
      <w:pPr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</w:rPr>
        <w:t xml:space="preserve">MAE 6313 Change Course Description </w:t>
      </w:r>
    </w:p>
    <w:p w14:paraId="29A113C7" w14:textId="77777777" w:rsidR="00F7782A" w:rsidRPr="00F7782A" w:rsidRDefault="004E2520" w:rsidP="00F7782A">
      <w:pPr>
        <w:rPr>
          <w:rFonts w:asciiTheme="minorHAnsi" w:hAnsiTheme="minorHAnsi" w:cstheme="minorHAnsi"/>
        </w:rPr>
      </w:pPr>
      <w:hyperlink r:id="rId9" w:history="1">
        <w:r w:rsidR="00F7782A" w:rsidRPr="00F7782A">
          <w:rPr>
            <w:rStyle w:val="Hyperlink"/>
            <w:rFonts w:asciiTheme="minorHAnsi" w:hAnsiTheme="minorHAnsi" w:cstheme="minorHAnsi"/>
          </w:rPr>
          <w:t>https://secure.aa.ufl.edu/Approval/reports/19097</w:t>
        </w:r>
      </w:hyperlink>
    </w:p>
    <w:p w14:paraId="23808366" w14:textId="77777777" w:rsidR="00F7782A" w:rsidRPr="00F7782A" w:rsidRDefault="00F7782A" w:rsidP="00F7782A">
      <w:pPr>
        <w:spacing w:after="20"/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</w:rPr>
        <w:t>To be re-reviewed by CCC in January</w:t>
      </w:r>
    </w:p>
    <w:p w14:paraId="143DAC2F" w14:textId="77777777" w:rsidR="00F7782A" w:rsidRPr="00F7782A" w:rsidRDefault="00F7782A" w:rsidP="00F7782A">
      <w:pPr>
        <w:spacing w:after="20"/>
        <w:rPr>
          <w:rFonts w:asciiTheme="minorHAnsi" w:hAnsiTheme="minorHAnsi" w:cstheme="minorHAnsi"/>
        </w:rPr>
      </w:pPr>
    </w:p>
    <w:p w14:paraId="1D034F88" w14:textId="77777777" w:rsidR="00F7782A" w:rsidRPr="00F7782A" w:rsidRDefault="00F7782A" w:rsidP="00F7782A">
      <w:pPr>
        <w:rPr>
          <w:rFonts w:asciiTheme="minorHAnsi" w:hAnsiTheme="minorHAnsi" w:cstheme="minorHAnsi"/>
          <w:bCs/>
        </w:rPr>
      </w:pPr>
      <w:r w:rsidRPr="00F7782A">
        <w:rPr>
          <w:rFonts w:asciiTheme="minorHAnsi" w:hAnsiTheme="minorHAnsi" w:cstheme="minorHAnsi"/>
          <w:bCs/>
        </w:rPr>
        <w:t xml:space="preserve">Modify Course Pre-requisite </w:t>
      </w:r>
    </w:p>
    <w:p w14:paraId="230EE0AF" w14:textId="77777777" w:rsidR="00F7782A" w:rsidRPr="00F7782A" w:rsidRDefault="004E2520" w:rsidP="00F7782A">
      <w:pPr>
        <w:rPr>
          <w:rFonts w:asciiTheme="minorHAnsi" w:hAnsiTheme="minorHAnsi" w:cstheme="minorHAnsi"/>
        </w:rPr>
      </w:pPr>
      <w:hyperlink r:id="rId10" w:history="1">
        <w:r w:rsidR="00F7782A" w:rsidRPr="00F7782A">
          <w:rPr>
            <w:rStyle w:val="Hyperlink"/>
            <w:rFonts w:asciiTheme="minorHAnsi" w:hAnsiTheme="minorHAnsi" w:cstheme="minorHAnsi"/>
          </w:rPr>
          <w:t>https://secure.aa.ufl.edu/Approval/reports/19104</w:t>
        </w:r>
      </w:hyperlink>
      <w:r w:rsidR="00F7782A" w:rsidRPr="00F7782A">
        <w:rPr>
          <w:rFonts w:asciiTheme="minorHAnsi" w:hAnsiTheme="minorHAnsi" w:cstheme="minorHAnsi"/>
        </w:rPr>
        <w:t xml:space="preserve"> </w:t>
      </w:r>
    </w:p>
    <w:p w14:paraId="0CCE6FF8" w14:textId="77777777" w:rsidR="00F7782A" w:rsidRPr="00F7782A" w:rsidRDefault="00F7782A" w:rsidP="00F7782A">
      <w:pPr>
        <w:rPr>
          <w:rStyle w:val="mark6anu3tbfc"/>
          <w:rFonts w:asciiTheme="minorHAnsi" w:hAnsiTheme="minorHAnsi" w:cstheme="minorHAnsi"/>
        </w:rPr>
      </w:pPr>
      <w:r w:rsidRPr="00F7782A">
        <w:rPr>
          <w:rStyle w:val="mark6anu3tbfc"/>
          <w:rFonts w:asciiTheme="minorHAnsi" w:hAnsiTheme="minorHAnsi" w:cstheme="minorHAnsi"/>
        </w:rPr>
        <w:t xml:space="preserve">Approved at college level </w:t>
      </w:r>
    </w:p>
    <w:p w14:paraId="66AA4120" w14:textId="77777777" w:rsidR="00F7782A" w:rsidRPr="00F7782A" w:rsidRDefault="00F7782A" w:rsidP="00F7782A">
      <w:pPr>
        <w:rPr>
          <w:rFonts w:asciiTheme="minorHAnsi" w:hAnsiTheme="minorHAnsi" w:cstheme="minorHAnsi"/>
        </w:rPr>
      </w:pPr>
    </w:p>
    <w:p w14:paraId="6107E357" w14:textId="77777777" w:rsidR="00F7782A" w:rsidRPr="00F7782A" w:rsidRDefault="00F7782A" w:rsidP="00F7782A">
      <w:pPr>
        <w:rPr>
          <w:rFonts w:asciiTheme="minorHAnsi" w:hAnsiTheme="minorHAnsi" w:cstheme="minorHAnsi"/>
          <w:b/>
          <w:bCs/>
        </w:rPr>
      </w:pPr>
    </w:p>
    <w:p w14:paraId="338BC201" w14:textId="77777777" w:rsidR="00F7782A" w:rsidRDefault="00F7782A" w:rsidP="00F7782A">
      <w:pPr>
        <w:rPr>
          <w:rFonts w:asciiTheme="minorHAnsi" w:hAnsiTheme="minorHAnsi" w:cstheme="minorHAnsi"/>
          <w:b/>
          <w:bCs/>
        </w:rPr>
      </w:pPr>
    </w:p>
    <w:p w14:paraId="425E2794" w14:textId="77777777" w:rsidR="00F7782A" w:rsidRDefault="00F7782A" w:rsidP="00F7782A">
      <w:pPr>
        <w:rPr>
          <w:rFonts w:asciiTheme="minorHAnsi" w:hAnsiTheme="minorHAnsi" w:cstheme="minorHAnsi"/>
          <w:b/>
          <w:bCs/>
        </w:rPr>
      </w:pPr>
    </w:p>
    <w:p w14:paraId="62B32990" w14:textId="77777777" w:rsidR="00F7782A" w:rsidRDefault="00F7782A" w:rsidP="00F7782A">
      <w:pPr>
        <w:rPr>
          <w:rFonts w:asciiTheme="minorHAnsi" w:hAnsiTheme="minorHAnsi" w:cstheme="minorHAnsi"/>
          <w:b/>
          <w:bCs/>
        </w:rPr>
      </w:pPr>
    </w:p>
    <w:p w14:paraId="71BB6417" w14:textId="77777777" w:rsidR="00F7782A" w:rsidRDefault="00F7782A" w:rsidP="00F7782A">
      <w:pPr>
        <w:rPr>
          <w:rFonts w:asciiTheme="minorHAnsi" w:hAnsiTheme="minorHAnsi" w:cstheme="minorHAnsi"/>
          <w:b/>
          <w:bCs/>
        </w:rPr>
      </w:pPr>
    </w:p>
    <w:p w14:paraId="06A97B44" w14:textId="0E4E6D14" w:rsidR="00F7782A" w:rsidRPr="00F7782A" w:rsidRDefault="00F7782A" w:rsidP="00F7782A">
      <w:pPr>
        <w:rPr>
          <w:rFonts w:asciiTheme="minorHAnsi" w:hAnsiTheme="minorHAnsi" w:cstheme="minorHAnsi"/>
          <w:b/>
          <w:bCs/>
        </w:rPr>
      </w:pPr>
      <w:r w:rsidRPr="00F7782A">
        <w:rPr>
          <w:rFonts w:asciiTheme="minorHAnsi" w:hAnsiTheme="minorHAnsi" w:cstheme="minorHAnsi"/>
          <w:b/>
          <w:bCs/>
        </w:rPr>
        <w:lastRenderedPageBreak/>
        <w:t>New Business:</w:t>
      </w:r>
    </w:p>
    <w:p w14:paraId="2EEAA071" w14:textId="77777777" w:rsidR="00F7782A" w:rsidRPr="00F7782A" w:rsidRDefault="00F7782A" w:rsidP="00F7782A">
      <w:pPr>
        <w:rPr>
          <w:rFonts w:asciiTheme="minorHAnsi" w:hAnsiTheme="minorHAnsi" w:cstheme="minorHAnsi"/>
          <w:b/>
        </w:rPr>
      </w:pPr>
      <w:r w:rsidRPr="00F7782A">
        <w:rPr>
          <w:rFonts w:asciiTheme="minorHAnsi" w:hAnsiTheme="minorHAnsi" w:cstheme="minorHAnsi"/>
          <w:b/>
        </w:rPr>
        <w:t>Modify Graduate Course-</w:t>
      </w:r>
    </w:p>
    <w:p w14:paraId="7A19E67D" w14:textId="77777777" w:rsidR="00F7782A" w:rsidRPr="00F7782A" w:rsidRDefault="00F7782A" w:rsidP="00F7782A">
      <w:pPr>
        <w:rPr>
          <w:rFonts w:asciiTheme="minorHAnsi" w:eastAsiaTheme="minorHAnsi" w:hAnsiTheme="minorHAnsi" w:cstheme="minorHAnsi"/>
        </w:rPr>
      </w:pPr>
      <w:r w:rsidRPr="00F7782A">
        <w:rPr>
          <w:rFonts w:asciiTheme="minorHAnsi" w:hAnsiTheme="minorHAnsi" w:cstheme="minorHAnsi"/>
        </w:rPr>
        <w:t xml:space="preserve">MAE 6313 Change Course Description </w:t>
      </w:r>
    </w:p>
    <w:p w14:paraId="4EAC48A3" w14:textId="77777777" w:rsidR="00F7782A" w:rsidRPr="00F7782A" w:rsidRDefault="004E2520" w:rsidP="00F7782A">
      <w:pPr>
        <w:rPr>
          <w:rFonts w:asciiTheme="minorHAnsi" w:hAnsiTheme="minorHAnsi" w:cstheme="minorHAnsi"/>
        </w:rPr>
      </w:pPr>
      <w:hyperlink r:id="rId11" w:history="1">
        <w:r w:rsidR="00F7782A" w:rsidRPr="00F7782A">
          <w:rPr>
            <w:rStyle w:val="Hyperlink"/>
            <w:rFonts w:asciiTheme="minorHAnsi" w:hAnsiTheme="minorHAnsi" w:cstheme="minorHAnsi"/>
          </w:rPr>
          <w:t>https://secure.aa.ufl.edu/Approval/reports/19097</w:t>
        </w:r>
      </w:hyperlink>
    </w:p>
    <w:p w14:paraId="426B7F8A" w14:textId="77777777" w:rsidR="00F7782A" w:rsidRPr="00F7782A" w:rsidRDefault="00F7782A" w:rsidP="00F7782A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</w:rPr>
        <w:t>Modifying from K-6 to K-12</w:t>
      </w:r>
    </w:p>
    <w:p w14:paraId="3108A14F" w14:textId="77777777" w:rsidR="00F7782A" w:rsidRPr="00F7782A" w:rsidRDefault="00F7782A" w:rsidP="00F7782A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</w:rPr>
        <w:t>Question about terminology in submission surrounding identity first vs person first language</w:t>
      </w:r>
    </w:p>
    <w:p w14:paraId="332114D0" w14:textId="77777777" w:rsidR="00F7782A" w:rsidRPr="00F7782A" w:rsidRDefault="00F7782A" w:rsidP="00F7782A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</w:rPr>
        <w:t>Suggestion to include alternate school of thought in footnote with rationale</w:t>
      </w:r>
    </w:p>
    <w:p w14:paraId="1728437C" w14:textId="77777777" w:rsidR="00F7782A" w:rsidRPr="00F7782A" w:rsidRDefault="00F7782A" w:rsidP="00F7782A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</w:rPr>
        <w:t>Last line in syllabus reserving the right to change any part of the syllabus? Consider rewording to be in line with UF policy</w:t>
      </w:r>
    </w:p>
    <w:p w14:paraId="7EB1B04E" w14:textId="77777777" w:rsidR="00F7782A" w:rsidRPr="00F7782A" w:rsidRDefault="00F7782A" w:rsidP="00F7782A">
      <w:pPr>
        <w:rPr>
          <w:rFonts w:asciiTheme="minorHAnsi" w:hAnsiTheme="minorHAnsi" w:cstheme="minorHAnsi"/>
        </w:rPr>
      </w:pPr>
    </w:p>
    <w:p w14:paraId="01C58C63" w14:textId="77777777" w:rsidR="00F7782A" w:rsidRPr="00F7782A" w:rsidRDefault="00F7782A" w:rsidP="00F7782A">
      <w:pPr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</w:rPr>
        <w:t>Motion to Conditionally Approve by Gallingane; Seconded by Warm</w:t>
      </w:r>
    </w:p>
    <w:p w14:paraId="12A762BF" w14:textId="77777777" w:rsidR="00F7782A" w:rsidRPr="00F7782A" w:rsidRDefault="00F7782A" w:rsidP="00F7782A">
      <w:pPr>
        <w:rPr>
          <w:rFonts w:asciiTheme="minorHAnsi" w:hAnsiTheme="minorHAnsi" w:cstheme="minorHAnsi"/>
        </w:rPr>
      </w:pPr>
    </w:p>
    <w:p w14:paraId="3A83F662" w14:textId="77777777" w:rsidR="00F7782A" w:rsidRPr="00F7782A" w:rsidRDefault="00F7782A" w:rsidP="00F7782A">
      <w:pPr>
        <w:rPr>
          <w:rFonts w:asciiTheme="minorHAnsi" w:hAnsiTheme="minorHAnsi" w:cstheme="minorHAnsi"/>
          <w:b/>
        </w:rPr>
      </w:pPr>
      <w:r w:rsidRPr="00F7782A">
        <w:rPr>
          <w:rFonts w:asciiTheme="minorHAnsi" w:hAnsiTheme="minorHAnsi" w:cstheme="minorHAnsi"/>
          <w:b/>
        </w:rPr>
        <w:t>Modify Undergraduate Course-</w:t>
      </w:r>
    </w:p>
    <w:p w14:paraId="738FD288" w14:textId="77777777" w:rsidR="00F7782A" w:rsidRPr="00F7782A" w:rsidRDefault="00F7782A" w:rsidP="00F7782A">
      <w:pPr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</w:rPr>
        <w:t>Change in title for SMT 4945</w:t>
      </w:r>
    </w:p>
    <w:p w14:paraId="6F8CAFCD" w14:textId="77777777" w:rsidR="00F7782A" w:rsidRPr="00F7782A" w:rsidRDefault="004E2520" w:rsidP="00F7782A">
      <w:pPr>
        <w:rPr>
          <w:rFonts w:asciiTheme="minorHAnsi" w:hAnsiTheme="minorHAnsi" w:cstheme="minorHAnsi"/>
        </w:rPr>
      </w:pPr>
      <w:hyperlink r:id="rId12" w:history="1">
        <w:r w:rsidR="00F7782A" w:rsidRPr="00F7782A">
          <w:rPr>
            <w:rStyle w:val="Hyperlink"/>
            <w:rFonts w:asciiTheme="minorHAnsi" w:hAnsiTheme="minorHAnsi" w:cstheme="minorHAnsi"/>
          </w:rPr>
          <w:t>https://secure.aa.ufl.edu/Approval/reports/19387</w:t>
        </w:r>
      </w:hyperlink>
      <w:r w:rsidR="00F7782A" w:rsidRPr="00F7782A">
        <w:rPr>
          <w:rFonts w:asciiTheme="minorHAnsi" w:hAnsiTheme="minorHAnsi" w:cstheme="minorHAnsi"/>
        </w:rPr>
        <w:t xml:space="preserve"> </w:t>
      </w:r>
    </w:p>
    <w:p w14:paraId="03414A2E" w14:textId="77777777" w:rsidR="00F7782A" w:rsidRPr="00F7782A" w:rsidRDefault="00F7782A" w:rsidP="00F7782A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</w:rPr>
        <w:t>Course title being change at request of UCC</w:t>
      </w:r>
    </w:p>
    <w:p w14:paraId="7AC7802D" w14:textId="77777777" w:rsidR="00F7782A" w:rsidRPr="00F7782A" w:rsidRDefault="00F7782A" w:rsidP="00F7782A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</w:rPr>
        <w:t>No concerns</w:t>
      </w:r>
    </w:p>
    <w:p w14:paraId="528D4AC4" w14:textId="77777777" w:rsidR="00F7782A" w:rsidRPr="00F7782A" w:rsidRDefault="00F7782A" w:rsidP="00F7782A">
      <w:pPr>
        <w:rPr>
          <w:rFonts w:asciiTheme="minorHAnsi" w:hAnsiTheme="minorHAnsi" w:cstheme="minorHAnsi"/>
          <w:b/>
          <w:bCs/>
        </w:rPr>
      </w:pPr>
    </w:p>
    <w:p w14:paraId="117A1AE5" w14:textId="77777777" w:rsidR="00F7782A" w:rsidRPr="00F7782A" w:rsidRDefault="00F7782A" w:rsidP="00F7782A">
      <w:pPr>
        <w:rPr>
          <w:rFonts w:asciiTheme="minorHAnsi" w:hAnsiTheme="minorHAnsi" w:cstheme="minorHAnsi"/>
        </w:rPr>
      </w:pPr>
      <w:r w:rsidRPr="00F7782A">
        <w:rPr>
          <w:rFonts w:asciiTheme="minorHAnsi" w:hAnsiTheme="minorHAnsi" w:cstheme="minorHAnsi"/>
        </w:rPr>
        <w:t>Motion to Approve by Moss; Seconded by Byron</w:t>
      </w:r>
    </w:p>
    <w:p w14:paraId="146686EE" w14:textId="77777777" w:rsidR="00F7782A" w:rsidRPr="00F7782A" w:rsidRDefault="00F7782A" w:rsidP="00F7782A">
      <w:pPr>
        <w:rPr>
          <w:rFonts w:asciiTheme="minorHAnsi" w:hAnsiTheme="minorHAnsi" w:cstheme="minorHAnsi"/>
          <w:b/>
          <w:bCs/>
        </w:rPr>
      </w:pPr>
    </w:p>
    <w:p w14:paraId="3C5313BB" w14:textId="77777777" w:rsidR="00F7782A" w:rsidRPr="00F7782A" w:rsidRDefault="00F7782A" w:rsidP="00F7782A">
      <w:pPr>
        <w:rPr>
          <w:rFonts w:asciiTheme="minorHAnsi" w:hAnsiTheme="minorHAnsi" w:cstheme="minorHAnsi"/>
          <w:b/>
          <w:bCs/>
        </w:rPr>
      </w:pPr>
    </w:p>
    <w:p w14:paraId="5A28BA68" w14:textId="3CFBBFAA" w:rsidR="00F7782A" w:rsidRPr="00F7782A" w:rsidRDefault="00F7782A" w:rsidP="00F7782A">
      <w:pPr>
        <w:rPr>
          <w:rFonts w:asciiTheme="minorHAnsi" w:hAnsiTheme="minorHAnsi" w:cstheme="minorHAnsi"/>
          <w:b/>
          <w:bCs/>
        </w:rPr>
      </w:pPr>
      <w:r w:rsidRPr="00F7782A">
        <w:rPr>
          <w:rFonts w:asciiTheme="minorHAnsi" w:hAnsiTheme="minorHAnsi" w:cstheme="minorHAnsi"/>
          <w:b/>
          <w:bCs/>
        </w:rPr>
        <w:t>Meeting Adjourned at 2:39pm</w:t>
      </w:r>
    </w:p>
    <w:p w14:paraId="678420F0" w14:textId="77777777" w:rsidR="00F7782A" w:rsidRPr="00F7782A" w:rsidRDefault="00F7782A" w:rsidP="00F7782A">
      <w:pPr>
        <w:rPr>
          <w:rFonts w:asciiTheme="minorHAnsi" w:hAnsiTheme="minorHAnsi" w:cstheme="minorHAnsi"/>
          <w:b/>
          <w:bCs/>
        </w:rPr>
      </w:pPr>
    </w:p>
    <w:p w14:paraId="52F08C60" w14:textId="77777777" w:rsidR="00F7782A" w:rsidRPr="00F7782A" w:rsidRDefault="00F7782A" w:rsidP="00F7782A">
      <w:pPr>
        <w:rPr>
          <w:rFonts w:asciiTheme="minorHAnsi" w:hAnsiTheme="minorHAnsi" w:cstheme="minorHAnsi"/>
          <w:b/>
        </w:rPr>
      </w:pPr>
      <w:r w:rsidRPr="00F7782A">
        <w:rPr>
          <w:rFonts w:asciiTheme="minorHAnsi" w:hAnsiTheme="minorHAnsi" w:cstheme="minorHAnsi"/>
          <w:b/>
        </w:rPr>
        <w:t>Deadline to submit for February 12, 2024 CCC meeting will be January 29, 2024</w:t>
      </w:r>
    </w:p>
    <w:p w14:paraId="71461C02" w14:textId="77777777" w:rsidR="00F7782A" w:rsidRPr="00F7782A" w:rsidRDefault="00F7782A" w:rsidP="00F7782A">
      <w:pPr>
        <w:autoSpaceDE w:val="0"/>
        <w:autoSpaceDN w:val="0"/>
        <w:rPr>
          <w:rFonts w:asciiTheme="minorHAnsi" w:eastAsiaTheme="minorHAnsi" w:hAnsiTheme="minorHAnsi" w:cstheme="minorHAnsi"/>
          <w:b/>
          <w:bCs/>
        </w:rPr>
      </w:pPr>
    </w:p>
    <w:p w14:paraId="29AD7077" w14:textId="77777777" w:rsidR="00F7782A" w:rsidRPr="00F7782A" w:rsidRDefault="00F7782A" w:rsidP="00F7782A">
      <w:pPr>
        <w:autoSpaceDE w:val="0"/>
        <w:autoSpaceDN w:val="0"/>
        <w:rPr>
          <w:rFonts w:asciiTheme="minorHAnsi" w:hAnsiTheme="minorHAnsi" w:cstheme="minorHAnsi"/>
          <w:highlight w:val="yellow"/>
        </w:rPr>
      </w:pPr>
    </w:p>
    <w:p w14:paraId="7DC042E5" w14:textId="77777777" w:rsidR="00F7782A" w:rsidRPr="00F7782A" w:rsidRDefault="00F7782A" w:rsidP="00F7782A">
      <w:pPr>
        <w:rPr>
          <w:rFonts w:asciiTheme="minorHAnsi" w:hAnsiTheme="minorHAnsi" w:cstheme="minorHAnsi"/>
          <w:b/>
          <w:bCs/>
        </w:rPr>
      </w:pPr>
    </w:p>
    <w:p w14:paraId="7CF80D80" w14:textId="1BE09145" w:rsidR="00491DE0" w:rsidRPr="00F7782A" w:rsidRDefault="00491DE0" w:rsidP="004520D0">
      <w:pPr>
        <w:spacing w:after="200"/>
        <w:rPr>
          <w:rFonts w:asciiTheme="minorHAnsi" w:hAnsiTheme="minorHAnsi" w:cstheme="minorHAnsi"/>
          <w:b/>
          <w:bCs/>
        </w:rPr>
      </w:pPr>
    </w:p>
    <w:sectPr w:rsidR="00491DE0" w:rsidRPr="00F7782A" w:rsidSect="0080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DE1C" w14:textId="77777777" w:rsidR="004E2520" w:rsidRDefault="004E2520" w:rsidP="005756AE">
      <w:r>
        <w:separator/>
      </w:r>
    </w:p>
  </w:endnote>
  <w:endnote w:type="continuationSeparator" w:id="0">
    <w:p w14:paraId="23028B46" w14:textId="77777777" w:rsidR="004E2520" w:rsidRDefault="004E2520" w:rsidP="005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E1AC7" w14:textId="77777777" w:rsidR="004E2520" w:rsidRDefault="004E2520" w:rsidP="005756AE">
      <w:r>
        <w:separator/>
      </w:r>
    </w:p>
  </w:footnote>
  <w:footnote w:type="continuationSeparator" w:id="0">
    <w:p w14:paraId="67AE476A" w14:textId="77777777" w:rsidR="004E2520" w:rsidRDefault="004E2520" w:rsidP="0057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2A7"/>
    <w:multiLevelType w:val="hybridMultilevel"/>
    <w:tmpl w:val="832A5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532"/>
    <w:multiLevelType w:val="hybridMultilevel"/>
    <w:tmpl w:val="EBD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BB6"/>
    <w:multiLevelType w:val="hybridMultilevel"/>
    <w:tmpl w:val="E040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A2C6E"/>
    <w:multiLevelType w:val="hybridMultilevel"/>
    <w:tmpl w:val="48F6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5058"/>
    <w:multiLevelType w:val="hybridMultilevel"/>
    <w:tmpl w:val="0A0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B02AD"/>
    <w:multiLevelType w:val="hybridMultilevel"/>
    <w:tmpl w:val="B724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C77DD"/>
    <w:multiLevelType w:val="hybridMultilevel"/>
    <w:tmpl w:val="7496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4551F"/>
    <w:multiLevelType w:val="hybridMultilevel"/>
    <w:tmpl w:val="8E00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37F3E"/>
    <w:multiLevelType w:val="hybridMultilevel"/>
    <w:tmpl w:val="E17A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30C3F"/>
    <w:multiLevelType w:val="hybridMultilevel"/>
    <w:tmpl w:val="1D04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916EE"/>
    <w:multiLevelType w:val="hybridMultilevel"/>
    <w:tmpl w:val="BA1EA022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1" w15:restartNumberingAfterBreak="0">
    <w:nsid w:val="246278C6"/>
    <w:multiLevelType w:val="hybridMultilevel"/>
    <w:tmpl w:val="ADA650AE"/>
    <w:lvl w:ilvl="0" w:tplc="0B50710E">
      <w:start w:val="60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4A741A"/>
    <w:multiLevelType w:val="hybridMultilevel"/>
    <w:tmpl w:val="C750E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A3233"/>
    <w:multiLevelType w:val="multilevel"/>
    <w:tmpl w:val="088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3D14D3"/>
    <w:multiLevelType w:val="hybridMultilevel"/>
    <w:tmpl w:val="2F4AA29A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5" w15:restartNumberingAfterBreak="0">
    <w:nsid w:val="36B9053D"/>
    <w:multiLevelType w:val="hybridMultilevel"/>
    <w:tmpl w:val="2FCA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F1B94"/>
    <w:multiLevelType w:val="hybridMultilevel"/>
    <w:tmpl w:val="7228F23E"/>
    <w:lvl w:ilvl="0" w:tplc="3EB2814A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9134B8"/>
    <w:multiLevelType w:val="multilevel"/>
    <w:tmpl w:val="4FE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4634D1"/>
    <w:multiLevelType w:val="multilevel"/>
    <w:tmpl w:val="009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681D18"/>
    <w:multiLevelType w:val="hybridMultilevel"/>
    <w:tmpl w:val="9B68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14F50"/>
    <w:multiLevelType w:val="hybridMultilevel"/>
    <w:tmpl w:val="E9F0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3448A"/>
    <w:multiLevelType w:val="hybridMultilevel"/>
    <w:tmpl w:val="50E4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60BB2"/>
    <w:multiLevelType w:val="hybridMultilevel"/>
    <w:tmpl w:val="A474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A48F2"/>
    <w:multiLevelType w:val="hybridMultilevel"/>
    <w:tmpl w:val="718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1E63"/>
    <w:multiLevelType w:val="hybridMultilevel"/>
    <w:tmpl w:val="057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74E8A"/>
    <w:multiLevelType w:val="hybridMultilevel"/>
    <w:tmpl w:val="B52C016A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6" w15:restartNumberingAfterBreak="0">
    <w:nsid w:val="4EA30042"/>
    <w:multiLevelType w:val="hybridMultilevel"/>
    <w:tmpl w:val="3702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87638"/>
    <w:multiLevelType w:val="hybridMultilevel"/>
    <w:tmpl w:val="40B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659D4"/>
    <w:multiLevelType w:val="hybridMultilevel"/>
    <w:tmpl w:val="7C289906"/>
    <w:lvl w:ilvl="0" w:tplc="94C261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3D7DE0"/>
    <w:multiLevelType w:val="hybridMultilevel"/>
    <w:tmpl w:val="A1000230"/>
    <w:lvl w:ilvl="0" w:tplc="697A0B7A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D73F41"/>
    <w:multiLevelType w:val="hybridMultilevel"/>
    <w:tmpl w:val="FEB4D034"/>
    <w:lvl w:ilvl="0" w:tplc="1708F4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D69C6"/>
    <w:multiLevelType w:val="hybridMultilevel"/>
    <w:tmpl w:val="2A90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6514B"/>
    <w:multiLevelType w:val="hybridMultilevel"/>
    <w:tmpl w:val="E732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80C55"/>
    <w:multiLevelType w:val="hybridMultilevel"/>
    <w:tmpl w:val="924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7212"/>
    <w:multiLevelType w:val="hybridMultilevel"/>
    <w:tmpl w:val="F38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E338F"/>
    <w:multiLevelType w:val="hybridMultilevel"/>
    <w:tmpl w:val="8E7A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61D08"/>
    <w:multiLevelType w:val="hybridMultilevel"/>
    <w:tmpl w:val="C776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E7D09"/>
    <w:multiLevelType w:val="hybridMultilevel"/>
    <w:tmpl w:val="49EA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19"/>
  </w:num>
  <w:num w:numId="5">
    <w:abstractNumId w:val="36"/>
  </w:num>
  <w:num w:numId="6">
    <w:abstractNumId w:val="34"/>
  </w:num>
  <w:num w:numId="7">
    <w:abstractNumId w:val="12"/>
  </w:num>
  <w:num w:numId="8">
    <w:abstractNumId w:val="1"/>
  </w:num>
  <w:num w:numId="9">
    <w:abstractNumId w:val="15"/>
  </w:num>
  <w:num w:numId="10">
    <w:abstractNumId w:val="11"/>
  </w:num>
  <w:num w:numId="11">
    <w:abstractNumId w:val="27"/>
  </w:num>
  <w:num w:numId="12">
    <w:abstractNumId w:val="32"/>
  </w:num>
  <w:num w:numId="13">
    <w:abstractNumId w:val="9"/>
  </w:num>
  <w:num w:numId="14">
    <w:abstractNumId w:val="7"/>
  </w:num>
  <w:num w:numId="15">
    <w:abstractNumId w:val="3"/>
  </w:num>
  <w:num w:numId="16">
    <w:abstractNumId w:val="31"/>
  </w:num>
  <w:num w:numId="17">
    <w:abstractNumId w:val="6"/>
  </w:num>
  <w:num w:numId="18">
    <w:abstractNumId w:val="18"/>
  </w:num>
  <w:num w:numId="19">
    <w:abstractNumId w:val="17"/>
  </w:num>
  <w:num w:numId="20">
    <w:abstractNumId w:val="13"/>
  </w:num>
  <w:num w:numId="21">
    <w:abstractNumId w:val="26"/>
  </w:num>
  <w:num w:numId="22">
    <w:abstractNumId w:val="5"/>
  </w:num>
  <w:num w:numId="23">
    <w:abstractNumId w:val="21"/>
  </w:num>
  <w:num w:numId="24">
    <w:abstractNumId w:val="24"/>
  </w:num>
  <w:num w:numId="25">
    <w:abstractNumId w:val="29"/>
  </w:num>
  <w:num w:numId="26">
    <w:abstractNumId w:val="16"/>
  </w:num>
  <w:num w:numId="27">
    <w:abstractNumId w:val="23"/>
  </w:num>
  <w:num w:numId="28">
    <w:abstractNumId w:val="35"/>
  </w:num>
  <w:num w:numId="29">
    <w:abstractNumId w:val="22"/>
  </w:num>
  <w:num w:numId="30">
    <w:abstractNumId w:val="10"/>
  </w:num>
  <w:num w:numId="31">
    <w:abstractNumId w:val="4"/>
  </w:num>
  <w:num w:numId="32">
    <w:abstractNumId w:val="14"/>
  </w:num>
  <w:num w:numId="33">
    <w:abstractNumId w:val="8"/>
  </w:num>
  <w:num w:numId="34">
    <w:abstractNumId w:val="25"/>
  </w:num>
  <w:num w:numId="35">
    <w:abstractNumId w:val="33"/>
  </w:num>
  <w:num w:numId="36">
    <w:abstractNumId w:val="37"/>
  </w:num>
  <w:num w:numId="37">
    <w:abstractNumId w:val="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18"/>
    <w:rsid w:val="00020CDD"/>
    <w:rsid w:val="00033690"/>
    <w:rsid w:val="0003731E"/>
    <w:rsid w:val="0004080C"/>
    <w:rsid w:val="00044562"/>
    <w:rsid w:val="000578F4"/>
    <w:rsid w:val="0006047E"/>
    <w:rsid w:val="00080512"/>
    <w:rsid w:val="0008286D"/>
    <w:rsid w:val="00097589"/>
    <w:rsid w:val="000A1717"/>
    <w:rsid w:val="000A2A9A"/>
    <w:rsid w:val="000A2D7E"/>
    <w:rsid w:val="000B50F8"/>
    <w:rsid w:val="000C4D23"/>
    <w:rsid w:val="000E15F6"/>
    <w:rsid w:val="000E29C5"/>
    <w:rsid w:val="000F75C4"/>
    <w:rsid w:val="0010127F"/>
    <w:rsid w:val="001270C9"/>
    <w:rsid w:val="001279D9"/>
    <w:rsid w:val="001406B5"/>
    <w:rsid w:val="001421DE"/>
    <w:rsid w:val="00142D3F"/>
    <w:rsid w:val="00170546"/>
    <w:rsid w:val="001811EA"/>
    <w:rsid w:val="00183107"/>
    <w:rsid w:val="0018567F"/>
    <w:rsid w:val="00185AF1"/>
    <w:rsid w:val="00191180"/>
    <w:rsid w:val="00195DC2"/>
    <w:rsid w:val="00196063"/>
    <w:rsid w:val="00196580"/>
    <w:rsid w:val="001A1508"/>
    <w:rsid w:val="001A1EEA"/>
    <w:rsid w:val="001A3FCD"/>
    <w:rsid w:val="001A4A97"/>
    <w:rsid w:val="001B376D"/>
    <w:rsid w:val="001D09F9"/>
    <w:rsid w:val="001D1711"/>
    <w:rsid w:val="001D3DA8"/>
    <w:rsid w:val="001E0380"/>
    <w:rsid w:val="001E5CD5"/>
    <w:rsid w:val="002346F7"/>
    <w:rsid w:val="00242D99"/>
    <w:rsid w:val="00254670"/>
    <w:rsid w:val="00254AAA"/>
    <w:rsid w:val="002574F2"/>
    <w:rsid w:val="00270581"/>
    <w:rsid w:val="00270CC0"/>
    <w:rsid w:val="002838AD"/>
    <w:rsid w:val="00283C3C"/>
    <w:rsid w:val="00284AB2"/>
    <w:rsid w:val="00286410"/>
    <w:rsid w:val="002940E7"/>
    <w:rsid w:val="00295754"/>
    <w:rsid w:val="002961AE"/>
    <w:rsid w:val="002B0422"/>
    <w:rsid w:val="002B7859"/>
    <w:rsid w:val="002D24FA"/>
    <w:rsid w:val="002E1872"/>
    <w:rsid w:val="002E4F8C"/>
    <w:rsid w:val="002E5AA6"/>
    <w:rsid w:val="002F2EB3"/>
    <w:rsid w:val="00305642"/>
    <w:rsid w:val="00307BB2"/>
    <w:rsid w:val="00321384"/>
    <w:rsid w:val="0032372E"/>
    <w:rsid w:val="00323F4D"/>
    <w:rsid w:val="00326802"/>
    <w:rsid w:val="00343559"/>
    <w:rsid w:val="00345153"/>
    <w:rsid w:val="003534AA"/>
    <w:rsid w:val="003566AD"/>
    <w:rsid w:val="00360001"/>
    <w:rsid w:val="00362A04"/>
    <w:rsid w:val="00362A75"/>
    <w:rsid w:val="00366D60"/>
    <w:rsid w:val="00367027"/>
    <w:rsid w:val="003724BA"/>
    <w:rsid w:val="00383D60"/>
    <w:rsid w:val="00384A54"/>
    <w:rsid w:val="0038593E"/>
    <w:rsid w:val="00391BED"/>
    <w:rsid w:val="0039654F"/>
    <w:rsid w:val="003A1428"/>
    <w:rsid w:val="003A3FD5"/>
    <w:rsid w:val="003A418B"/>
    <w:rsid w:val="003A52B3"/>
    <w:rsid w:val="003A55C1"/>
    <w:rsid w:val="003A7CA7"/>
    <w:rsid w:val="003C21FE"/>
    <w:rsid w:val="003D7935"/>
    <w:rsid w:val="003E4251"/>
    <w:rsid w:val="003E6420"/>
    <w:rsid w:val="003F3F1E"/>
    <w:rsid w:val="003F49C7"/>
    <w:rsid w:val="003F6692"/>
    <w:rsid w:val="00400835"/>
    <w:rsid w:val="004068CD"/>
    <w:rsid w:val="0040758B"/>
    <w:rsid w:val="004254EF"/>
    <w:rsid w:val="00425E45"/>
    <w:rsid w:val="0043283C"/>
    <w:rsid w:val="00434720"/>
    <w:rsid w:val="00437C0B"/>
    <w:rsid w:val="0044314E"/>
    <w:rsid w:val="00447C53"/>
    <w:rsid w:val="004520D0"/>
    <w:rsid w:val="0046580B"/>
    <w:rsid w:val="0046604C"/>
    <w:rsid w:val="0047300F"/>
    <w:rsid w:val="00473786"/>
    <w:rsid w:val="00474BCA"/>
    <w:rsid w:val="00475A8B"/>
    <w:rsid w:val="00491DE0"/>
    <w:rsid w:val="00492CF4"/>
    <w:rsid w:val="004A2B7F"/>
    <w:rsid w:val="004A3706"/>
    <w:rsid w:val="004B15FA"/>
    <w:rsid w:val="004B3785"/>
    <w:rsid w:val="004C2672"/>
    <w:rsid w:val="004C4B13"/>
    <w:rsid w:val="004D17E3"/>
    <w:rsid w:val="004D4026"/>
    <w:rsid w:val="004D5641"/>
    <w:rsid w:val="004E08A5"/>
    <w:rsid w:val="004E2520"/>
    <w:rsid w:val="004F136A"/>
    <w:rsid w:val="004F1732"/>
    <w:rsid w:val="004F527C"/>
    <w:rsid w:val="00525E00"/>
    <w:rsid w:val="0052798C"/>
    <w:rsid w:val="005329E9"/>
    <w:rsid w:val="00541576"/>
    <w:rsid w:val="00546A9E"/>
    <w:rsid w:val="00550D24"/>
    <w:rsid w:val="00553741"/>
    <w:rsid w:val="00555AF9"/>
    <w:rsid w:val="005742C4"/>
    <w:rsid w:val="00575214"/>
    <w:rsid w:val="005756AE"/>
    <w:rsid w:val="00576E61"/>
    <w:rsid w:val="00577307"/>
    <w:rsid w:val="00583B09"/>
    <w:rsid w:val="005966FB"/>
    <w:rsid w:val="005A5B9B"/>
    <w:rsid w:val="005A78AB"/>
    <w:rsid w:val="005C09FB"/>
    <w:rsid w:val="005C4166"/>
    <w:rsid w:val="005C6BB1"/>
    <w:rsid w:val="005D13C7"/>
    <w:rsid w:val="005D3574"/>
    <w:rsid w:val="005E028D"/>
    <w:rsid w:val="005E1772"/>
    <w:rsid w:val="005E197C"/>
    <w:rsid w:val="005E4556"/>
    <w:rsid w:val="005E5A55"/>
    <w:rsid w:val="005F3D5B"/>
    <w:rsid w:val="006055CE"/>
    <w:rsid w:val="00617B51"/>
    <w:rsid w:val="006241E1"/>
    <w:rsid w:val="0062799C"/>
    <w:rsid w:val="00640559"/>
    <w:rsid w:val="00640B8C"/>
    <w:rsid w:val="00641820"/>
    <w:rsid w:val="00644C41"/>
    <w:rsid w:val="006553CB"/>
    <w:rsid w:val="006618FB"/>
    <w:rsid w:val="006625AC"/>
    <w:rsid w:val="0067316E"/>
    <w:rsid w:val="00674743"/>
    <w:rsid w:val="00675036"/>
    <w:rsid w:val="00691615"/>
    <w:rsid w:val="00691A95"/>
    <w:rsid w:val="00693DC3"/>
    <w:rsid w:val="006A16D2"/>
    <w:rsid w:val="006A1A23"/>
    <w:rsid w:val="006A5E68"/>
    <w:rsid w:val="006A6744"/>
    <w:rsid w:val="006D3974"/>
    <w:rsid w:val="006D5325"/>
    <w:rsid w:val="006E133A"/>
    <w:rsid w:val="006E594B"/>
    <w:rsid w:val="006E5C78"/>
    <w:rsid w:val="006E63F9"/>
    <w:rsid w:val="006E6B56"/>
    <w:rsid w:val="006F2DD2"/>
    <w:rsid w:val="00702101"/>
    <w:rsid w:val="0070687B"/>
    <w:rsid w:val="0071511D"/>
    <w:rsid w:val="0072216A"/>
    <w:rsid w:val="00723BD0"/>
    <w:rsid w:val="00731EAF"/>
    <w:rsid w:val="007333E6"/>
    <w:rsid w:val="00742C64"/>
    <w:rsid w:val="00747559"/>
    <w:rsid w:val="007537B1"/>
    <w:rsid w:val="00760C8E"/>
    <w:rsid w:val="007613A8"/>
    <w:rsid w:val="0076203E"/>
    <w:rsid w:val="00764CAD"/>
    <w:rsid w:val="00767039"/>
    <w:rsid w:val="00771A88"/>
    <w:rsid w:val="00780DB1"/>
    <w:rsid w:val="007813A6"/>
    <w:rsid w:val="00784242"/>
    <w:rsid w:val="00790E04"/>
    <w:rsid w:val="007A6EA2"/>
    <w:rsid w:val="007B6BEC"/>
    <w:rsid w:val="008064B8"/>
    <w:rsid w:val="008065B7"/>
    <w:rsid w:val="008070A7"/>
    <w:rsid w:val="0081605C"/>
    <w:rsid w:val="00827F42"/>
    <w:rsid w:val="00835FB8"/>
    <w:rsid w:val="008442E0"/>
    <w:rsid w:val="008528D7"/>
    <w:rsid w:val="0086059A"/>
    <w:rsid w:val="0086106F"/>
    <w:rsid w:val="008671EE"/>
    <w:rsid w:val="00881F81"/>
    <w:rsid w:val="0089144B"/>
    <w:rsid w:val="00897256"/>
    <w:rsid w:val="008A1057"/>
    <w:rsid w:val="008B0F43"/>
    <w:rsid w:val="008D174F"/>
    <w:rsid w:val="008D79A4"/>
    <w:rsid w:val="008E718A"/>
    <w:rsid w:val="008F3E42"/>
    <w:rsid w:val="008F490D"/>
    <w:rsid w:val="008F5C13"/>
    <w:rsid w:val="008F63EC"/>
    <w:rsid w:val="009054C9"/>
    <w:rsid w:val="00914A05"/>
    <w:rsid w:val="00927AEC"/>
    <w:rsid w:val="0093068F"/>
    <w:rsid w:val="00942FD9"/>
    <w:rsid w:val="009435FA"/>
    <w:rsid w:val="00947467"/>
    <w:rsid w:val="00954B79"/>
    <w:rsid w:val="009619E1"/>
    <w:rsid w:val="00961FA3"/>
    <w:rsid w:val="00964303"/>
    <w:rsid w:val="00965EC7"/>
    <w:rsid w:val="00970F58"/>
    <w:rsid w:val="00972BE1"/>
    <w:rsid w:val="0097585A"/>
    <w:rsid w:val="00977234"/>
    <w:rsid w:val="00991B29"/>
    <w:rsid w:val="009A384B"/>
    <w:rsid w:val="009B246B"/>
    <w:rsid w:val="009C0A6A"/>
    <w:rsid w:val="009D1446"/>
    <w:rsid w:val="009D6C13"/>
    <w:rsid w:val="009E120D"/>
    <w:rsid w:val="009F04C6"/>
    <w:rsid w:val="009F2EB3"/>
    <w:rsid w:val="00A03B50"/>
    <w:rsid w:val="00A05FDA"/>
    <w:rsid w:val="00A0635D"/>
    <w:rsid w:val="00A1477A"/>
    <w:rsid w:val="00A172A1"/>
    <w:rsid w:val="00A214CB"/>
    <w:rsid w:val="00A22925"/>
    <w:rsid w:val="00A30639"/>
    <w:rsid w:val="00A324CC"/>
    <w:rsid w:val="00A55A4F"/>
    <w:rsid w:val="00A607E4"/>
    <w:rsid w:val="00A7311D"/>
    <w:rsid w:val="00A93583"/>
    <w:rsid w:val="00A957EC"/>
    <w:rsid w:val="00AA159A"/>
    <w:rsid w:val="00AD195F"/>
    <w:rsid w:val="00AD2B35"/>
    <w:rsid w:val="00AE2160"/>
    <w:rsid w:val="00AE35A0"/>
    <w:rsid w:val="00AE3906"/>
    <w:rsid w:val="00B24D72"/>
    <w:rsid w:val="00B47C7A"/>
    <w:rsid w:val="00B57656"/>
    <w:rsid w:val="00B64B3E"/>
    <w:rsid w:val="00B9178A"/>
    <w:rsid w:val="00B948A0"/>
    <w:rsid w:val="00BA2E52"/>
    <w:rsid w:val="00BA343F"/>
    <w:rsid w:val="00BB2C8A"/>
    <w:rsid w:val="00BC0654"/>
    <w:rsid w:val="00BC38EF"/>
    <w:rsid w:val="00BE1CF9"/>
    <w:rsid w:val="00BE302F"/>
    <w:rsid w:val="00BE3BCF"/>
    <w:rsid w:val="00BF35A3"/>
    <w:rsid w:val="00BF610F"/>
    <w:rsid w:val="00C100BC"/>
    <w:rsid w:val="00C11ADB"/>
    <w:rsid w:val="00C17E0A"/>
    <w:rsid w:val="00C2496A"/>
    <w:rsid w:val="00C263F0"/>
    <w:rsid w:val="00C3222A"/>
    <w:rsid w:val="00C5033C"/>
    <w:rsid w:val="00C52ACF"/>
    <w:rsid w:val="00C60A61"/>
    <w:rsid w:val="00C61D48"/>
    <w:rsid w:val="00C62E1B"/>
    <w:rsid w:val="00C705A0"/>
    <w:rsid w:val="00C74418"/>
    <w:rsid w:val="00C766E2"/>
    <w:rsid w:val="00C86778"/>
    <w:rsid w:val="00C86AC3"/>
    <w:rsid w:val="00C9150B"/>
    <w:rsid w:val="00CA55A2"/>
    <w:rsid w:val="00CA56B9"/>
    <w:rsid w:val="00CA68AF"/>
    <w:rsid w:val="00CB20D0"/>
    <w:rsid w:val="00CB299F"/>
    <w:rsid w:val="00CB3C89"/>
    <w:rsid w:val="00CC315D"/>
    <w:rsid w:val="00CD153D"/>
    <w:rsid w:val="00CE51BA"/>
    <w:rsid w:val="00D05063"/>
    <w:rsid w:val="00D10D64"/>
    <w:rsid w:val="00D23FF4"/>
    <w:rsid w:val="00D36154"/>
    <w:rsid w:val="00D3740D"/>
    <w:rsid w:val="00D379A2"/>
    <w:rsid w:val="00D42A73"/>
    <w:rsid w:val="00D762C2"/>
    <w:rsid w:val="00D80EA0"/>
    <w:rsid w:val="00D81234"/>
    <w:rsid w:val="00D813C6"/>
    <w:rsid w:val="00D90B8B"/>
    <w:rsid w:val="00DA20D6"/>
    <w:rsid w:val="00DB3442"/>
    <w:rsid w:val="00DB3FCB"/>
    <w:rsid w:val="00DC4460"/>
    <w:rsid w:val="00DD17B0"/>
    <w:rsid w:val="00DD4ABA"/>
    <w:rsid w:val="00DE389A"/>
    <w:rsid w:val="00DE6774"/>
    <w:rsid w:val="00DE6CBA"/>
    <w:rsid w:val="00DE6DFF"/>
    <w:rsid w:val="00E026EB"/>
    <w:rsid w:val="00E24881"/>
    <w:rsid w:val="00E2567D"/>
    <w:rsid w:val="00E33E0C"/>
    <w:rsid w:val="00E52E9F"/>
    <w:rsid w:val="00E64C1C"/>
    <w:rsid w:val="00E73475"/>
    <w:rsid w:val="00E7431B"/>
    <w:rsid w:val="00E74C2C"/>
    <w:rsid w:val="00E87FDE"/>
    <w:rsid w:val="00E943E1"/>
    <w:rsid w:val="00E97CBA"/>
    <w:rsid w:val="00EA6743"/>
    <w:rsid w:val="00EA67BC"/>
    <w:rsid w:val="00EB1455"/>
    <w:rsid w:val="00EC16F0"/>
    <w:rsid w:val="00ED0CFB"/>
    <w:rsid w:val="00EE05A2"/>
    <w:rsid w:val="00EE2AC6"/>
    <w:rsid w:val="00EE3A8C"/>
    <w:rsid w:val="00EF51CE"/>
    <w:rsid w:val="00EF635B"/>
    <w:rsid w:val="00F11F05"/>
    <w:rsid w:val="00F215EB"/>
    <w:rsid w:val="00F36284"/>
    <w:rsid w:val="00F37176"/>
    <w:rsid w:val="00F41D74"/>
    <w:rsid w:val="00F42DFE"/>
    <w:rsid w:val="00F61D6E"/>
    <w:rsid w:val="00F65B6B"/>
    <w:rsid w:val="00F66AFF"/>
    <w:rsid w:val="00F743C9"/>
    <w:rsid w:val="00F7782A"/>
    <w:rsid w:val="00F9043E"/>
    <w:rsid w:val="00FA323F"/>
    <w:rsid w:val="00FB37C6"/>
    <w:rsid w:val="00FD1BBA"/>
    <w:rsid w:val="00FD5776"/>
    <w:rsid w:val="00FF3146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F8AA"/>
  <w14:defaultImageDpi w14:val="32767"/>
  <w15:chartTrackingRefBased/>
  <w15:docId w15:val="{DA507A82-D750-B44F-8788-887C49AA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1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744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4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74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41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44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42FD9"/>
  </w:style>
  <w:style w:type="paragraph" w:styleId="Header">
    <w:name w:val="header"/>
    <w:basedOn w:val="Normal"/>
    <w:link w:val="Head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A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23FF4"/>
    <w:pPr>
      <w:ind w:left="720"/>
      <w:contextualSpacing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3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17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61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53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0512"/>
    <w:pPr>
      <w:spacing w:before="100" w:beforeAutospacing="1" w:after="100" w:afterAutospacing="1"/>
    </w:pPr>
  </w:style>
  <w:style w:type="character" w:customStyle="1" w:styleId="mark1h3nlehc0">
    <w:name w:val="mark1h3nlehc0"/>
    <w:basedOn w:val="DefaultParagraphFont"/>
    <w:rsid w:val="00CC315D"/>
  </w:style>
  <w:style w:type="character" w:customStyle="1" w:styleId="mark2v3vflp0j">
    <w:name w:val="mark2v3vflp0j"/>
    <w:basedOn w:val="DefaultParagraphFont"/>
    <w:rsid w:val="00CC315D"/>
  </w:style>
  <w:style w:type="character" w:customStyle="1" w:styleId="markbnwoh9a55">
    <w:name w:val="markbnwoh9a55"/>
    <w:basedOn w:val="DefaultParagraphFont"/>
    <w:rsid w:val="00CC315D"/>
  </w:style>
  <w:style w:type="paragraph" w:customStyle="1" w:styleId="xmsonormal">
    <w:name w:val="x_msonormal"/>
    <w:basedOn w:val="Normal"/>
    <w:rsid w:val="00DD17B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D17B0"/>
    <w:pPr>
      <w:spacing w:before="100" w:beforeAutospacing="1" w:after="100" w:afterAutospacing="1"/>
    </w:pPr>
  </w:style>
  <w:style w:type="character" w:customStyle="1" w:styleId="markgtwqbjx27">
    <w:name w:val="markgtwqbjx27"/>
    <w:basedOn w:val="DefaultParagraphFont"/>
    <w:rsid w:val="00491DE0"/>
  </w:style>
  <w:style w:type="character" w:customStyle="1" w:styleId="markixjqxgea6">
    <w:name w:val="markixjqxgea6"/>
    <w:basedOn w:val="DefaultParagraphFont"/>
    <w:rsid w:val="00491DE0"/>
  </w:style>
  <w:style w:type="character" w:customStyle="1" w:styleId="markw3bv4qisy">
    <w:name w:val="markw3bv4qisy"/>
    <w:basedOn w:val="DefaultParagraphFont"/>
    <w:rsid w:val="00491DE0"/>
  </w:style>
  <w:style w:type="character" w:customStyle="1" w:styleId="mark7b41y12e9">
    <w:name w:val="mark7b41y12e9"/>
    <w:basedOn w:val="DefaultParagraphFont"/>
    <w:rsid w:val="00491DE0"/>
  </w:style>
  <w:style w:type="character" w:customStyle="1" w:styleId="markw33wtot28">
    <w:name w:val="markw33wtot28"/>
    <w:basedOn w:val="DefaultParagraphFont"/>
    <w:rsid w:val="00491DE0"/>
  </w:style>
  <w:style w:type="character" w:customStyle="1" w:styleId="markbkxouorue">
    <w:name w:val="markbkxouorue"/>
    <w:basedOn w:val="DefaultParagraphFont"/>
    <w:rsid w:val="006D5325"/>
  </w:style>
  <w:style w:type="character" w:customStyle="1" w:styleId="markvhwe4e91j">
    <w:name w:val="markvhwe4e91j"/>
    <w:basedOn w:val="DefaultParagraphFont"/>
    <w:rsid w:val="006D5325"/>
  </w:style>
  <w:style w:type="character" w:customStyle="1" w:styleId="markqpbfqa915">
    <w:name w:val="markqpbfqa915"/>
    <w:basedOn w:val="DefaultParagraphFont"/>
    <w:rsid w:val="006D5325"/>
  </w:style>
  <w:style w:type="character" w:customStyle="1" w:styleId="mark0yd447nhk">
    <w:name w:val="mark0yd447nhk"/>
    <w:basedOn w:val="DefaultParagraphFont"/>
    <w:rsid w:val="006D5325"/>
  </w:style>
  <w:style w:type="character" w:customStyle="1" w:styleId="markwzoxkuehp">
    <w:name w:val="markwzoxkuehp"/>
    <w:basedOn w:val="DefaultParagraphFont"/>
    <w:rsid w:val="006D5325"/>
  </w:style>
  <w:style w:type="character" w:customStyle="1" w:styleId="marklj85zq2ss">
    <w:name w:val="marklj85zq2ss"/>
    <w:basedOn w:val="DefaultParagraphFont"/>
    <w:rsid w:val="006D5325"/>
  </w:style>
  <w:style w:type="character" w:customStyle="1" w:styleId="markz5fp2lkem">
    <w:name w:val="markz5fp2lkem"/>
    <w:basedOn w:val="DefaultParagraphFont"/>
    <w:rsid w:val="00EB1455"/>
  </w:style>
  <w:style w:type="character" w:customStyle="1" w:styleId="markdlyhuibp0">
    <w:name w:val="markdlyhuibp0"/>
    <w:basedOn w:val="DefaultParagraphFont"/>
    <w:rsid w:val="00EB1455"/>
  </w:style>
  <w:style w:type="character" w:customStyle="1" w:styleId="markcxw39s2p4">
    <w:name w:val="markcxw39s2p4"/>
    <w:basedOn w:val="DefaultParagraphFont"/>
    <w:rsid w:val="00EB1455"/>
  </w:style>
  <w:style w:type="character" w:customStyle="1" w:styleId="mark6anu3tbfc">
    <w:name w:val="mark6anu3tbfc"/>
    <w:basedOn w:val="DefaultParagraphFont"/>
    <w:rsid w:val="00EB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90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aa.ufl.edu/Approval/reports/19030" TargetMode="External"/><Relationship Id="rId12" Type="http://schemas.openxmlformats.org/officeDocument/2006/relationships/hyperlink" Target="https://secure.aa.ufl.edu/Approval/reports/19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.aa.ufl.edu/Approval/reports/1909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cure.aa.ufl.edu/Approval/reports/19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aa.ufl.edu/Approval/reports/190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Waldron,Nancy L</dc:creator>
  <cp:keywords/>
  <dc:description/>
  <cp:lastModifiedBy>Cook,Chris</cp:lastModifiedBy>
  <cp:revision>4</cp:revision>
  <cp:lastPrinted>2020-01-06T19:26:00Z</cp:lastPrinted>
  <dcterms:created xsi:type="dcterms:W3CDTF">2024-01-08T20:16:00Z</dcterms:created>
  <dcterms:modified xsi:type="dcterms:W3CDTF">2024-01-31T13:15:00Z</dcterms:modified>
</cp:coreProperties>
</file>