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6151" w14:textId="40D989F2" w:rsidR="00C74418" w:rsidRPr="00691943" w:rsidRDefault="00AA159A" w:rsidP="00550D24">
      <w:pPr>
        <w:spacing w:after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71EE" w:rsidRPr="00691943">
        <w:rPr>
          <w:rFonts w:asciiTheme="minorHAnsi" w:hAnsiTheme="minorHAnsi" w:cstheme="minorHAnsi"/>
          <w:b/>
          <w:sz w:val="22"/>
          <w:szCs w:val="22"/>
        </w:rPr>
        <w:t>College of Education</w:t>
      </w:r>
    </w:p>
    <w:p w14:paraId="29D860C6" w14:textId="328888D5" w:rsidR="00D90B8B" w:rsidRPr="00691943" w:rsidRDefault="008671EE" w:rsidP="00550D24">
      <w:pPr>
        <w:spacing w:after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943">
        <w:rPr>
          <w:rFonts w:asciiTheme="minorHAnsi" w:hAnsiTheme="minorHAnsi" w:cstheme="minorHAnsi"/>
          <w:b/>
          <w:sz w:val="22"/>
          <w:szCs w:val="22"/>
        </w:rPr>
        <w:t xml:space="preserve">College Curriculum Committee </w:t>
      </w:r>
      <w:r w:rsidR="004A2028" w:rsidRPr="00691943">
        <w:rPr>
          <w:rFonts w:asciiTheme="minorHAnsi" w:hAnsiTheme="minorHAnsi" w:cstheme="minorHAnsi"/>
          <w:b/>
          <w:sz w:val="22"/>
          <w:szCs w:val="22"/>
        </w:rPr>
        <w:t>e-</w:t>
      </w:r>
      <w:r w:rsidR="006553CB" w:rsidRPr="00691943">
        <w:rPr>
          <w:rFonts w:asciiTheme="minorHAnsi" w:hAnsiTheme="minorHAnsi" w:cstheme="minorHAnsi"/>
          <w:b/>
          <w:sz w:val="22"/>
          <w:szCs w:val="22"/>
        </w:rPr>
        <w:t>Minutes</w:t>
      </w:r>
    </w:p>
    <w:p w14:paraId="6D4C9DB2" w14:textId="6FDFF9CC" w:rsidR="00D90B8B" w:rsidRPr="00691943" w:rsidRDefault="004A2028" w:rsidP="00D90B8B">
      <w:pPr>
        <w:spacing w:after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943">
        <w:rPr>
          <w:rFonts w:asciiTheme="minorHAnsi" w:hAnsiTheme="minorHAnsi" w:cstheme="minorHAnsi"/>
          <w:b/>
          <w:sz w:val="22"/>
          <w:szCs w:val="22"/>
        </w:rPr>
        <w:t>0</w:t>
      </w:r>
      <w:r w:rsidR="00691943" w:rsidRPr="00691943">
        <w:rPr>
          <w:rFonts w:asciiTheme="minorHAnsi" w:hAnsiTheme="minorHAnsi" w:cstheme="minorHAnsi"/>
          <w:b/>
          <w:sz w:val="22"/>
          <w:szCs w:val="22"/>
        </w:rPr>
        <w:t>4</w:t>
      </w:r>
      <w:r w:rsidR="00BE302F" w:rsidRPr="00691943">
        <w:rPr>
          <w:rFonts w:asciiTheme="minorHAnsi" w:hAnsiTheme="minorHAnsi" w:cstheme="minorHAnsi"/>
          <w:b/>
          <w:sz w:val="22"/>
          <w:szCs w:val="22"/>
        </w:rPr>
        <w:t>/</w:t>
      </w:r>
      <w:r w:rsidR="00691943" w:rsidRPr="00691943">
        <w:rPr>
          <w:rFonts w:asciiTheme="minorHAnsi" w:hAnsiTheme="minorHAnsi" w:cstheme="minorHAnsi"/>
          <w:b/>
          <w:sz w:val="22"/>
          <w:szCs w:val="22"/>
        </w:rPr>
        <w:t>08</w:t>
      </w:r>
      <w:r w:rsidR="00BE302F" w:rsidRPr="00691943">
        <w:rPr>
          <w:rFonts w:asciiTheme="minorHAnsi" w:hAnsiTheme="minorHAnsi" w:cstheme="minorHAnsi"/>
          <w:b/>
          <w:sz w:val="22"/>
          <w:szCs w:val="22"/>
        </w:rPr>
        <w:t>/2</w:t>
      </w:r>
      <w:r w:rsidR="00F7782A" w:rsidRPr="00691943">
        <w:rPr>
          <w:rFonts w:asciiTheme="minorHAnsi" w:hAnsiTheme="minorHAnsi" w:cstheme="minorHAnsi"/>
          <w:b/>
          <w:sz w:val="22"/>
          <w:szCs w:val="22"/>
        </w:rPr>
        <w:t>4</w:t>
      </w:r>
    </w:p>
    <w:p w14:paraId="36B461A7" w14:textId="450E6709" w:rsidR="00ED0CFB" w:rsidRPr="00691943" w:rsidRDefault="00ED0CFB" w:rsidP="00C74418">
      <w:pPr>
        <w:spacing w:after="20"/>
        <w:rPr>
          <w:rFonts w:asciiTheme="minorHAnsi" w:hAnsiTheme="minorHAnsi" w:cstheme="minorHAnsi"/>
          <w:sz w:val="22"/>
          <w:szCs w:val="22"/>
        </w:rPr>
      </w:pPr>
    </w:p>
    <w:p w14:paraId="5639F62B" w14:textId="3A4C919C" w:rsidR="004C151B" w:rsidRPr="00691943" w:rsidRDefault="004C151B" w:rsidP="004C151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Members in Attendance</w:t>
      </w:r>
      <w:r w:rsidR="00BA3AB6">
        <w:rPr>
          <w:rFonts w:asciiTheme="minorHAnsi" w:hAnsiTheme="minorHAnsi" w:cstheme="minorHAnsi"/>
          <w:b/>
          <w:bCs/>
          <w:sz w:val="22"/>
          <w:szCs w:val="22"/>
        </w:rPr>
        <w:t>/Participation</w:t>
      </w:r>
      <w:r w:rsidRPr="00691943">
        <w:rPr>
          <w:rFonts w:asciiTheme="minorHAnsi" w:hAnsiTheme="minorHAnsi" w:cstheme="minorHAnsi"/>
          <w:sz w:val="22"/>
          <w:szCs w:val="22"/>
        </w:rPr>
        <w:t xml:space="preserve">: Elayne Colón (Dean’s Area Rep), Chris Cook (CCC Secretary), Alice Kay Emery (SESPECS), Frank Fernandez (HDOSE, CCC Chair), </w:t>
      </w:r>
      <w:proofErr w:type="spellStart"/>
      <w:r w:rsidRPr="00691943">
        <w:rPr>
          <w:rFonts w:asciiTheme="minorHAnsi" w:hAnsiTheme="minorHAnsi" w:cstheme="minorHAnsi"/>
          <w:sz w:val="22"/>
          <w:szCs w:val="22"/>
        </w:rPr>
        <w:t>Caitie</w:t>
      </w:r>
      <w:proofErr w:type="spellEnd"/>
      <w:r w:rsidRPr="006919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1943">
        <w:rPr>
          <w:rFonts w:asciiTheme="minorHAnsi" w:hAnsiTheme="minorHAnsi" w:cstheme="minorHAnsi"/>
          <w:sz w:val="22"/>
          <w:szCs w:val="22"/>
        </w:rPr>
        <w:t>Gallingane</w:t>
      </w:r>
      <w:proofErr w:type="spellEnd"/>
      <w:r w:rsidRPr="00691943">
        <w:rPr>
          <w:rFonts w:asciiTheme="minorHAnsi" w:hAnsiTheme="minorHAnsi" w:cstheme="minorHAnsi"/>
          <w:sz w:val="22"/>
          <w:szCs w:val="22"/>
        </w:rPr>
        <w:t xml:space="preserve"> (STL), Alisa Hanson (SESPECS), </w:t>
      </w:r>
      <w:r w:rsidR="00691943" w:rsidRPr="00691943">
        <w:rPr>
          <w:rFonts w:asciiTheme="minorHAnsi" w:hAnsiTheme="minorHAnsi" w:cstheme="minorHAnsi"/>
          <w:sz w:val="22"/>
          <w:szCs w:val="22"/>
        </w:rPr>
        <w:t xml:space="preserve">Olivia Morales (Grad Rep), </w:t>
      </w:r>
      <w:r w:rsidRPr="00691943">
        <w:rPr>
          <w:rFonts w:asciiTheme="minorHAnsi" w:hAnsiTheme="minorHAnsi" w:cstheme="minorHAnsi"/>
          <w:sz w:val="22"/>
          <w:szCs w:val="22"/>
        </w:rPr>
        <w:t>Amber Moss (HDOSE), Shelley Warm (STL)</w:t>
      </w:r>
    </w:p>
    <w:p w14:paraId="08A5BF0B" w14:textId="64089196" w:rsidR="004C151B" w:rsidRPr="00691943" w:rsidRDefault="004C151B" w:rsidP="004C151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Members Absent</w:t>
      </w:r>
      <w:r w:rsidR="00BA3AB6">
        <w:rPr>
          <w:rFonts w:asciiTheme="minorHAnsi" w:hAnsiTheme="minorHAnsi" w:cstheme="minorHAnsi"/>
          <w:b/>
          <w:bCs/>
          <w:sz w:val="22"/>
          <w:szCs w:val="22"/>
        </w:rPr>
        <w:t xml:space="preserve"> in Participation</w:t>
      </w:r>
      <w:r w:rsidRPr="00691943">
        <w:rPr>
          <w:rFonts w:asciiTheme="minorHAnsi" w:hAnsiTheme="minorHAnsi" w:cstheme="minorHAnsi"/>
          <w:sz w:val="22"/>
          <w:szCs w:val="22"/>
        </w:rPr>
        <w:t xml:space="preserve">: Lindsay Byron (HDOSE), </w:t>
      </w:r>
      <w:proofErr w:type="spellStart"/>
      <w:r w:rsidR="00691943" w:rsidRPr="00691943">
        <w:rPr>
          <w:rFonts w:asciiTheme="minorHAnsi" w:hAnsiTheme="minorHAnsi" w:cstheme="minorHAnsi"/>
          <w:sz w:val="22"/>
          <w:szCs w:val="22"/>
        </w:rPr>
        <w:t>Nirali</w:t>
      </w:r>
      <w:proofErr w:type="spellEnd"/>
      <w:r w:rsidR="00691943" w:rsidRPr="00691943">
        <w:rPr>
          <w:rFonts w:asciiTheme="minorHAnsi" w:hAnsiTheme="minorHAnsi" w:cstheme="minorHAnsi"/>
          <w:sz w:val="22"/>
          <w:szCs w:val="22"/>
        </w:rPr>
        <w:t xml:space="preserve"> Patel (Undergrad Rep)</w:t>
      </w:r>
    </w:p>
    <w:p w14:paraId="599EC04B" w14:textId="36487E91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Guests:</w:t>
      </w:r>
      <w:r w:rsidRPr="00691943">
        <w:rPr>
          <w:rFonts w:asciiTheme="minorHAnsi" w:hAnsiTheme="minorHAnsi" w:cstheme="minorHAnsi"/>
          <w:sz w:val="22"/>
          <w:szCs w:val="22"/>
        </w:rPr>
        <w:t xml:space="preserve"> </w:t>
      </w:r>
      <w:r w:rsidR="00691943" w:rsidRPr="00691943">
        <w:rPr>
          <w:rFonts w:asciiTheme="minorHAnsi" w:hAnsiTheme="minorHAnsi" w:cstheme="minorHAnsi"/>
          <w:sz w:val="22"/>
          <w:szCs w:val="22"/>
        </w:rPr>
        <w:t>N/A</w:t>
      </w:r>
    </w:p>
    <w:p w14:paraId="3A43D909" w14:textId="77777777" w:rsidR="004C151B" w:rsidRPr="00691943" w:rsidRDefault="004C151B" w:rsidP="004C151B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C351F5E" w14:textId="77777777" w:rsidR="00691943" w:rsidRPr="00691943" w:rsidRDefault="004C151B" w:rsidP="004C151B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 xml:space="preserve"> Called to Order: N/A</w:t>
      </w:r>
    </w:p>
    <w:p w14:paraId="57E9F54D" w14:textId="2D014353" w:rsidR="004C151B" w:rsidRPr="00691943" w:rsidRDefault="00691943" w:rsidP="004C151B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Conducted Remotely via Google Forms</w:t>
      </w:r>
    </w:p>
    <w:p w14:paraId="66695BD1" w14:textId="77777777" w:rsidR="004C151B" w:rsidRPr="00691943" w:rsidRDefault="004C151B" w:rsidP="004C151B">
      <w:pPr>
        <w:spacing w:after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BC44E" w14:textId="6D1C86FF" w:rsidR="004C151B" w:rsidRPr="00691943" w:rsidRDefault="004C151B" w:rsidP="004C151B">
      <w:pPr>
        <w:spacing w:after="20"/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 xml:space="preserve">Approval of CCC Agenda for 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69194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691943">
        <w:rPr>
          <w:rFonts w:asciiTheme="minorHAnsi" w:hAnsiTheme="minorHAnsi" w:cstheme="minorHAnsi"/>
          <w:b/>
          <w:bCs/>
          <w:sz w:val="22"/>
          <w:szCs w:val="22"/>
        </w:rPr>
        <w:t>/24 meeting</w:t>
      </w:r>
    </w:p>
    <w:p w14:paraId="2756A141" w14:textId="6CDAC4ED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 xml:space="preserve">Motion to Approve by </w:t>
      </w:r>
      <w:r w:rsidR="00691943" w:rsidRPr="00691943">
        <w:rPr>
          <w:rFonts w:asciiTheme="minorHAnsi" w:hAnsiTheme="minorHAnsi" w:cstheme="minorHAnsi"/>
          <w:sz w:val="22"/>
          <w:szCs w:val="22"/>
        </w:rPr>
        <w:t>Warm</w:t>
      </w:r>
      <w:r w:rsidRPr="00691943">
        <w:rPr>
          <w:rFonts w:asciiTheme="minorHAnsi" w:hAnsiTheme="minorHAnsi" w:cstheme="minorHAnsi"/>
          <w:sz w:val="22"/>
          <w:szCs w:val="22"/>
        </w:rPr>
        <w:t xml:space="preserve">: Seconded by </w:t>
      </w:r>
      <w:r w:rsidR="00691943" w:rsidRPr="00691943">
        <w:rPr>
          <w:rFonts w:asciiTheme="minorHAnsi" w:hAnsiTheme="minorHAnsi" w:cstheme="minorHAnsi"/>
          <w:sz w:val="22"/>
          <w:szCs w:val="22"/>
        </w:rPr>
        <w:t>Morales; motion carried</w:t>
      </w:r>
    </w:p>
    <w:p w14:paraId="417507F1" w14:textId="77777777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</w:p>
    <w:p w14:paraId="41BE6D69" w14:textId="58A75410" w:rsidR="004C151B" w:rsidRPr="00691943" w:rsidRDefault="004C151B" w:rsidP="004C151B">
      <w:pPr>
        <w:spacing w:after="20"/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 xml:space="preserve">Approval of CCC e-Minutes from 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69194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691943">
        <w:rPr>
          <w:rFonts w:asciiTheme="minorHAnsi" w:hAnsiTheme="minorHAnsi" w:cstheme="minorHAnsi"/>
          <w:b/>
          <w:bCs/>
          <w:sz w:val="22"/>
          <w:szCs w:val="22"/>
        </w:rPr>
        <w:t>/24 meeting</w:t>
      </w:r>
    </w:p>
    <w:p w14:paraId="41782C36" w14:textId="551A6EA5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 xml:space="preserve">Motion to Approve by </w:t>
      </w:r>
      <w:proofErr w:type="spellStart"/>
      <w:r w:rsidR="00691943" w:rsidRPr="00691943">
        <w:rPr>
          <w:rFonts w:asciiTheme="minorHAnsi" w:hAnsiTheme="minorHAnsi" w:cstheme="minorHAnsi"/>
          <w:sz w:val="22"/>
          <w:szCs w:val="22"/>
        </w:rPr>
        <w:t>Gallingane</w:t>
      </w:r>
      <w:proofErr w:type="spellEnd"/>
      <w:r w:rsidRPr="00691943">
        <w:rPr>
          <w:rFonts w:asciiTheme="minorHAnsi" w:hAnsiTheme="minorHAnsi" w:cstheme="minorHAnsi"/>
          <w:sz w:val="22"/>
          <w:szCs w:val="22"/>
        </w:rPr>
        <w:t xml:space="preserve">; Seconded by </w:t>
      </w:r>
      <w:r w:rsidR="00691943" w:rsidRPr="00691943">
        <w:rPr>
          <w:rFonts w:asciiTheme="minorHAnsi" w:hAnsiTheme="minorHAnsi" w:cstheme="minorHAnsi"/>
          <w:sz w:val="22"/>
          <w:szCs w:val="22"/>
        </w:rPr>
        <w:t>??; motion carried by quorum</w:t>
      </w:r>
    </w:p>
    <w:p w14:paraId="3A44F001" w14:textId="77777777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</w:p>
    <w:p w14:paraId="01B82EC8" w14:textId="77777777" w:rsidR="004C151B" w:rsidRPr="00691943" w:rsidRDefault="004C151B" w:rsidP="004C151B">
      <w:pPr>
        <w:spacing w:after="20"/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Update on Prior Business:</w:t>
      </w:r>
    </w:p>
    <w:p w14:paraId="4FC6B56F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Change Pre-</w:t>
      </w:r>
      <w:proofErr w:type="spellStart"/>
      <w:r w:rsidRPr="00691943">
        <w:rPr>
          <w:rFonts w:asciiTheme="minorHAnsi" w:hAnsiTheme="minorHAnsi" w:cstheme="minorHAnsi"/>
          <w:sz w:val="22"/>
          <w:szCs w:val="22"/>
        </w:rPr>
        <w:t>req</w:t>
      </w:r>
      <w:proofErr w:type="spellEnd"/>
      <w:r w:rsidRPr="00691943">
        <w:rPr>
          <w:rFonts w:asciiTheme="minorHAnsi" w:hAnsiTheme="minorHAnsi" w:cstheme="minorHAnsi"/>
          <w:sz w:val="22"/>
          <w:szCs w:val="22"/>
        </w:rPr>
        <w:t xml:space="preserve"> and Remove Co-</w:t>
      </w:r>
      <w:proofErr w:type="spellStart"/>
      <w:r w:rsidRPr="00691943">
        <w:rPr>
          <w:rFonts w:asciiTheme="minorHAnsi" w:hAnsiTheme="minorHAnsi" w:cstheme="minorHAnsi"/>
          <w:sz w:val="22"/>
          <w:szCs w:val="22"/>
        </w:rPr>
        <w:t>req</w:t>
      </w:r>
      <w:proofErr w:type="spellEnd"/>
      <w:r w:rsidRPr="00691943">
        <w:rPr>
          <w:rFonts w:asciiTheme="minorHAnsi" w:hAnsiTheme="minorHAnsi" w:cstheme="minorHAnsi"/>
          <w:sz w:val="22"/>
          <w:szCs w:val="22"/>
        </w:rPr>
        <w:t xml:space="preserve"> for SDS3462</w:t>
      </w:r>
    </w:p>
    <w:p w14:paraId="152B4436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91943">
          <w:rPr>
            <w:rStyle w:val="Hyperlink"/>
            <w:rFonts w:asciiTheme="minorHAnsi" w:hAnsiTheme="minorHAnsi" w:cstheme="minorHAnsi"/>
            <w:sz w:val="22"/>
            <w:szCs w:val="22"/>
          </w:rPr>
          <w:t>https://secure.aa.ufl.edu/Approval/reports/</w:t>
        </w:r>
        <w:r w:rsidRPr="00691943">
          <w:rPr>
            <w:rStyle w:val="mark9js5qfofi"/>
            <w:rFonts w:asciiTheme="minorHAnsi" w:hAnsiTheme="minorHAnsi" w:cstheme="minorHAnsi"/>
            <w:color w:val="0000FF"/>
            <w:sz w:val="22"/>
            <w:szCs w:val="22"/>
            <w:u w:val="single"/>
          </w:rPr>
          <w:t>19616</w:t>
        </w:r>
      </w:hyperlink>
    </w:p>
    <w:p w14:paraId="37E479C6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Approved at the college level</w:t>
      </w:r>
    </w:p>
    <w:p w14:paraId="364CF3C2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</w:p>
    <w:p w14:paraId="1F71B07C" w14:textId="5F32AE13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 xml:space="preserve">EEX 6XXX Mathematics Assessment and Instruction </w:t>
      </w:r>
    </w:p>
    <w:p w14:paraId="678C38AC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91943">
          <w:rPr>
            <w:rStyle w:val="Hyperlink"/>
            <w:rFonts w:asciiTheme="minorHAnsi" w:hAnsiTheme="minorHAnsi" w:cstheme="minorHAnsi"/>
            <w:sz w:val="22"/>
            <w:szCs w:val="22"/>
          </w:rPr>
          <w:t>https://secure.aa.ufl.edu/Approval/reports/</w:t>
        </w:r>
        <w:r w:rsidRPr="00691943">
          <w:rPr>
            <w:rStyle w:val="markdhcmh20eh"/>
            <w:rFonts w:asciiTheme="minorHAnsi" w:hAnsiTheme="minorHAnsi" w:cstheme="minorHAnsi"/>
            <w:color w:val="0000FF"/>
            <w:sz w:val="22"/>
            <w:szCs w:val="22"/>
            <w:u w:val="single"/>
          </w:rPr>
          <w:t>19438</w:t>
        </w:r>
      </w:hyperlink>
    </w:p>
    <w:p w14:paraId="0966FE19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Approved at the college level</w:t>
      </w:r>
    </w:p>
    <w:p w14:paraId="4F2EAFDE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</w:p>
    <w:p w14:paraId="4D1DA69F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Applied Research in Special Education</w:t>
      </w:r>
    </w:p>
    <w:p w14:paraId="058E0CD7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91943">
          <w:rPr>
            <w:rStyle w:val="Hyperlink"/>
            <w:rFonts w:asciiTheme="minorHAnsi" w:hAnsiTheme="minorHAnsi" w:cstheme="minorHAnsi"/>
            <w:sz w:val="22"/>
            <w:szCs w:val="22"/>
          </w:rPr>
          <w:t>https://secure.aa.ufl.edu/Approval/reports/</w:t>
        </w:r>
        <w:r w:rsidRPr="00691943">
          <w:rPr>
            <w:rStyle w:val="markdfuf36nus"/>
            <w:rFonts w:asciiTheme="minorHAnsi" w:hAnsiTheme="minorHAnsi" w:cstheme="minorHAnsi"/>
            <w:color w:val="0000FF"/>
            <w:sz w:val="22"/>
            <w:szCs w:val="22"/>
            <w:u w:val="single"/>
          </w:rPr>
          <w:t>19040</w:t>
        </w:r>
      </w:hyperlink>
    </w:p>
    <w:p w14:paraId="7498FD30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Approved at the college level</w:t>
      </w:r>
    </w:p>
    <w:p w14:paraId="5238EDA4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</w:p>
    <w:p w14:paraId="6D01843E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Family and Teacher Perspectives on Disability New Course Request</w:t>
      </w:r>
    </w:p>
    <w:p w14:paraId="6E3B2C4A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91943">
          <w:rPr>
            <w:rStyle w:val="Hyperlink"/>
            <w:rFonts w:asciiTheme="minorHAnsi" w:hAnsiTheme="minorHAnsi" w:cstheme="minorHAnsi"/>
            <w:sz w:val="22"/>
            <w:szCs w:val="22"/>
          </w:rPr>
          <w:t>https://secure.aa.ufl.edu/Approval/reports/</w:t>
        </w:r>
        <w:r w:rsidRPr="00691943">
          <w:rPr>
            <w:rStyle w:val="mark1zjyiuypn"/>
            <w:rFonts w:asciiTheme="minorHAnsi" w:hAnsiTheme="minorHAnsi" w:cstheme="minorHAnsi"/>
            <w:color w:val="0000FF"/>
            <w:sz w:val="22"/>
            <w:szCs w:val="22"/>
            <w:u w:val="single"/>
          </w:rPr>
          <w:t>19041</w:t>
        </w:r>
      </w:hyperlink>
    </w:p>
    <w:p w14:paraId="2C35FFBE" w14:textId="77777777" w:rsidR="00691943" w:rsidRPr="00691943" w:rsidRDefault="00691943" w:rsidP="00691943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Approved at the college level</w:t>
      </w:r>
    </w:p>
    <w:p w14:paraId="291B1170" w14:textId="77777777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</w:p>
    <w:p w14:paraId="4AF7E8A3" w14:textId="72138056" w:rsidR="004C151B" w:rsidRPr="00691943" w:rsidRDefault="004C151B" w:rsidP="004C15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New Business:</w:t>
      </w:r>
    </w:p>
    <w:p w14:paraId="382A0532" w14:textId="77777777" w:rsidR="00691943" w:rsidRPr="00691943" w:rsidRDefault="00691943" w:rsidP="00691943">
      <w:pPr>
        <w:rPr>
          <w:rFonts w:asciiTheme="minorHAnsi" w:hAnsiTheme="minorHAnsi" w:cstheme="minorHAnsi"/>
          <w:b/>
          <w:sz w:val="22"/>
          <w:szCs w:val="22"/>
        </w:rPr>
      </w:pPr>
      <w:r w:rsidRPr="00691943">
        <w:rPr>
          <w:rFonts w:asciiTheme="minorHAnsi" w:hAnsiTheme="minorHAnsi" w:cstheme="minorHAnsi"/>
          <w:b/>
          <w:sz w:val="22"/>
          <w:szCs w:val="22"/>
        </w:rPr>
        <w:t>Modify Graduate Course-</w:t>
      </w:r>
    </w:p>
    <w:p w14:paraId="3F161B5E" w14:textId="77777777" w:rsidR="00691943" w:rsidRPr="00691943" w:rsidRDefault="00691943" w:rsidP="00691943">
      <w:pPr>
        <w:rPr>
          <w:rFonts w:asciiTheme="minorHAnsi" w:hAnsiTheme="minorHAnsi" w:cstheme="minorHAnsi"/>
          <w:sz w:val="22"/>
          <w:szCs w:val="22"/>
        </w:rPr>
      </w:pPr>
      <w:r w:rsidRPr="00691943">
        <w:rPr>
          <w:rFonts w:asciiTheme="minorHAnsi" w:hAnsiTheme="minorHAnsi" w:cstheme="minorHAnsi"/>
          <w:sz w:val="22"/>
          <w:szCs w:val="22"/>
        </w:rPr>
        <w:t>EDH 6361 Student Learning in Higher Education Environments title modification</w:t>
      </w:r>
    </w:p>
    <w:p w14:paraId="4E24B492" w14:textId="37C61C3B" w:rsidR="00691943" w:rsidRDefault="00691943" w:rsidP="00691943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91943">
          <w:rPr>
            <w:rStyle w:val="Hyperlink"/>
            <w:rFonts w:asciiTheme="minorHAnsi" w:hAnsiTheme="minorHAnsi" w:cstheme="minorHAnsi"/>
            <w:sz w:val="22"/>
            <w:szCs w:val="22"/>
          </w:rPr>
          <w:t>https://secure.aa.ufl.edu/Approval/reports/19696</w:t>
        </w:r>
      </w:hyperlink>
    </w:p>
    <w:p w14:paraId="4635DD1F" w14:textId="36111934" w:rsidR="00BA3AB6" w:rsidRPr="00691943" w:rsidRDefault="00BA3AB6" w:rsidP="00691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by CCC; Approved at college level</w:t>
      </w:r>
      <w:bookmarkStart w:id="0" w:name="_GoBack"/>
      <w:bookmarkEnd w:id="0"/>
    </w:p>
    <w:p w14:paraId="0C3CD3D4" w14:textId="77777777" w:rsidR="004C151B" w:rsidRPr="00691943" w:rsidRDefault="004C151B" w:rsidP="004C151B">
      <w:pPr>
        <w:rPr>
          <w:rFonts w:asciiTheme="minorHAnsi" w:hAnsiTheme="minorHAnsi" w:cstheme="minorHAnsi"/>
          <w:sz w:val="22"/>
          <w:szCs w:val="22"/>
        </w:rPr>
      </w:pPr>
    </w:p>
    <w:p w14:paraId="14972291" w14:textId="064D696E" w:rsidR="004C151B" w:rsidRPr="00691943" w:rsidRDefault="004C151B" w:rsidP="004C15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>Meeting Adjourned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>: N/A</w:t>
      </w:r>
    </w:p>
    <w:p w14:paraId="0515D126" w14:textId="77777777" w:rsidR="004C151B" w:rsidRPr="00691943" w:rsidRDefault="004C151B" w:rsidP="004C1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CE2160" w14:textId="0718D867" w:rsidR="004C151B" w:rsidRPr="00691943" w:rsidRDefault="004C151B" w:rsidP="004C15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1943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APRIL </w:t>
      </w:r>
      <w:r w:rsidR="00691943" w:rsidRPr="00691943">
        <w:rPr>
          <w:rFonts w:asciiTheme="minorHAnsi" w:hAnsiTheme="minorHAnsi" w:cstheme="minorHAnsi"/>
          <w:b/>
          <w:bCs/>
          <w:sz w:val="22"/>
          <w:szCs w:val="22"/>
        </w:rPr>
        <w:t xml:space="preserve">8 </w:t>
      </w:r>
      <w:r w:rsidRPr="00691943">
        <w:rPr>
          <w:rFonts w:asciiTheme="minorHAnsi" w:hAnsiTheme="minorHAnsi" w:cstheme="minorHAnsi"/>
          <w:b/>
          <w:bCs/>
          <w:sz w:val="22"/>
          <w:szCs w:val="22"/>
        </w:rPr>
        <w:t>WILL BE THE FINAL CCC MEETING FOR THE 2023-2024 AY</w:t>
      </w:r>
    </w:p>
    <w:p w14:paraId="02AAB488" w14:textId="77777777" w:rsidR="00D826DE" w:rsidRPr="00691943" w:rsidRDefault="00D826DE" w:rsidP="00D826DE">
      <w:pPr>
        <w:rPr>
          <w:rFonts w:asciiTheme="minorHAnsi" w:hAnsiTheme="minorHAnsi" w:cstheme="minorHAnsi"/>
          <w:b/>
          <w:sz w:val="22"/>
          <w:szCs w:val="22"/>
        </w:rPr>
      </w:pPr>
    </w:p>
    <w:sectPr w:rsidR="00D826DE" w:rsidRPr="00691943" w:rsidSect="0080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FC42" w14:textId="77777777" w:rsidR="006E4753" w:rsidRDefault="006E4753" w:rsidP="005756AE">
      <w:r>
        <w:separator/>
      </w:r>
    </w:p>
  </w:endnote>
  <w:endnote w:type="continuationSeparator" w:id="0">
    <w:p w14:paraId="21C3F334" w14:textId="77777777" w:rsidR="006E4753" w:rsidRDefault="006E4753" w:rsidP="0057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A235" w14:textId="77777777" w:rsidR="006E4753" w:rsidRDefault="006E4753" w:rsidP="005756AE">
      <w:r>
        <w:separator/>
      </w:r>
    </w:p>
  </w:footnote>
  <w:footnote w:type="continuationSeparator" w:id="0">
    <w:p w14:paraId="5C975409" w14:textId="77777777" w:rsidR="006E4753" w:rsidRDefault="006E4753" w:rsidP="0057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2A7"/>
    <w:multiLevelType w:val="hybridMultilevel"/>
    <w:tmpl w:val="832A5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61532"/>
    <w:multiLevelType w:val="hybridMultilevel"/>
    <w:tmpl w:val="EBD2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BB6"/>
    <w:multiLevelType w:val="hybridMultilevel"/>
    <w:tmpl w:val="E040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C6E"/>
    <w:multiLevelType w:val="hybridMultilevel"/>
    <w:tmpl w:val="48F6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058"/>
    <w:multiLevelType w:val="hybridMultilevel"/>
    <w:tmpl w:val="0A0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02AD"/>
    <w:multiLevelType w:val="hybridMultilevel"/>
    <w:tmpl w:val="B724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7DD"/>
    <w:multiLevelType w:val="hybridMultilevel"/>
    <w:tmpl w:val="7496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551F"/>
    <w:multiLevelType w:val="hybridMultilevel"/>
    <w:tmpl w:val="8E00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0C5D"/>
    <w:multiLevelType w:val="hybridMultilevel"/>
    <w:tmpl w:val="CC04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37F3E"/>
    <w:multiLevelType w:val="hybridMultilevel"/>
    <w:tmpl w:val="E17A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30C3F"/>
    <w:multiLevelType w:val="hybridMultilevel"/>
    <w:tmpl w:val="1D04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16EE"/>
    <w:multiLevelType w:val="hybridMultilevel"/>
    <w:tmpl w:val="BA1EA022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246278C6"/>
    <w:multiLevelType w:val="hybridMultilevel"/>
    <w:tmpl w:val="ADA650AE"/>
    <w:lvl w:ilvl="0" w:tplc="0B50710E">
      <w:start w:val="60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74A77"/>
    <w:multiLevelType w:val="multilevel"/>
    <w:tmpl w:val="07B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4A741A"/>
    <w:multiLevelType w:val="hybridMultilevel"/>
    <w:tmpl w:val="C750E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5A3233"/>
    <w:multiLevelType w:val="multilevel"/>
    <w:tmpl w:val="088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C2899"/>
    <w:multiLevelType w:val="multilevel"/>
    <w:tmpl w:val="3EC6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3D14D3"/>
    <w:multiLevelType w:val="hybridMultilevel"/>
    <w:tmpl w:val="2F4AA29A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36B9053D"/>
    <w:multiLevelType w:val="hybridMultilevel"/>
    <w:tmpl w:val="2FC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94"/>
    <w:multiLevelType w:val="hybridMultilevel"/>
    <w:tmpl w:val="7228F23E"/>
    <w:lvl w:ilvl="0" w:tplc="3EB2814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134B8"/>
    <w:multiLevelType w:val="multilevel"/>
    <w:tmpl w:val="4FE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634D1"/>
    <w:multiLevelType w:val="multilevel"/>
    <w:tmpl w:val="009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681D18"/>
    <w:multiLevelType w:val="hybridMultilevel"/>
    <w:tmpl w:val="9B68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F50"/>
    <w:multiLevelType w:val="hybridMultilevel"/>
    <w:tmpl w:val="E9F0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3448A"/>
    <w:multiLevelType w:val="hybridMultilevel"/>
    <w:tmpl w:val="50E4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60BB2"/>
    <w:multiLevelType w:val="hybridMultilevel"/>
    <w:tmpl w:val="A47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A48F2"/>
    <w:multiLevelType w:val="hybridMultilevel"/>
    <w:tmpl w:val="718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11E63"/>
    <w:multiLevelType w:val="hybridMultilevel"/>
    <w:tmpl w:val="0572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74E8A"/>
    <w:multiLevelType w:val="hybridMultilevel"/>
    <w:tmpl w:val="B52C016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9" w15:restartNumberingAfterBreak="0">
    <w:nsid w:val="48B80965"/>
    <w:multiLevelType w:val="multilevel"/>
    <w:tmpl w:val="380C7D3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EA30042"/>
    <w:multiLevelType w:val="hybridMultilevel"/>
    <w:tmpl w:val="370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87638"/>
    <w:multiLevelType w:val="hybridMultilevel"/>
    <w:tmpl w:val="40B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659D4"/>
    <w:multiLevelType w:val="hybridMultilevel"/>
    <w:tmpl w:val="7C289906"/>
    <w:lvl w:ilvl="0" w:tplc="94C2611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3D7DE0"/>
    <w:multiLevelType w:val="hybridMultilevel"/>
    <w:tmpl w:val="A1000230"/>
    <w:lvl w:ilvl="0" w:tplc="697A0B7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D73F41"/>
    <w:multiLevelType w:val="hybridMultilevel"/>
    <w:tmpl w:val="FEB4D034"/>
    <w:lvl w:ilvl="0" w:tplc="1708F4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D69C6"/>
    <w:multiLevelType w:val="hybridMultilevel"/>
    <w:tmpl w:val="2A9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6514B"/>
    <w:multiLevelType w:val="hybridMultilevel"/>
    <w:tmpl w:val="E73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80C55"/>
    <w:multiLevelType w:val="hybridMultilevel"/>
    <w:tmpl w:val="9246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17212"/>
    <w:multiLevelType w:val="hybridMultilevel"/>
    <w:tmpl w:val="F380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612D8"/>
    <w:multiLevelType w:val="hybridMultilevel"/>
    <w:tmpl w:val="2782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E338F"/>
    <w:multiLevelType w:val="hybridMultilevel"/>
    <w:tmpl w:val="8E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1D08"/>
    <w:multiLevelType w:val="hybridMultilevel"/>
    <w:tmpl w:val="C776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E7D09"/>
    <w:multiLevelType w:val="hybridMultilevel"/>
    <w:tmpl w:val="49EA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53BBB"/>
    <w:multiLevelType w:val="hybridMultilevel"/>
    <w:tmpl w:val="69DA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22"/>
  </w:num>
  <w:num w:numId="5">
    <w:abstractNumId w:val="41"/>
  </w:num>
  <w:num w:numId="6">
    <w:abstractNumId w:val="38"/>
  </w:num>
  <w:num w:numId="7">
    <w:abstractNumId w:val="14"/>
  </w:num>
  <w:num w:numId="8">
    <w:abstractNumId w:val="1"/>
  </w:num>
  <w:num w:numId="9">
    <w:abstractNumId w:val="18"/>
  </w:num>
  <w:num w:numId="10">
    <w:abstractNumId w:val="12"/>
  </w:num>
  <w:num w:numId="11">
    <w:abstractNumId w:val="31"/>
  </w:num>
  <w:num w:numId="12">
    <w:abstractNumId w:val="36"/>
  </w:num>
  <w:num w:numId="13">
    <w:abstractNumId w:val="10"/>
  </w:num>
  <w:num w:numId="14">
    <w:abstractNumId w:val="7"/>
  </w:num>
  <w:num w:numId="15">
    <w:abstractNumId w:val="3"/>
  </w:num>
  <w:num w:numId="16">
    <w:abstractNumId w:val="35"/>
  </w:num>
  <w:num w:numId="17">
    <w:abstractNumId w:val="6"/>
  </w:num>
  <w:num w:numId="18">
    <w:abstractNumId w:val="21"/>
  </w:num>
  <w:num w:numId="19">
    <w:abstractNumId w:val="20"/>
  </w:num>
  <w:num w:numId="20">
    <w:abstractNumId w:val="15"/>
  </w:num>
  <w:num w:numId="21">
    <w:abstractNumId w:val="30"/>
  </w:num>
  <w:num w:numId="22">
    <w:abstractNumId w:val="5"/>
  </w:num>
  <w:num w:numId="23">
    <w:abstractNumId w:val="24"/>
  </w:num>
  <w:num w:numId="24">
    <w:abstractNumId w:val="27"/>
  </w:num>
  <w:num w:numId="25">
    <w:abstractNumId w:val="33"/>
  </w:num>
  <w:num w:numId="26">
    <w:abstractNumId w:val="19"/>
  </w:num>
  <w:num w:numId="27">
    <w:abstractNumId w:val="26"/>
  </w:num>
  <w:num w:numId="28">
    <w:abstractNumId w:val="40"/>
  </w:num>
  <w:num w:numId="29">
    <w:abstractNumId w:val="25"/>
  </w:num>
  <w:num w:numId="30">
    <w:abstractNumId w:val="11"/>
  </w:num>
  <w:num w:numId="31">
    <w:abstractNumId w:val="4"/>
  </w:num>
  <w:num w:numId="32">
    <w:abstractNumId w:val="17"/>
  </w:num>
  <w:num w:numId="33">
    <w:abstractNumId w:val="9"/>
  </w:num>
  <w:num w:numId="34">
    <w:abstractNumId w:val="28"/>
  </w:num>
  <w:num w:numId="35">
    <w:abstractNumId w:val="37"/>
  </w:num>
  <w:num w:numId="36">
    <w:abstractNumId w:val="42"/>
  </w:num>
  <w:num w:numId="37">
    <w:abstractNumId w:val="2"/>
  </w:num>
  <w:num w:numId="38">
    <w:abstractNumId w:val="34"/>
  </w:num>
  <w:num w:numId="39">
    <w:abstractNumId w:val="39"/>
  </w:num>
  <w:num w:numId="40">
    <w:abstractNumId w:val="43"/>
  </w:num>
  <w:num w:numId="41">
    <w:abstractNumId w:val="8"/>
  </w:num>
  <w:num w:numId="42">
    <w:abstractNumId w:val="16"/>
  </w:num>
  <w:num w:numId="43">
    <w:abstractNumId w:val="1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18"/>
    <w:rsid w:val="00020CDD"/>
    <w:rsid w:val="00033690"/>
    <w:rsid w:val="0003731E"/>
    <w:rsid w:val="0004080C"/>
    <w:rsid w:val="00044562"/>
    <w:rsid w:val="000578F4"/>
    <w:rsid w:val="0006047E"/>
    <w:rsid w:val="00080512"/>
    <w:rsid w:val="0008286D"/>
    <w:rsid w:val="00097589"/>
    <w:rsid w:val="000A1717"/>
    <w:rsid w:val="000A2A9A"/>
    <w:rsid w:val="000A2D7E"/>
    <w:rsid w:val="000B50F8"/>
    <w:rsid w:val="000C4D23"/>
    <w:rsid w:val="000E15F6"/>
    <w:rsid w:val="000E29C5"/>
    <w:rsid w:val="000F75C4"/>
    <w:rsid w:val="0010127F"/>
    <w:rsid w:val="001270C9"/>
    <w:rsid w:val="001279D9"/>
    <w:rsid w:val="001406B5"/>
    <w:rsid w:val="001421DE"/>
    <w:rsid w:val="00142D3F"/>
    <w:rsid w:val="00170546"/>
    <w:rsid w:val="001811EA"/>
    <w:rsid w:val="00183107"/>
    <w:rsid w:val="0018567F"/>
    <w:rsid w:val="00185AF1"/>
    <w:rsid w:val="00191180"/>
    <w:rsid w:val="00195DC2"/>
    <w:rsid w:val="00196063"/>
    <w:rsid w:val="00196580"/>
    <w:rsid w:val="001A1508"/>
    <w:rsid w:val="001A1EEA"/>
    <w:rsid w:val="001A3FCD"/>
    <w:rsid w:val="001A4A97"/>
    <w:rsid w:val="001B376D"/>
    <w:rsid w:val="001D09F9"/>
    <w:rsid w:val="001D1711"/>
    <w:rsid w:val="001D3DA8"/>
    <w:rsid w:val="001E0380"/>
    <w:rsid w:val="001E5CD5"/>
    <w:rsid w:val="002346F7"/>
    <w:rsid w:val="00242D99"/>
    <w:rsid w:val="00254670"/>
    <w:rsid w:val="00254AAA"/>
    <w:rsid w:val="002574F2"/>
    <w:rsid w:val="00270581"/>
    <w:rsid w:val="00270CC0"/>
    <w:rsid w:val="00277D7F"/>
    <w:rsid w:val="002838AD"/>
    <w:rsid w:val="00283C3C"/>
    <w:rsid w:val="00284AB2"/>
    <w:rsid w:val="00285A98"/>
    <w:rsid w:val="00286410"/>
    <w:rsid w:val="002940E7"/>
    <w:rsid w:val="00295754"/>
    <w:rsid w:val="002961AE"/>
    <w:rsid w:val="002B0422"/>
    <w:rsid w:val="002B0DAA"/>
    <w:rsid w:val="002B7859"/>
    <w:rsid w:val="002D24FA"/>
    <w:rsid w:val="002E1872"/>
    <w:rsid w:val="002E4F8C"/>
    <w:rsid w:val="002E5AA6"/>
    <w:rsid w:val="002F2EB3"/>
    <w:rsid w:val="00305642"/>
    <w:rsid w:val="00307BB2"/>
    <w:rsid w:val="00321384"/>
    <w:rsid w:val="0032372E"/>
    <w:rsid w:val="00323F4D"/>
    <w:rsid w:val="00326802"/>
    <w:rsid w:val="00343559"/>
    <w:rsid w:val="00345153"/>
    <w:rsid w:val="003534AA"/>
    <w:rsid w:val="003566AD"/>
    <w:rsid w:val="00360001"/>
    <w:rsid w:val="00362A04"/>
    <w:rsid w:val="00362A75"/>
    <w:rsid w:val="00366D60"/>
    <w:rsid w:val="00367027"/>
    <w:rsid w:val="003724BA"/>
    <w:rsid w:val="00383D60"/>
    <w:rsid w:val="00384A54"/>
    <w:rsid w:val="0038593E"/>
    <w:rsid w:val="00391BED"/>
    <w:rsid w:val="0039654F"/>
    <w:rsid w:val="003A1428"/>
    <w:rsid w:val="003A3FD5"/>
    <w:rsid w:val="003A418B"/>
    <w:rsid w:val="003A52B3"/>
    <w:rsid w:val="003A55C1"/>
    <w:rsid w:val="003A5AD5"/>
    <w:rsid w:val="003A7CA7"/>
    <w:rsid w:val="003C1052"/>
    <w:rsid w:val="003C21FE"/>
    <w:rsid w:val="003D7935"/>
    <w:rsid w:val="003E4251"/>
    <w:rsid w:val="003E6420"/>
    <w:rsid w:val="003F3F1E"/>
    <w:rsid w:val="003F49C7"/>
    <w:rsid w:val="003F6692"/>
    <w:rsid w:val="00400835"/>
    <w:rsid w:val="004068CD"/>
    <w:rsid w:val="0040758B"/>
    <w:rsid w:val="004254EF"/>
    <w:rsid w:val="00425E45"/>
    <w:rsid w:val="0043283C"/>
    <w:rsid w:val="00434720"/>
    <w:rsid w:val="00437C0B"/>
    <w:rsid w:val="0044314E"/>
    <w:rsid w:val="00447C53"/>
    <w:rsid w:val="004520D0"/>
    <w:rsid w:val="0046580B"/>
    <w:rsid w:val="0046604C"/>
    <w:rsid w:val="0047300F"/>
    <w:rsid w:val="00473786"/>
    <w:rsid w:val="00474BCA"/>
    <w:rsid w:val="00475A8B"/>
    <w:rsid w:val="00491DE0"/>
    <w:rsid w:val="00492CF4"/>
    <w:rsid w:val="004A2028"/>
    <w:rsid w:val="004A2B7F"/>
    <w:rsid w:val="004A3706"/>
    <w:rsid w:val="004B15FA"/>
    <w:rsid w:val="004B3785"/>
    <w:rsid w:val="004C151B"/>
    <w:rsid w:val="004C2672"/>
    <w:rsid w:val="004C4B13"/>
    <w:rsid w:val="004D17E3"/>
    <w:rsid w:val="004D4026"/>
    <w:rsid w:val="004D5641"/>
    <w:rsid w:val="004E08A5"/>
    <w:rsid w:val="004E2520"/>
    <w:rsid w:val="004F136A"/>
    <w:rsid w:val="004F1732"/>
    <w:rsid w:val="004F527C"/>
    <w:rsid w:val="005048A3"/>
    <w:rsid w:val="00525466"/>
    <w:rsid w:val="00525E00"/>
    <w:rsid w:val="0052798C"/>
    <w:rsid w:val="005329E9"/>
    <w:rsid w:val="00541576"/>
    <w:rsid w:val="00546A9E"/>
    <w:rsid w:val="00550D24"/>
    <w:rsid w:val="00553741"/>
    <w:rsid w:val="00555AF9"/>
    <w:rsid w:val="005742C4"/>
    <w:rsid w:val="00575214"/>
    <w:rsid w:val="005756AE"/>
    <w:rsid w:val="00576E61"/>
    <w:rsid w:val="00577307"/>
    <w:rsid w:val="00583B09"/>
    <w:rsid w:val="005966FB"/>
    <w:rsid w:val="005A5B9B"/>
    <w:rsid w:val="005A78AB"/>
    <w:rsid w:val="005C09FB"/>
    <w:rsid w:val="005C4166"/>
    <w:rsid w:val="005C6BB1"/>
    <w:rsid w:val="005D13C7"/>
    <w:rsid w:val="005D3574"/>
    <w:rsid w:val="005E028D"/>
    <w:rsid w:val="005E1772"/>
    <w:rsid w:val="005E197C"/>
    <w:rsid w:val="005E4556"/>
    <w:rsid w:val="005E5A55"/>
    <w:rsid w:val="005F3D5B"/>
    <w:rsid w:val="006055CE"/>
    <w:rsid w:val="00617B51"/>
    <w:rsid w:val="00621FAA"/>
    <w:rsid w:val="006241E1"/>
    <w:rsid w:val="0062799C"/>
    <w:rsid w:val="00640559"/>
    <w:rsid w:val="00640B8C"/>
    <w:rsid w:val="00641820"/>
    <w:rsid w:val="00644C41"/>
    <w:rsid w:val="006553CB"/>
    <w:rsid w:val="006618FB"/>
    <w:rsid w:val="006625AC"/>
    <w:rsid w:val="0067316E"/>
    <w:rsid w:val="00674743"/>
    <w:rsid w:val="00675036"/>
    <w:rsid w:val="00691615"/>
    <w:rsid w:val="00691943"/>
    <w:rsid w:val="00691A95"/>
    <w:rsid w:val="00693DC3"/>
    <w:rsid w:val="006A16D2"/>
    <w:rsid w:val="006A1A23"/>
    <w:rsid w:val="006A5E68"/>
    <w:rsid w:val="006A6744"/>
    <w:rsid w:val="006D3974"/>
    <w:rsid w:val="006D5325"/>
    <w:rsid w:val="006E133A"/>
    <w:rsid w:val="006E4753"/>
    <w:rsid w:val="006E594B"/>
    <w:rsid w:val="006E5C78"/>
    <w:rsid w:val="006E63F9"/>
    <w:rsid w:val="006E6B56"/>
    <w:rsid w:val="006F2DD2"/>
    <w:rsid w:val="00702101"/>
    <w:rsid w:val="0070687B"/>
    <w:rsid w:val="0071511D"/>
    <w:rsid w:val="0072216A"/>
    <w:rsid w:val="00723BD0"/>
    <w:rsid w:val="00731EAF"/>
    <w:rsid w:val="007333E6"/>
    <w:rsid w:val="00742C64"/>
    <w:rsid w:val="00747559"/>
    <w:rsid w:val="007537B1"/>
    <w:rsid w:val="00760C8E"/>
    <w:rsid w:val="007613A8"/>
    <w:rsid w:val="0076203E"/>
    <w:rsid w:val="00764CAD"/>
    <w:rsid w:val="00767039"/>
    <w:rsid w:val="00771A88"/>
    <w:rsid w:val="00780DB1"/>
    <w:rsid w:val="007813A6"/>
    <w:rsid w:val="00784242"/>
    <w:rsid w:val="00790E04"/>
    <w:rsid w:val="007A6EA2"/>
    <w:rsid w:val="007B6BEC"/>
    <w:rsid w:val="008064B8"/>
    <w:rsid w:val="008065B7"/>
    <w:rsid w:val="008070A7"/>
    <w:rsid w:val="0081605C"/>
    <w:rsid w:val="00827F42"/>
    <w:rsid w:val="00835FB8"/>
    <w:rsid w:val="008442E0"/>
    <w:rsid w:val="008528D7"/>
    <w:rsid w:val="0086059A"/>
    <w:rsid w:val="0086106F"/>
    <w:rsid w:val="008671EE"/>
    <w:rsid w:val="00881F81"/>
    <w:rsid w:val="0089144B"/>
    <w:rsid w:val="00897256"/>
    <w:rsid w:val="008A1057"/>
    <w:rsid w:val="008B0F43"/>
    <w:rsid w:val="008D174F"/>
    <w:rsid w:val="008D79A4"/>
    <w:rsid w:val="008E718A"/>
    <w:rsid w:val="008F3E42"/>
    <w:rsid w:val="008F490D"/>
    <w:rsid w:val="008F5C13"/>
    <w:rsid w:val="008F63EC"/>
    <w:rsid w:val="009054C9"/>
    <w:rsid w:val="00914A05"/>
    <w:rsid w:val="00927AEC"/>
    <w:rsid w:val="0093068F"/>
    <w:rsid w:val="00942FD9"/>
    <w:rsid w:val="009435FA"/>
    <w:rsid w:val="00947467"/>
    <w:rsid w:val="00954B79"/>
    <w:rsid w:val="009619E1"/>
    <w:rsid w:val="00961FA3"/>
    <w:rsid w:val="00964303"/>
    <w:rsid w:val="00965EC7"/>
    <w:rsid w:val="00970F58"/>
    <w:rsid w:val="00972BE1"/>
    <w:rsid w:val="0097585A"/>
    <w:rsid w:val="00977234"/>
    <w:rsid w:val="00991B29"/>
    <w:rsid w:val="009954AD"/>
    <w:rsid w:val="009A384B"/>
    <w:rsid w:val="009B246B"/>
    <w:rsid w:val="009C0A6A"/>
    <w:rsid w:val="009D1446"/>
    <w:rsid w:val="009D6C13"/>
    <w:rsid w:val="009E120D"/>
    <w:rsid w:val="009E3A6A"/>
    <w:rsid w:val="009F04C6"/>
    <w:rsid w:val="009F2EB3"/>
    <w:rsid w:val="00A03B50"/>
    <w:rsid w:val="00A05FDA"/>
    <w:rsid w:val="00A0635D"/>
    <w:rsid w:val="00A128EA"/>
    <w:rsid w:val="00A1477A"/>
    <w:rsid w:val="00A172A1"/>
    <w:rsid w:val="00A214CB"/>
    <w:rsid w:val="00A22925"/>
    <w:rsid w:val="00A30639"/>
    <w:rsid w:val="00A324CC"/>
    <w:rsid w:val="00A55A4F"/>
    <w:rsid w:val="00A607E4"/>
    <w:rsid w:val="00A7311D"/>
    <w:rsid w:val="00A93583"/>
    <w:rsid w:val="00A957EC"/>
    <w:rsid w:val="00AA159A"/>
    <w:rsid w:val="00AD195F"/>
    <w:rsid w:val="00AD2B35"/>
    <w:rsid w:val="00AE2160"/>
    <w:rsid w:val="00AE35A0"/>
    <w:rsid w:val="00AE3906"/>
    <w:rsid w:val="00AE7795"/>
    <w:rsid w:val="00B24D72"/>
    <w:rsid w:val="00B47C7A"/>
    <w:rsid w:val="00B57656"/>
    <w:rsid w:val="00B64B3E"/>
    <w:rsid w:val="00B9178A"/>
    <w:rsid w:val="00B948A0"/>
    <w:rsid w:val="00BA2E52"/>
    <w:rsid w:val="00BA343F"/>
    <w:rsid w:val="00BA3AB6"/>
    <w:rsid w:val="00BB2C8A"/>
    <w:rsid w:val="00BC0654"/>
    <w:rsid w:val="00BC38EF"/>
    <w:rsid w:val="00BE1CF9"/>
    <w:rsid w:val="00BE2852"/>
    <w:rsid w:val="00BE302F"/>
    <w:rsid w:val="00BE3BCF"/>
    <w:rsid w:val="00BF35A3"/>
    <w:rsid w:val="00BF610F"/>
    <w:rsid w:val="00C100BC"/>
    <w:rsid w:val="00C11ADB"/>
    <w:rsid w:val="00C17E0A"/>
    <w:rsid w:val="00C2496A"/>
    <w:rsid w:val="00C263F0"/>
    <w:rsid w:val="00C3222A"/>
    <w:rsid w:val="00C3355E"/>
    <w:rsid w:val="00C400C4"/>
    <w:rsid w:val="00C5033C"/>
    <w:rsid w:val="00C52ACF"/>
    <w:rsid w:val="00C54926"/>
    <w:rsid w:val="00C60A61"/>
    <w:rsid w:val="00C61D48"/>
    <w:rsid w:val="00C62E1B"/>
    <w:rsid w:val="00C705A0"/>
    <w:rsid w:val="00C74418"/>
    <w:rsid w:val="00C766E2"/>
    <w:rsid w:val="00C86778"/>
    <w:rsid w:val="00C86AC3"/>
    <w:rsid w:val="00C9150B"/>
    <w:rsid w:val="00CA55A2"/>
    <w:rsid w:val="00CA56B9"/>
    <w:rsid w:val="00CA68AF"/>
    <w:rsid w:val="00CB20D0"/>
    <w:rsid w:val="00CB299F"/>
    <w:rsid w:val="00CB3C89"/>
    <w:rsid w:val="00CC315D"/>
    <w:rsid w:val="00CD153D"/>
    <w:rsid w:val="00CE51BA"/>
    <w:rsid w:val="00D05063"/>
    <w:rsid w:val="00D10D64"/>
    <w:rsid w:val="00D23FF4"/>
    <w:rsid w:val="00D36154"/>
    <w:rsid w:val="00D3740D"/>
    <w:rsid w:val="00D379A2"/>
    <w:rsid w:val="00D42A73"/>
    <w:rsid w:val="00D762C2"/>
    <w:rsid w:val="00D80EA0"/>
    <w:rsid w:val="00D81234"/>
    <w:rsid w:val="00D813C6"/>
    <w:rsid w:val="00D826DE"/>
    <w:rsid w:val="00D90B8B"/>
    <w:rsid w:val="00DA20D6"/>
    <w:rsid w:val="00DB3442"/>
    <w:rsid w:val="00DB3FCB"/>
    <w:rsid w:val="00DC4460"/>
    <w:rsid w:val="00DD17B0"/>
    <w:rsid w:val="00DD4ABA"/>
    <w:rsid w:val="00DE389A"/>
    <w:rsid w:val="00DE6774"/>
    <w:rsid w:val="00DE6CBA"/>
    <w:rsid w:val="00DE6DFF"/>
    <w:rsid w:val="00E026EB"/>
    <w:rsid w:val="00E104F7"/>
    <w:rsid w:val="00E24881"/>
    <w:rsid w:val="00E2567D"/>
    <w:rsid w:val="00E33E0C"/>
    <w:rsid w:val="00E52E9F"/>
    <w:rsid w:val="00E57444"/>
    <w:rsid w:val="00E64C1C"/>
    <w:rsid w:val="00E73475"/>
    <w:rsid w:val="00E7431B"/>
    <w:rsid w:val="00E74C2C"/>
    <w:rsid w:val="00E87FDE"/>
    <w:rsid w:val="00E91A06"/>
    <w:rsid w:val="00E943E1"/>
    <w:rsid w:val="00E97CBA"/>
    <w:rsid w:val="00EA6743"/>
    <w:rsid w:val="00EA67BC"/>
    <w:rsid w:val="00EB1455"/>
    <w:rsid w:val="00EC16F0"/>
    <w:rsid w:val="00ED0CFB"/>
    <w:rsid w:val="00EE05A2"/>
    <w:rsid w:val="00EE2AC6"/>
    <w:rsid w:val="00EE3A8C"/>
    <w:rsid w:val="00EF51CE"/>
    <w:rsid w:val="00EF635B"/>
    <w:rsid w:val="00F11F05"/>
    <w:rsid w:val="00F215EB"/>
    <w:rsid w:val="00F36284"/>
    <w:rsid w:val="00F37176"/>
    <w:rsid w:val="00F41D74"/>
    <w:rsid w:val="00F42DFE"/>
    <w:rsid w:val="00F61D6E"/>
    <w:rsid w:val="00F65B6B"/>
    <w:rsid w:val="00F66AFF"/>
    <w:rsid w:val="00F743C9"/>
    <w:rsid w:val="00F7782A"/>
    <w:rsid w:val="00F9043E"/>
    <w:rsid w:val="00FA323F"/>
    <w:rsid w:val="00FB37C6"/>
    <w:rsid w:val="00FD1BBA"/>
    <w:rsid w:val="00FD5776"/>
    <w:rsid w:val="00FF3146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F8AA"/>
  <w14:defaultImageDpi w14:val="32767"/>
  <w15:chartTrackingRefBased/>
  <w15:docId w15:val="{DA507A82-D750-B44F-8788-887C49A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1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744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4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74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41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42FD9"/>
  </w:style>
  <w:style w:type="paragraph" w:styleId="Header">
    <w:name w:val="header"/>
    <w:basedOn w:val="Normal"/>
    <w:link w:val="HeaderChar"/>
    <w:uiPriority w:val="99"/>
    <w:unhideWhenUsed/>
    <w:rsid w:val="0057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6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6A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23FF4"/>
    <w:pPr>
      <w:ind w:left="720"/>
      <w:contextualSpacing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38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17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61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53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0512"/>
    <w:pPr>
      <w:spacing w:before="100" w:beforeAutospacing="1" w:after="100" w:afterAutospacing="1"/>
    </w:pPr>
  </w:style>
  <w:style w:type="character" w:customStyle="1" w:styleId="mark1h3nlehc0">
    <w:name w:val="mark1h3nlehc0"/>
    <w:basedOn w:val="DefaultParagraphFont"/>
    <w:rsid w:val="00CC315D"/>
  </w:style>
  <w:style w:type="character" w:customStyle="1" w:styleId="mark2v3vflp0j">
    <w:name w:val="mark2v3vflp0j"/>
    <w:basedOn w:val="DefaultParagraphFont"/>
    <w:rsid w:val="00CC315D"/>
  </w:style>
  <w:style w:type="character" w:customStyle="1" w:styleId="markbnwoh9a55">
    <w:name w:val="markbnwoh9a55"/>
    <w:basedOn w:val="DefaultParagraphFont"/>
    <w:rsid w:val="00CC315D"/>
  </w:style>
  <w:style w:type="paragraph" w:customStyle="1" w:styleId="xmsonormal">
    <w:name w:val="x_msonormal"/>
    <w:basedOn w:val="Normal"/>
    <w:rsid w:val="00DD17B0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D17B0"/>
    <w:pPr>
      <w:spacing w:before="100" w:beforeAutospacing="1" w:after="100" w:afterAutospacing="1"/>
    </w:pPr>
  </w:style>
  <w:style w:type="character" w:customStyle="1" w:styleId="markgtwqbjx27">
    <w:name w:val="markgtwqbjx27"/>
    <w:basedOn w:val="DefaultParagraphFont"/>
    <w:rsid w:val="00491DE0"/>
  </w:style>
  <w:style w:type="character" w:customStyle="1" w:styleId="markixjqxgea6">
    <w:name w:val="markixjqxgea6"/>
    <w:basedOn w:val="DefaultParagraphFont"/>
    <w:rsid w:val="00491DE0"/>
  </w:style>
  <w:style w:type="character" w:customStyle="1" w:styleId="markw3bv4qisy">
    <w:name w:val="markw3bv4qisy"/>
    <w:basedOn w:val="DefaultParagraphFont"/>
    <w:rsid w:val="00491DE0"/>
  </w:style>
  <w:style w:type="character" w:customStyle="1" w:styleId="mark7b41y12e9">
    <w:name w:val="mark7b41y12e9"/>
    <w:basedOn w:val="DefaultParagraphFont"/>
    <w:rsid w:val="00491DE0"/>
  </w:style>
  <w:style w:type="character" w:customStyle="1" w:styleId="markw33wtot28">
    <w:name w:val="markw33wtot28"/>
    <w:basedOn w:val="DefaultParagraphFont"/>
    <w:rsid w:val="00491DE0"/>
  </w:style>
  <w:style w:type="character" w:customStyle="1" w:styleId="markbkxouorue">
    <w:name w:val="markbkxouorue"/>
    <w:basedOn w:val="DefaultParagraphFont"/>
    <w:rsid w:val="006D5325"/>
  </w:style>
  <w:style w:type="character" w:customStyle="1" w:styleId="markvhwe4e91j">
    <w:name w:val="markvhwe4e91j"/>
    <w:basedOn w:val="DefaultParagraphFont"/>
    <w:rsid w:val="006D5325"/>
  </w:style>
  <w:style w:type="character" w:customStyle="1" w:styleId="markqpbfqa915">
    <w:name w:val="markqpbfqa915"/>
    <w:basedOn w:val="DefaultParagraphFont"/>
    <w:rsid w:val="006D5325"/>
  </w:style>
  <w:style w:type="character" w:customStyle="1" w:styleId="mark0yd447nhk">
    <w:name w:val="mark0yd447nhk"/>
    <w:basedOn w:val="DefaultParagraphFont"/>
    <w:rsid w:val="006D5325"/>
  </w:style>
  <w:style w:type="character" w:customStyle="1" w:styleId="markwzoxkuehp">
    <w:name w:val="markwzoxkuehp"/>
    <w:basedOn w:val="DefaultParagraphFont"/>
    <w:rsid w:val="006D5325"/>
  </w:style>
  <w:style w:type="character" w:customStyle="1" w:styleId="marklj85zq2ss">
    <w:name w:val="marklj85zq2ss"/>
    <w:basedOn w:val="DefaultParagraphFont"/>
    <w:rsid w:val="006D5325"/>
  </w:style>
  <w:style w:type="character" w:customStyle="1" w:styleId="markz5fp2lkem">
    <w:name w:val="markz5fp2lkem"/>
    <w:basedOn w:val="DefaultParagraphFont"/>
    <w:rsid w:val="00EB1455"/>
  </w:style>
  <w:style w:type="character" w:customStyle="1" w:styleId="markdlyhuibp0">
    <w:name w:val="markdlyhuibp0"/>
    <w:basedOn w:val="DefaultParagraphFont"/>
    <w:rsid w:val="00EB1455"/>
  </w:style>
  <w:style w:type="character" w:customStyle="1" w:styleId="markcxw39s2p4">
    <w:name w:val="markcxw39s2p4"/>
    <w:basedOn w:val="DefaultParagraphFont"/>
    <w:rsid w:val="00EB1455"/>
  </w:style>
  <w:style w:type="character" w:customStyle="1" w:styleId="mark6anu3tbfc">
    <w:name w:val="mark6anu3tbfc"/>
    <w:basedOn w:val="DefaultParagraphFont"/>
    <w:rsid w:val="00EB1455"/>
  </w:style>
  <w:style w:type="character" w:customStyle="1" w:styleId="mark1zjyiuypn">
    <w:name w:val="mark1zjyiuypn"/>
    <w:basedOn w:val="DefaultParagraphFont"/>
    <w:rsid w:val="004C151B"/>
  </w:style>
  <w:style w:type="character" w:customStyle="1" w:styleId="markdfuf36nus">
    <w:name w:val="markdfuf36nus"/>
    <w:basedOn w:val="DefaultParagraphFont"/>
    <w:rsid w:val="004C151B"/>
  </w:style>
  <w:style w:type="character" w:customStyle="1" w:styleId="markdhcmh20eh">
    <w:name w:val="markdhcmh20eh"/>
    <w:basedOn w:val="DefaultParagraphFont"/>
    <w:rsid w:val="004C151B"/>
  </w:style>
  <w:style w:type="character" w:customStyle="1" w:styleId="mark9js5qfofi">
    <w:name w:val="mark9js5qfofi"/>
    <w:basedOn w:val="DefaultParagraphFont"/>
    <w:rsid w:val="004C151B"/>
  </w:style>
  <w:style w:type="paragraph" w:customStyle="1" w:styleId="xxxmsonormal">
    <w:name w:val="x_x_x_msonormal"/>
    <w:basedOn w:val="Normal"/>
    <w:rsid w:val="00D826DE"/>
    <w:pPr>
      <w:spacing w:before="100" w:beforeAutospacing="1" w:after="100" w:afterAutospacing="1"/>
    </w:pPr>
  </w:style>
  <w:style w:type="paragraph" w:customStyle="1" w:styleId="xxxmsolistparagraph">
    <w:name w:val="x_x_x_msolistparagraph"/>
    <w:basedOn w:val="Normal"/>
    <w:rsid w:val="00D826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aa.ufl.edu/Approval/reports/194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cure.aa.ufl.edu/Approval/reports/196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aa.ufl.edu/Approval/reports/196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cure.aa.ufl.edu/Approval/reports/19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aa.ufl.edu/Approval/reports/19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Waldron,Nancy L</dc:creator>
  <cp:keywords/>
  <dc:description/>
  <cp:lastModifiedBy>Cook,Chris</cp:lastModifiedBy>
  <cp:revision>3</cp:revision>
  <cp:lastPrinted>2020-01-06T19:26:00Z</cp:lastPrinted>
  <dcterms:created xsi:type="dcterms:W3CDTF">2024-04-10T15:13:00Z</dcterms:created>
  <dcterms:modified xsi:type="dcterms:W3CDTF">2024-04-10T15:27:00Z</dcterms:modified>
</cp:coreProperties>
</file>