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357BA" w14:textId="77777777" w:rsidR="000B0C2A" w:rsidRPr="000B0C2A" w:rsidRDefault="000B0C2A" w:rsidP="000B0C2A">
      <w:pPr>
        <w:jc w:val="center"/>
        <w:rPr>
          <w:rFonts w:ascii="Times New Roman" w:hAnsi="Times New Roman" w:cs="Times New Roman"/>
          <w:b/>
          <w:bCs/>
        </w:rPr>
      </w:pPr>
      <w:r w:rsidRPr="000B0C2A">
        <w:rPr>
          <w:rFonts w:ascii="Times New Roman" w:hAnsi="Times New Roman" w:cs="Times New Roman"/>
          <w:b/>
          <w:bCs/>
        </w:rPr>
        <w:t>CACREP Vital Statistics 2023-2024</w:t>
      </w:r>
    </w:p>
    <w:p w14:paraId="5A9944BF" w14:textId="77777777" w:rsidR="000B0C2A" w:rsidRPr="000B0C2A" w:rsidRDefault="000B0C2A" w:rsidP="000B0C2A">
      <w:pPr>
        <w:jc w:val="center"/>
        <w:rPr>
          <w:rFonts w:ascii="Times New Roman" w:hAnsi="Times New Roman" w:cs="Times New Roman"/>
          <w:b/>
          <w:bCs/>
        </w:rPr>
      </w:pPr>
      <w:r w:rsidRPr="000B0C2A">
        <w:rPr>
          <w:rFonts w:ascii="Times New Roman" w:hAnsi="Times New Roman" w:cs="Times New Roman"/>
          <w:b/>
          <w:bCs/>
        </w:rPr>
        <w:t>University of Florida Counselor Education Program</w:t>
      </w:r>
    </w:p>
    <w:p w14:paraId="44EF4CD8" w14:textId="77777777" w:rsidR="000B0C2A" w:rsidRPr="000B0C2A" w:rsidRDefault="000B0C2A" w:rsidP="000B0C2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53"/>
        <w:gridCol w:w="1359"/>
        <w:gridCol w:w="1440"/>
        <w:gridCol w:w="1440"/>
        <w:gridCol w:w="1269"/>
        <w:gridCol w:w="2256"/>
        <w:gridCol w:w="1420"/>
      </w:tblGrid>
      <w:tr w:rsidR="000B0C2A" w:rsidRPr="000B0C2A" w14:paraId="6225E120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63E52B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  <w:p w14:paraId="325B6F46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A34C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Number of Applicants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96C4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Number of Students Admitted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64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Number of Students Enrolled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33F6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Number of Students Graduated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409A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Completion Rate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23844C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Certification/Licensure Exam Pass Rate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C1FD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Job Placement Rate </w:t>
            </w:r>
          </w:p>
        </w:tc>
      </w:tr>
      <w:tr w:rsidR="000B0C2A" w:rsidRPr="000B0C2A" w14:paraId="69480EA0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623A6DC7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Master’s/ Ed.S.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6924D5F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5AF2CCC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</w:tcPr>
          <w:p w14:paraId="0C566E8C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6ADB9B91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05EBF80D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ABABA"/>
            <w:vAlign w:val="center"/>
            <w:hideMark/>
          </w:tcPr>
          <w:p w14:paraId="4897AD44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7DDED96C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0C2A" w:rsidRPr="000B0C2A" w14:paraId="72DC85D0" w14:textId="77777777" w:rsidTr="00E669C6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C65FCD9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Marriage &amp; Family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1D9D0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D741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B885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B357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CF19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9FB84A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83.3%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D04A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0B0C2A" w:rsidRPr="000B0C2A" w14:paraId="170C888E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1068217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Mental Health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53D8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164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54BD" w14:textId="66E69CEF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DD9C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6264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836D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E7CB20E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AB89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0B0C2A" w:rsidRPr="000B0C2A" w14:paraId="6C4C6B50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64A2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School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3248BC5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C12D424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613F2C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2C14982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C2DE7D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824780C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A1E6D1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0B0C2A" w:rsidRPr="000B0C2A" w14:paraId="4B952EE3" w14:textId="77777777" w:rsidTr="00E669C6"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ABDD958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047D36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E869088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63712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0F96E91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C137263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262626"/>
            </w:tcBorders>
            <w:vAlign w:val="center"/>
            <w:hideMark/>
          </w:tcPr>
          <w:p w14:paraId="21182545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262626"/>
              <w:bottom w:val="single" w:sz="12" w:space="0" w:color="BABABA"/>
              <w:right w:val="single" w:sz="4" w:space="0" w:color="000000"/>
            </w:tcBorders>
            <w:vAlign w:val="center"/>
            <w:hideMark/>
          </w:tcPr>
          <w:p w14:paraId="365A91B9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</w:tr>
      <w:tr w:rsidR="000B0C2A" w:rsidRPr="000B0C2A" w14:paraId="15EBD1AB" w14:textId="77777777" w:rsidTr="00E669C6"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BABABA"/>
            <w:vAlign w:val="center"/>
            <w:hideMark/>
          </w:tcPr>
          <w:p w14:paraId="35349BA6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Doctoral Program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3E43F956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0C11D66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1B91C4FF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423F368A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0E1C260D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1E1E1E"/>
            </w:tcBorders>
            <w:shd w:val="clear" w:color="auto" w:fill="BABABA"/>
            <w:vAlign w:val="center"/>
            <w:hideMark/>
          </w:tcPr>
          <w:p w14:paraId="68EC72FF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BABABA"/>
              <w:left w:val="single" w:sz="12" w:space="0" w:color="1E1E1E"/>
              <w:bottom w:val="single" w:sz="4" w:space="0" w:color="000000"/>
              <w:right w:val="single" w:sz="4" w:space="0" w:color="000000"/>
            </w:tcBorders>
            <w:shd w:val="clear" w:color="auto" w:fill="BABABA"/>
            <w:vAlign w:val="center"/>
            <w:hideMark/>
          </w:tcPr>
          <w:p w14:paraId="52049C45" w14:textId="77777777" w:rsidR="000B0C2A" w:rsidRPr="00EE241D" w:rsidRDefault="000B0C2A" w:rsidP="00E669C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B0C2A" w:rsidRPr="004C275A" w14:paraId="405BCEBB" w14:textId="77777777" w:rsidTr="00E669C6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2D7555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Counseling and Counselor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3B6E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CDB8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CEC1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A3D3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783BB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60%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04591FA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N/A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D832" w14:textId="77777777" w:rsidR="000B0C2A" w:rsidRPr="00EE241D" w:rsidRDefault="000B0C2A" w:rsidP="00E669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E241D">
              <w:rPr>
                <w:rFonts w:ascii="Times New Roman" w:hAnsi="Times New Roman" w:cs="Times New Roman"/>
              </w:rPr>
              <w:t xml:space="preserve">100% </w:t>
            </w:r>
          </w:p>
        </w:tc>
      </w:tr>
    </w:tbl>
    <w:p w14:paraId="1D16AA3C" w14:textId="77777777" w:rsidR="000B0C2A" w:rsidRDefault="000B0C2A" w:rsidP="000B0C2A"/>
    <w:p w14:paraId="699F637D" w14:textId="77777777" w:rsidR="00000000" w:rsidRDefault="00000000"/>
    <w:sectPr w:rsidR="006A60DE" w:rsidSect="000B0C2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2A"/>
    <w:rsid w:val="00070992"/>
    <w:rsid w:val="000B0C2A"/>
    <w:rsid w:val="006D157C"/>
    <w:rsid w:val="007F7D17"/>
    <w:rsid w:val="0094220B"/>
    <w:rsid w:val="00B430F1"/>
    <w:rsid w:val="00E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B0DC"/>
  <w15:chartTrackingRefBased/>
  <w15:docId w15:val="{DC50ECD2-4622-45CE-9DFC-5725122E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2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C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C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C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C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C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C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C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C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C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C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C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C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C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C2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C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Amber</dc:creator>
  <cp:keywords/>
  <dc:description/>
  <cp:lastModifiedBy>Moss, Amber</cp:lastModifiedBy>
  <cp:revision>3</cp:revision>
  <dcterms:created xsi:type="dcterms:W3CDTF">2024-12-29T19:01:00Z</dcterms:created>
  <dcterms:modified xsi:type="dcterms:W3CDTF">2024-12-29T19:08:00Z</dcterms:modified>
</cp:coreProperties>
</file>