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15" w:rsidRPr="00DF3622" w:rsidRDefault="00E72915" w:rsidP="00B129D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bookmarkStart w:id="0" w:name="_GoBack"/>
      <w:bookmarkEnd w:id="0"/>
      <w:r w:rsidRPr="00DF362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Scope of Work</w:t>
      </w:r>
    </w:p>
    <w:p w:rsidR="0067333D" w:rsidRPr="00B56905" w:rsidRDefault="00E72915" w:rsidP="00DF3622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B56905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Investigators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226"/>
        <w:gridCol w:w="5310"/>
      </w:tblGrid>
      <w:tr w:rsidR="00E72915" w:rsidTr="00B129D0">
        <w:trPr>
          <w:trHeight w:val="395"/>
        </w:trPr>
        <w:tc>
          <w:tcPr>
            <w:tcW w:w="3192" w:type="dxa"/>
          </w:tcPr>
          <w:p w:rsidR="00E72915" w:rsidRP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Investigator</w:t>
            </w:r>
          </w:p>
        </w:tc>
        <w:tc>
          <w:tcPr>
            <w:tcW w:w="2226" w:type="dxa"/>
          </w:tcPr>
          <w:p w:rsidR="00E72915" w:rsidRP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5310" w:type="dxa"/>
          </w:tcPr>
          <w:p w:rsidR="00E72915" w:rsidRP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Responsibilities</w:t>
            </w:r>
          </w:p>
        </w:tc>
      </w:tr>
      <w:tr w:rsidR="00E72915" w:rsidTr="00B129D0">
        <w:tc>
          <w:tcPr>
            <w:tcW w:w="3192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7124" w:rsidRDefault="00E67124" w:rsidP="00B129D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ED5" w:rsidRPr="001C1ED5" w:rsidRDefault="001C1ED5" w:rsidP="00DF3622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Project Progress</w:t>
      </w:r>
    </w:p>
    <w:p w:rsidR="00DF3622" w:rsidRPr="001C1ED5" w:rsidRDefault="00DF3622" w:rsidP="001C1ED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C1ED5">
        <w:rPr>
          <w:rFonts w:ascii="Times New Roman" w:hAnsi="Times New Roman" w:cs="Times New Roman"/>
          <w:sz w:val="24"/>
          <w:szCs w:val="24"/>
        </w:rPr>
        <w:t xml:space="preserve">Goals, deliverables and </w:t>
      </w:r>
      <w:r w:rsidR="00E67124" w:rsidRPr="001C1ED5">
        <w:rPr>
          <w:rFonts w:ascii="Times New Roman" w:hAnsi="Times New Roman" w:cs="Times New Roman"/>
          <w:sz w:val="24"/>
          <w:szCs w:val="24"/>
        </w:rPr>
        <w:t xml:space="preserve">milestones are examples of </w:t>
      </w:r>
      <w:r w:rsidRPr="001C1ED5">
        <w:rPr>
          <w:rFonts w:ascii="Times New Roman" w:hAnsi="Times New Roman" w:cs="Times New Roman"/>
          <w:sz w:val="24"/>
          <w:szCs w:val="24"/>
        </w:rPr>
        <w:t>how a PI may</w:t>
      </w:r>
      <w:r w:rsidR="00E005A4" w:rsidRPr="001C1ED5">
        <w:rPr>
          <w:rFonts w:ascii="Times New Roman" w:hAnsi="Times New Roman" w:cs="Times New Roman"/>
          <w:sz w:val="24"/>
          <w:szCs w:val="24"/>
        </w:rPr>
        <w:t xml:space="preserve"> track</w:t>
      </w:r>
      <w:r w:rsidR="00C93C1D" w:rsidRPr="001C1ED5">
        <w:rPr>
          <w:rFonts w:ascii="Times New Roman" w:hAnsi="Times New Roman" w:cs="Times New Roman"/>
          <w:sz w:val="24"/>
          <w:szCs w:val="24"/>
        </w:rPr>
        <w:t xml:space="preserve"> progress. Include </w:t>
      </w:r>
      <w:r w:rsidRPr="001C1ED5">
        <w:rPr>
          <w:rFonts w:ascii="Times New Roman" w:hAnsi="Times New Roman" w:cs="Times New Roman"/>
          <w:sz w:val="24"/>
          <w:szCs w:val="24"/>
        </w:rPr>
        <w:t xml:space="preserve">as </w:t>
      </w:r>
      <w:r w:rsidR="00DA3E37" w:rsidRPr="001C1ED5">
        <w:rPr>
          <w:rFonts w:ascii="Times New Roman" w:hAnsi="Times New Roman" w:cs="Times New Roman"/>
          <w:sz w:val="24"/>
          <w:szCs w:val="24"/>
        </w:rPr>
        <w:t>appropriate for your project</w:t>
      </w:r>
      <w:r w:rsidRPr="001C1ED5">
        <w:rPr>
          <w:rFonts w:ascii="Times New Roman" w:hAnsi="Times New Roman" w:cs="Times New Roman"/>
          <w:sz w:val="24"/>
          <w:szCs w:val="24"/>
        </w:rPr>
        <w:t>.</w:t>
      </w:r>
    </w:p>
    <w:p w:rsidR="00E72915" w:rsidRPr="00DF3622" w:rsidRDefault="00E72915" w:rsidP="00DF362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62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Goal Statement</w:t>
      </w:r>
      <w:r w:rsidR="00453BB1" w:rsidRPr="00DF362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  <w:r w:rsidR="00B129D0" w:rsidRPr="00DF362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</w:t>
      </w:r>
      <w:r w:rsidR="0067333D" w:rsidRP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hat </w:t>
      </w:r>
      <w:r w:rsidR="00E704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hypothesis will be tested or what </w:t>
      </w:r>
      <w:r w:rsidR="0067333D" w:rsidRP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does the project hope to accomplish?</w:t>
      </w:r>
    </w:p>
    <w:p w:rsidR="00E7049B" w:rsidRDefault="00DF3622" w:rsidP="00DF3622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E72915" w:rsidRPr="00DF362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Deliverables</w:t>
      </w:r>
      <w:r w:rsidR="00E7049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or Milestones</w:t>
      </w:r>
      <w:r w:rsidR="00453BB1" w:rsidRPr="00DF362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  <w:r w:rsidR="00B129D0" w:rsidRPr="00DF362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E72915" w:rsidRPr="00DF3622">
        <w:rPr>
          <w:rFonts w:ascii="Times New Roman" w:hAnsi="Times New Roman" w:cs="Times New Roman"/>
          <w:i/>
          <w:sz w:val="24"/>
          <w:szCs w:val="24"/>
        </w:rPr>
        <w:t>T</w:t>
      </w:r>
      <w:r w:rsidR="0067333D" w:rsidRPr="00DF3622">
        <w:rPr>
          <w:rFonts w:ascii="Times New Roman" w:hAnsi="Times New Roman" w:cs="Times New Roman"/>
          <w:i/>
          <w:sz w:val="24"/>
          <w:szCs w:val="24"/>
        </w:rPr>
        <w:t>hings that will be measurable or knowable at the end of the subaward</w:t>
      </w:r>
      <w:r w:rsidR="00B129D0" w:rsidRPr="00DF36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049B">
        <w:rPr>
          <w:rFonts w:ascii="Times New Roman" w:hAnsi="Times New Roman" w:cs="Times New Roman"/>
          <w:i/>
          <w:sz w:val="24"/>
          <w:szCs w:val="24"/>
        </w:rPr>
        <w:t xml:space="preserve">May include actions as necessary to monitor the work such as recruitment of “x” number of subjects; completion of study required actions; submission of a draft report; and participation in meetings, calls or conferences.  </w:t>
      </w:r>
    </w:p>
    <w:p w:rsidR="00E72915" w:rsidRPr="00DF3622" w:rsidRDefault="00E7049B" w:rsidP="00DF362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Due dates m</w:t>
      </w:r>
      <w:r w:rsidRPr="00DF3622">
        <w:rPr>
          <w:rFonts w:ascii="Times New Roman" w:hAnsi="Times New Roman" w:cs="Times New Roman"/>
          <w:i/>
          <w:sz w:val="24"/>
          <w:szCs w:val="24"/>
        </w:rPr>
        <w:t xml:space="preserve">ay include </w:t>
      </w:r>
      <w:r>
        <w:rPr>
          <w:rFonts w:ascii="Times New Roman" w:hAnsi="Times New Roman" w:cs="Times New Roman"/>
          <w:i/>
          <w:sz w:val="24"/>
          <w:szCs w:val="24"/>
        </w:rPr>
        <w:t xml:space="preserve">calendar dates or timing </w:t>
      </w:r>
      <w:r w:rsidRPr="00DF3622">
        <w:rPr>
          <w:rFonts w:ascii="Times New Roman" w:hAnsi="Times New Roman" w:cs="Times New Roman"/>
          <w:i/>
          <w:sz w:val="24"/>
          <w:szCs w:val="24"/>
        </w:rPr>
        <w:t>(e.g., due two weeks after some event occurs).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430"/>
      </w:tblGrid>
      <w:tr w:rsidR="00E72915" w:rsidTr="00B129D0">
        <w:tc>
          <w:tcPr>
            <w:tcW w:w="8298" w:type="dxa"/>
          </w:tcPr>
          <w:p w:rsidR="00E72915" w:rsidRPr="00E72915" w:rsidRDefault="00E72915" w:rsidP="00B129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Deliverable</w:t>
            </w:r>
            <w:r w:rsidR="00E7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or Milestone</w:t>
            </w: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(description)</w:t>
            </w:r>
          </w:p>
        </w:tc>
        <w:tc>
          <w:tcPr>
            <w:tcW w:w="2430" w:type="dxa"/>
          </w:tcPr>
          <w:p w:rsidR="00E72915" w:rsidRPr="00E72915" w:rsidRDefault="00E72915" w:rsidP="00B129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Due Date</w:t>
            </w:r>
          </w:p>
        </w:tc>
      </w:tr>
      <w:tr w:rsidR="00E72915" w:rsidTr="00B129D0">
        <w:tc>
          <w:tcPr>
            <w:tcW w:w="8298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33D" w:rsidRPr="00D50983" w:rsidRDefault="00DF3622" w:rsidP="00E7049B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50983">
        <w:rPr>
          <w:rFonts w:ascii="Times New Roman" w:hAnsi="Times New Roman" w:cs="Times New Roman"/>
          <w:b/>
          <w:sz w:val="32"/>
          <w:szCs w:val="32"/>
        </w:rPr>
        <w:t>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430"/>
      </w:tblGrid>
      <w:tr w:rsidR="00E72915" w:rsidTr="00B129D0">
        <w:tc>
          <w:tcPr>
            <w:tcW w:w="8298" w:type="dxa"/>
          </w:tcPr>
          <w:p w:rsidR="00E72915" w:rsidRPr="00E72915" w:rsidRDefault="00E72915" w:rsidP="00B129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Report</w:t>
            </w:r>
          </w:p>
        </w:tc>
        <w:tc>
          <w:tcPr>
            <w:tcW w:w="2430" w:type="dxa"/>
          </w:tcPr>
          <w:p w:rsidR="00E72915" w:rsidRPr="00E72915" w:rsidRDefault="00E72915" w:rsidP="00B129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Due Date</w:t>
            </w:r>
          </w:p>
        </w:tc>
      </w:tr>
      <w:tr w:rsidR="00E72915" w:rsidTr="00B129D0">
        <w:tc>
          <w:tcPr>
            <w:tcW w:w="8298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(e.g., Midterm Report, Final Report)</w:t>
            </w:r>
          </w:p>
        </w:tc>
        <w:tc>
          <w:tcPr>
            <w:tcW w:w="2430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2915" w:rsidRPr="00E72915" w:rsidRDefault="00E72915" w:rsidP="00B129D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22" w:rsidRPr="00D50983" w:rsidRDefault="00DF3622" w:rsidP="00DF3622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D50983">
        <w:rPr>
          <w:rFonts w:ascii="Times New Roman" w:hAnsi="Times New Roman" w:cs="Times New Roman"/>
          <w:b/>
          <w:sz w:val="32"/>
          <w:szCs w:val="24"/>
        </w:rPr>
        <w:t>Special Requirements</w:t>
      </w:r>
    </w:p>
    <w:p w:rsidR="005B4278" w:rsidRPr="001C1ED5" w:rsidRDefault="005B4278" w:rsidP="00B129D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Include a description of any requ</w:t>
      </w:r>
      <w:r w:rsidR="00AA1DE9" w:rsidRP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irements that are unique to the</w:t>
      </w:r>
      <w:r w:rsidRP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project. Examples include travel, special skills, knowledge</w:t>
      </w:r>
      <w:r w:rsid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resources, tools or equipment.</w:t>
      </w:r>
    </w:p>
    <w:p w:rsidR="004646D4" w:rsidRDefault="004646D4" w:rsidP="00B129D0">
      <w:pPr>
        <w:spacing w:line="240" w:lineRule="auto"/>
      </w:pPr>
    </w:p>
    <w:sectPr w:rsidR="004646D4" w:rsidSect="00B129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3384"/>
    <w:multiLevelType w:val="hybridMultilevel"/>
    <w:tmpl w:val="441403BA"/>
    <w:lvl w:ilvl="0" w:tplc="61767B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35A3"/>
    <w:multiLevelType w:val="hybridMultilevel"/>
    <w:tmpl w:val="90D47788"/>
    <w:lvl w:ilvl="0" w:tplc="3C84F5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3D"/>
    <w:rsid w:val="000C2A41"/>
    <w:rsid w:val="001C1ED5"/>
    <w:rsid w:val="00453BB1"/>
    <w:rsid w:val="004646D4"/>
    <w:rsid w:val="0047723C"/>
    <w:rsid w:val="005B14A3"/>
    <w:rsid w:val="005B4278"/>
    <w:rsid w:val="005E0139"/>
    <w:rsid w:val="005E5FC1"/>
    <w:rsid w:val="0067333D"/>
    <w:rsid w:val="007C18E0"/>
    <w:rsid w:val="0090572F"/>
    <w:rsid w:val="00A43C8E"/>
    <w:rsid w:val="00AA1DE9"/>
    <w:rsid w:val="00B129D0"/>
    <w:rsid w:val="00B342EF"/>
    <w:rsid w:val="00B56905"/>
    <w:rsid w:val="00C93C1D"/>
    <w:rsid w:val="00D50983"/>
    <w:rsid w:val="00DA3E37"/>
    <w:rsid w:val="00DF3622"/>
    <w:rsid w:val="00E005A4"/>
    <w:rsid w:val="00E67124"/>
    <w:rsid w:val="00E7049B"/>
    <w:rsid w:val="00E72915"/>
    <w:rsid w:val="00F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C9188-E978-4B57-942F-B92F5614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33D"/>
    <w:pPr>
      <w:ind w:left="720"/>
      <w:contextualSpacing/>
    </w:pPr>
  </w:style>
  <w:style w:type="paragraph" w:customStyle="1" w:styleId="Default">
    <w:name w:val="Default"/>
    <w:rsid w:val="00673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Flaherty</dc:creator>
  <cp:lastModifiedBy>Garringer, Teresa J</cp:lastModifiedBy>
  <cp:revision>2</cp:revision>
  <dcterms:created xsi:type="dcterms:W3CDTF">2016-08-29T13:26:00Z</dcterms:created>
  <dcterms:modified xsi:type="dcterms:W3CDTF">2016-08-29T13:26:00Z</dcterms:modified>
</cp:coreProperties>
</file>