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16F2" w:rsidRDefault="00AA16F2" w:rsidP="00AA16F2">
      <w:pPr>
        <w:pStyle w:val="Heading1"/>
      </w:pPr>
      <w:r>
        <w:t xml:space="preserve">NSF PI Effort 2 Month Statement </w:t>
      </w:r>
    </w:p>
    <w:p w:rsidR="00AA16F2" w:rsidRDefault="00AA16F2">
      <w:pPr>
        <w:rPr>
          <w:rFonts w:ascii="Times New Roman" w:hAnsi="Times New Roman" w:cs="Times New Roman"/>
          <w:sz w:val="24"/>
          <w:szCs w:val="24"/>
        </w:rPr>
      </w:pPr>
    </w:p>
    <w:p w:rsidR="00901355" w:rsidRPr="000E0A2B" w:rsidRDefault="000E0A2B">
      <w:pPr>
        <w:rPr>
          <w:rFonts w:ascii="Times New Roman" w:hAnsi="Times New Roman" w:cs="Times New Roman"/>
          <w:sz w:val="24"/>
          <w:szCs w:val="24"/>
        </w:rPr>
      </w:pPr>
      <w:r w:rsidRPr="000E0A2B">
        <w:rPr>
          <w:rFonts w:ascii="Times New Roman" w:hAnsi="Times New Roman" w:cs="Times New Roman"/>
          <w:sz w:val="24"/>
          <w:szCs w:val="24"/>
        </w:rPr>
        <w:t>If the proposal is funded at the requested level, the PI’s total effort across all of their committed NSF projects will exceed the two calendar months normally allowed by NSF for senior project personnel. However, the level of effort requested on this project and all of the PI’s other committed projects represents the minimum needed to complete the proposed scope of work for these projects. Any reduction in their effort to comply with the two-month rule would negatively impact their ability to complete the proposed work on time.</w:t>
      </w:r>
    </w:p>
    <w:sectPr w:rsidR="00901355" w:rsidRPr="000E0A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3A72" w:rsidRDefault="00253A72" w:rsidP="00B62AC0">
      <w:pPr>
        <w:spacing w:after="0" w:line="240" w:lineRule="auto"/>
      </w:pPr>
      <w:r>
        <w:separator/>
      </w:r>
    </w:p>
  </w:endnote>
  <w:endnote w:type="continuationSeparator" w:id="0">
    <w:p w:rsidR="00253A72" w:rsidRDefault="00253A72" w:rsidP="00B62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3A72" w:rsidRDefault="00253A72" w:rsidP="00B62AC0">
      <w:pPr>
        <w:spacing w:after="0" w:line="240" w:lineRule="auto"/>
      </w:pPr>
      <w:r>
        <w:separator/>
      </w:r>
    </w:p>
  </w:footnote>
  <w:footnote w:type="continuationSeparator" w:id="0">
    <w:p w:rsidR="00253A72" w:rsidRDefault="00253A72" w:rsidP="00B62A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A2B"/>
    <w:rsid w:val="000E0A2B"/>
    <w:rsid w:val="00253A72"/>
    <w:rsid w:val="00901355"/>
    <w:rsid w:val="00AA16F2"/>
    <w:rsid w:val="00B62AC0"/>
    <w:rsid w:val="00B91AFB"/>
    <w:rsid w:val="00C50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7202"/>
  <w15:chartTrackingRefBased/>
  <w15:docId w15:val="{9BF96D13-9BB6-4EBD-A8F0-2F29226AB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16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6F2"/>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B62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AC0"/>
  </w:style>
  <w:style w:type="paragraph" w:styleId="Footer">
    <w:name w:val="footer"/>
    <w:basedOn w:val="Normal"/>
    <w:link w:val="FooterChar"/>
    <w:uiPriority w:val="99"/>
    <w:unhideWhenUsed/>
    <w:rsid w:val="00B62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84</Words>
  <Characters>485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Brian</dc:creator>
  <cp:keywords/>
  <dc:description/>
  <cp:lastModifiedBy>Ewing, Hannah</cp:lastModifiedBy>
  <cp:revision>7</cp:revision>
  <dcterms:created xsi:type="dcterms:W3CDTF">2020-07-28T08:58:00Z</dcterms:created>
  <dcterms:modified xsi:type="dcterms:W3CDTF">2026-02-04T15:55:00Z</dcterms:modified>
</cp:coreProperties>
</file>