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429E0E" w14:textId="77777777" w:rsidR="00D232A4" w:rsidRPr="00532A42" w:rsidRDefault="00D232A4" w:rsidP="00493866">
      <w:pPr>
        <w:spacing w:after="0"/>
        <w:jc w:val="center"/>
        <w:rPr>
          <w:rFonts w:ascii="Times New Roman" w:hAnsi="Times New Roman" w:cs="Times New Roman"/>
          <w:b/>
        </w:rPr>
      </w:pPr>
      <w:r w:rsidRPr="00532A42">
        <w:rPr>
          <w:rFonts w:ascii="Times New Roman" w:hAnsi="Times New Roman" w:cs="Times New Roman"/>
          <w:b/>
        </w:rPr>
        <w:t>College of Education</w:t>
      </w:r>
    </w:p>
    <w:p w14:paraId="7EB62E70" w14:textId="77777777" w:rsidR="001C58F0" w:rsidRPr="00532A42" w:rsidRDefault="00816760" w:rsidP="00493866">
      <w:pPr>
        <w:spacing w:after="0"/>
        <w:jc w:val="center"/>
        <w:rPr>
          <w:rFonts w:ascii="Times New Roman" w:hAnsi="Times New Roman" w:cs="Times New Roman"/>
          <w:b/>
        </w:rPr>
      </w:pPr>
      <w:r w:rsidRPr="00532A42">
        <w:rPr>
          <w:rFonts w:ascii="Times New Roman" w:hAnsi="Times New Roman" w:cs="Times New Roman"/>
          <w:b/>
        </w:rPr>
        <w:t>Faculty Policy Council</w:t>
      </w:r>
    </w:p>
    <w:p w14:paraId="2E207719" w14:textId="77777777" w:rsidR="00E35EFF" w:rsidRPr="00532A42" w:rsidRDefault="00D57CEB" w:rsidP="00493866">
      <w:pPr>
        <w:spacing w:after="0"/>
        <w:jc w:val="center"/>
        <w:rPr>
          <w:rFonts w:ascii="Times New Roman" w:hAnsi="Times New Roman" w:cs="Times New Roman"/>
        </w:rPr>
      </w:pPr>
      <w:r w:rsidRPr="00532A42">
        <w:rPr>
          <w:rFonts w:ascii="Times New Roman" w:hAnsi="Times New Roman" w:cs="Times New Roman"/>
        </w:rPr>
        <w:t xml:space="preserve"> </w:t>
      </w:r>
    </w:p>
    <w:p w14:paraId="2E85D007" w14:textId="1FB3B088" w:rsidR="008610C8" w:rsidRPr="00532A42" w:rsidRDefault="002D66C6" w:rsidP="00493866">
      <w:pPr>
        <w:spacing w:after="0"/>
        <w:jc w:val="center"/>
        <w:rPr>
          <w:rFonts w:ascii="Times New Roman" w:hAnsi="Times New Roman" w:cs="Times New Roman"/>
        </w:rPr>
      </w:pPr>
      <w:r>
        <w:rPr>
          <w:rFonts w:ascii="Times New Roman" w:hAnsi="Times New Roman" w:cs="Times New Roman"/>
        </w:rPr>
        <w:t>Minutes</w:t>
      </w:r>
      <w:r w:rsidR="00802A30" w:rsidRPr="00532A42">
        <w:rPr>
          <w:rFonts w:ascii="Times New Roman" w:hAnsi="Times New Roman" w:cs="Times New Roman"/>
        </w:rPr>
        <w:t xml:space="preserve"> </w:t>
      </w:r>
      <w:r w:rsidR="00F97CD0">
        <w:rPr>
          <w:rFonts w:ascii="Times New Roman" w:hAnsi="Times New Roman" w:cs="Times New Roman"/>
        </w:rPr>
        <w:t>February 27, 2017</w:t>
      </w:r>
    </w:p>
    <w:p w14:paraId="5E8A5D21" w14:textId="77777777" w:rsidR="0076187B" w:rsidRPr="00532A42" w:rsidRDefault="0076187B" w:rsidP="00493866">
      <w:pPr>
        <w:spacing w:after="0"/>
        <w:jc w:val="center"/>
        <w:rPr>
          <w:rFonts w:ascii="Times New Roman" w:hAnsi="Times New Roman" w:cs="Times New Roman"/>
        </w:rPr>
      </w:pPr>
      <w:r w:rsidRPr="00532A42">
        <w:rPr>
          <w:rFonts w:ascii="Times New Roman" w:hAnsi="Times New Roman" w:cs="Times New Roman"/>
        </w:rPr>
        <w:t>Regular Meeting</w:t>
      </w:r>
    </w:p>
    <w:p w14:paraId="7D23AADA" w14:textId="77777777" w:rsidR="00816760" w:rsidRPr="00532A42" w:rsidRDefault="0076187B" w:rsidP="00493866">
      <w:pPr>
        <w:spacing w:after="0"/>
        <w:jc w:val="center"/>
        <w:rPr>
          <w:rFonts w:ascii="Times New Roman" w:hAnsi="Times New Roman" w:cs="Times New Roman"/>
        </w:rPr>
      </w:pPr>
      <w:r w:rsidRPr="00532A42">
        <w:rPr>
          <w:rFonts w:ascii="Times New Roman" w:hAnsi="Times New Roman" w:cs="Times New Roman"/>
        </w:rPr>
        <w:t xml:space="preserve">Location: </w:t>
      </w:r>
      <w:r w:rsidR="00816760" w:rsidRPr="00532A42">
        <w:rPr>
          <w:rFonts w:ascii="Times New Roman" w:hAnsi="Times New Roman" w:cs="Times New Roman"/>
        </w:rPr>
        <w:t>158 N</w:t>
      </w:r>
      <w:r w:rsidRPr="00532A42">
        <w:rPr>
          <w:rFonts w:ascii="Times New Roman" w:hAnsi="Times New Roman" w:cs="Times New Roman"/>
        </w:rPr>
        <w:t>orman Hall</w:t>
      </w:r>
    </w:p>
    <w:p w14:paraId="5C5E74AA" w14:textId="77777777" w:rsidR="00D57CEB" w:rsidRPr="00532A42" w:rsidRDefault="00D57CEB" w:rsidP="00493866">
      <w:pPr>
        <w:spacing w:after="0"/>
        <w:jc w:val="center"/>
        <w:rPr>
          <w:rFonts w:ascii="Times New Roman" w:hAnsi="Times New Roman" w:cs="Times New Roman"/>
        </w:rPr>
      </w:pPr>
    </w:p>
    <w:p w14:paraId="2EAE872F" w14:textId="77777777" w:rsidR="00304AA3" w:rsidRPr="00532A42" w:rsidRDefault="009E0370" w:rsidP="00493866">
      <w:pPr>
        <w:spacing w:after="0"/>
        <w:ind w:left="-720"/>
        <w:rPr>
          <w:rFonts w:ascii="Times New Roman" w:hAnsi="Times New Roman" w:cs="Times New Roman"/>
          <w:b/>
          <w:u w:val="single"/>
        </w:rPr>
      </w:pPr>
      <w:r w:rsidRPr="00532A42">
        <w:rPr>
          <w:rFonts w:ascii="Times New Roman" w:hAnsi="Times New Roman" w:cs="Times New Roman"/>
          <w:b/>
          <w:u w:val="single"/>
        </w:rPr>
        <w:t>Attendance</w:t>
      </w:r>
    </w:p>
    <w:p w14:paraId="1C797243" w14:textId="61ADEA78" w:rsidR="00384D7D" w:rsidRPr="00FB22B3" w:rsidRDefault="009E0370" w:rsidP="00FB22B3">
      <w:pPr>
        <w:spacing w:after="0"/>
        <w:rPr>
          <w:rFonts w:ascii="Times New Roman" w:hAnsi="Times New Roman" w:cs="Times New Roman"/>
        </w:rPr>
      </w:pPr>
      <w:r w:rsidRPr="00E815FE">
        <w:rPr>
          <w:rFonts w:ascii="Times New Roman" w:hAnsi="Times New Roman" w:cs="Times New Roman"/>
        </w:rPr>
        <w:t xml:space="preserve">Attending: </w:t>
      </w:r>
      <w:r w:rsidR="00B573B6" w:rsidRPr="00E815FE">
        <w:rPr>
          <w:rFonts w:ascii="Times New Roman" w:hAnsi="Times New Roman" w:cs="Times New Roman"/>
        </w:rPr>
        <w:t>Joe Gagnon (Chair),</w:t>
      </w:r>
      <w:r w:rsidR="00B573B6">
        <w:rPr>
          <w:rFonts w:ascii="Times New Roman" w:hAnsi="Times New Roman" w:cs="Times New Roman"/>
        </w:rPr>
        <w:t xml:space="preserve"> </w:t>
      </w:r>
      <w:r w:rsidR="00384D7D" w:rsidRPr="00FB22B3">
        <w:rPr>
          <w:rFonts w:ascii="Times New Roman" w:hAnsi="Times New Roman" w:cs="Times New Roman"/>
        </w:rPr>
        <w:t xml:space="preserve">Diana Joyce Beaulieu (Secretary), </w:t>
      </w:r>
      <w:r w:rsidR="00FF0077" w:rsidRPr="00FB22B3">
        <w:rPr>
          <w:rFonts w:ascii="Times New Roman" w:hAnsi="Times New Roman" w:cs="Times New Roman"/>
        </w:rPr>
        <w:t xml:space="preserve">Mary McLean (SESPECS), </w:t>
      </w:r>
      <w:r w:rsidR="00384D7D" w:rsidRPr="00FB22B3">
        <w:rPr>
          <w:rFonts w:ascii="Times New Roman" w:hAnsi="Times New Roman" w:cs="Times New Roman"/>
        </w:rPr>
        <w:t xml:space="preserve">Cynthia Griffin (SESPECS), John </w:t>
      </w:r>
      <w:proofErr w:type="spellStart"/>
      <w:r w:rsidR="00384D7D" w:rsidRPr="00FB22B3">
        <w:rPr>
          <w:rFonts w:ascii="Times New Roman" w:hAnsi="Times New Roman" w:cs="Times New Roman"/>
        </w:rPr>
        <w:t>Kranzler</w:t>
      </w:r>
      <w:proofErr w:type="spellEnd"/>
      <w:r w:rsidR="00384D7D" w:rsidRPr="00FB22B3">
        <w:rPr>
          <w:rFonts w:ascii="Times New Roman" w:hAnsi="Times New Roman" w:cs="Times New Roman"/>
        </w:rPr>
        <w:t xml:space="preserve"> (SESPECS), </w:t>
      </w:r>
      <w:proofErr w:type="spellStart"/>
      <w:r w:rsidR="00837EC9">
        <w:rPr>
          <w:rFonts w:ascii="Times New Roman" w:hAnsi="Times New Roman" w:cs="Times New Roman"/>
        </w:rPr>
        <w:t>Zhihui</w:t>
      </w:r>
      <w:proofErr w:type="spellEnd"/>
      <w:r w:rsidR="00837EC9">
        <w:rPr>
          <w:rFonts w:ascii="Times New Roman" w:hAnsi="Times New Roman" w:cs="Times New Roman"/>
        </w:rPr>
        <w:t xml:space="preserve"> Fang (STL)</w:t>
      </w:r>
      <w:r w:rsidR="00B95882" w:rsidRPr="00FB22B3">
        <w:rPr>
          <w:rFonts w:ascii="Times New Roman" w:hAnsi="Times New Roman" w:cs="Times New Roman"/>
        </w:rPr>
        <w:t>,</w:t>
      </w:r>
      <w:r w:rsidR="00CF338D" w:rsidRPr="00FB22B3">
        <w:rPr>
          <w:rFonts w:ascii="Times New Roman" w:hAnsi="Times New Roman" w:cs="Times New Roman"/>
        </w:rPr>
        <w:t xml:space="preserve"> </w:t>
      </w:r>
      <w:r w:rsidR="00384D7D" w:rsidRPr="00FB22B3">
        <w:rPr>
          <w:rFonts w:ascii="Times New Roman" w:hAnsi="Times New Roman" w:cs="Times New Roman"/>
        </w:rPr>
        <w:t xml:space="preserve">Kent </w:t>
      </w:r>
      <w:proofErr w:type="spellStart"/>
      <w:r w:rsidR="00384D7D" w:rsidRPr="00FB22B3">
        <w:rPr>
          <w:rFonts w:ascii="Times New Roman" w:hAnsi="Times New Roman" w:cs="Times New Roman"/>
        </w:rPr>
        <w:t>Crippen</w:t>
      </w:r>
      <w:proofErr w:type="spellEnd"/>
      <w:r w:rsidR="00384D7D" w:rsidRPr="00FB22B3">
        <w:rPr>
          <w:rFonts w:ascii="Times New Roman" w:hAnsi="Times New Roman" w:cs="Times New Roman"/>
        </w:rPr>
        <w:t xml:space="preserve"> (STL),</w:t>
      </w:r>
      <w:r w:rsidR="00FB22B3" w:rsidRPr="00FB22B3">
        <w:rPr>
          <w:rFonts w:ascii="Times New Roman" w:hAnsi="Times New Roman" w:cs="Times New Roman"/>
        </w:rPr>
        <w:t xml:space="preserve"> </w:t>
      </w:r>
      <w:r w:rsidR="00384D7D" w:rsidRPr="00FB22B3">
        <w:rPr>
          <w:rFonts w:ascii="Times New Roman" w:hAnsi="Times New Roman" w:cs="Times New Roman"/>
        </w:rPr>
        <w:t xml:space="preserve">Kristina </w:t>
      </w:r>
      <w:proofErr w:type="spellStart"/>
      <w:r w:rsidR="00384D7D" w:rsidRPr="00FB22B3">
        <w:rPr>
          <w:rFonts w:ascii="Times New Roman" w:hAnsi="Times New Roman" w:cs="Times New Roman"/>
        </w:rPr>
        <w:t>DePue</w:t>
      </w:r>
      <w:proofErr w:type="spellEnd"/>
      <w:r w:rsidR="00384D7D" w:rsidRPr="00FB22B3">
        <w:rPr>
          <w:rFonts w:ascii="Times New Roman" w:hAnsi="Times New Roman" w:cs="Times New Roman"/>
        </w:rPr>
        <w:t xml:space="preserve"> (HDOSE), </w:t>
      </w:r>
      <w:r w:rsidR="00B573B6" w:rsidRPr="00CF338D">
        <w:rPr>
          <w:rFonts w:ascii="Times New Roman" w:hAnsi="Times New Roman" w:cs="Times New Roman"/>
        </w:rPr>
        <w:t>Vicki</w:t>
      </w:r>
      <w:r w:rsidR="00B573B6" w:rsidRPr="00E815FE">
        <w:rPr>
          <w:rFonts w:ascii="Times New Roman" w:hAnsi="Times New Roman" w:cs="Times New Roman"/>
        </w:rPr>
        <w:t xml:space="preserve"> </w:t>
      </w:r>
      <w:proofErr w:type="spellStart"/>
      <w:r w:rsidR="00B573B6" w:rsidRPr="00E815FE">
        <w:rPr>
          <w:rFonts w:ascii="Times New Roman" w:hAnsi="Times New Roman" w:cs="Times New Roman"/>
        </w:rPr>
        <w:t>Vescio</w:t>
      </w:r>
      <w:proofErr w:type="spellEnd"/>
      <w:r w:rsidR="00B573B6" w:rsidRPr="00E815FE">
        <w:rPr>
          <w:rFonts w:ascii="Times New Roman" w:hAnsi="Times New Roman" w:cs="Times New Roman"/>
        </w:rPr>
        <w:t xml:space="preserve"> (STL),</w:t>
      </w:r>
      <w:r w:rsidR="00B573B6">
        <w:rPr>
          <w:rFonts w:ascii="Times New Roman" w:hAnsi="Times New Roman" w:cs="Times New Roman"/>
        </w:rPr>
        <w:t xml:space="preserve"> </w:t>
      </w:r>
      <w:r w:rsidR="006729FC" w:rsidRPr="00FB22B3">
        <w:rPr>
          <w:rFonts w:ascii="Times New Roman" w:hAnsi="Times New Roman" w:cs="Times New Roman"/>
        </w:rPr>
        <w:t xml:space="preserve">Corinne </w:t>
      </w:r>
      <w:r w:rsidR="00384D7D" w:rsidRPr="00FB22B3">
        <w:rPr>
          <w:rFonts w:ascii="Times New Roman" w:hAnsi="Times New Roman" w:cs="Times New Roman"/>
        </w:rPr>
        <w:t>Huggins</w:t>
      </w:r>
      <w:r w:rsidR="008F593E" w:rsidRPr="00FB22B3">
        <w:rPr>
          <w:rFonts w:ascii="Times New Roman" w:hAnsi="Times New Roman" w:cs="Times New Roman"/>
        </w:rPr>
        <w:t>-Manley</w:t>
      </w:r>
      <w:r w:rsidR="00384D7D" w:rsidRPr="00FB22B3">
        <w:rPr>
          <w:rFonts w:ascii="Times New Roman" w:hAnsi="Times New Roman" w:cs="Times New Roman"/>
        </w:rPr>
        <w:t xml:space="preserve"> (HDOSE)</w:t>
      </w:r>
      <w:r w:rsidR="00FB22B3" w:rsidRPr="00FB22B3">
        <w:rPr>
          <w:rFonts w:ascii="Times New Roman" w:hAnsi="Times New Roman" w:cs="Times New Roman"/>
        </w:rPr>
        <w:t>,</w:t>
      </w:r>
      <w:r w:rsidR="00384D7D" w:rsidRPr="00FB22B3">
        <w:rPr>
          <w:rFonts w:ascii="Times New Roman" w:hAnsi="Times New Roman" w:cs="Times New Roman"/>
        </w:rPr>
        <w:t xml:space="preserve"> Glen</w:t>
      </w:r>
      <w:r w:rsidR="00FB22B3">
        <w:rPr>
          <w:rFonts w:ascii="Times New Roman" w:hAnsi="Times New Roman" w:cs="Times New Roman"/>
        </w:rPr>
        <w:t>n</w:t>
      </w:r>
      <w:r w:rsidR="00384D7D" w:rsidRPr="00FB22B3">
        <w:rPr>
          <w:rFonts w:ascii="Times New Roman" w:hAnsi="Times New Roman" w:cs="Times New Roman"/>
        </w:rPr>
        <w:t xml:space="preserve"> Good (Dean)</w:t>
      </w:r>
      <w:r w:rsidR="00B95882" w:rsidRPr="00FB22B3">
        <w:rPr>
          <w:rFonts w:ascii="Times New Roman" w:hAnsi="Times New Roman" w:cs="Times New Roman"/>
        </w:rPr>
        <w:t>,</w:t>
      </w:r>
      <w:r w:rsidR="00384D7D" w:rsidRPr="00FB22B3">
        <w:rPr>
          <w:rFonts w:ascii="Times New Roman" w:hAnsi="Times New Roman" w:cs="Times New Roman"/>
        </w:rPr>
        <w:t xml:space="preserve"> Tom Dana (Associate Dean)</w:t>
      </w:r>
      <w:r w:rsidR="00B573B6">
        <w:rPr>
          <w:rFonts w:ascii="Times New Roman" w:hAnsi="Times New Roman" w:cs="Times New Roman"/>
        </w:rPr>
        <w:t xml:space="preserve">, </w:t>
      </w:r>
      <w:r w:rsidR="00B573B6" w:rsidRPr="00E815FE">
        <w:rPr>
          <w:rFonts w:ascii="Times New Roman" w:hAnsi="Times New Roman" w:cs="Times New Roman"/>
        </w:rPr>
        <w:t>Nancy Waldron (Associate Dean)</w:t>
      </w:r>
    </w:p>
    <w:p w14:paraId="3A0793BE" w14:textId="77777777" w:rsidR="00493866" w:rsidRPr="00493866" w:rsidRDefault="00493866" w:rsidP="00493866">
      <w:pPr>
        <w:pStyle w:val="Heading1"/>
        <w:spacing w:before="0" w:beforeAutospacing="0" w:after="0" w:afterAutospacing="0"/>
        <w:rPr>
          <w:rFonts w:ascii="Times New Roman" w:eastAsia="Times New Roman" w:hAnsi="Times New Roman" w:cs="Times New Roman"/>
          <w:b w:val="0"/>
          <w:sz w:val="24"/>
          <w:szCs w:val="24"/>
        </w:rPr>
      </w:pPr>
    </w:p>
    <w:p w14:paraId="7FB57107" w14:textId="3876B564" w:rsidR="006729FC" w:rsidRDefault="00384D7D" w:rsidP="00493866">
      <w:pPr>
        <w:spacing w:after="0"/>
        <w:rPr>
          <w:rFonts w:ascii="Times New Roman" w:hAnsi="Times New Roman" w:cs="Times New Roman"/>
          <w:b/>
        </w:rPr>
      </w:pPr>
      <w:r w:rsidRPr="00532A42">
        <w:rPr>
          <w:rFonts w:ascii="Times New Roman" w:hAnsi="Times New Roman" w:cs="Times New Roman"/>
          <w:b/>
        </w:rPr>
        <w:t xml:space="preserve">Absent: </w:t>
      </w:r>
      <w:r w:rsidR="006729FC" w:rsidRPr="00E815FE">
        <w:rPr>
          <w:rFonts w:ascii="Times New Roman" w:hAnsi="Times New Roman" w:cs="Times New Roman"/>
        </w:rPr>
        <w:t>Penny Cox (SESPECS)</w:t>
      </w:r>
      <w:r w:rsidR="006729FC">
        <w:rPr>
          <w:rFonts w:ascii="Times New Roman" w:hAnsi="Times New Roman" w:cs="Times New Roman"/>
        </w:rPr>
        <w:t xml:space="preserve">, </w:t>
      </w:r>
      <w:r w:rsidR="00837EC9" w:rsidRPr="00FB22B3">
        <w:rPr>
          <w:rFonts w:ascii="Times New Roman" w:hAnsi="Times New Roman" w:cs="Times New Roman"/>
        </w:rPr>
        <w:t>Nancy Corbett (SESPECS)</w:t>
      </w:r>
      <w:r w:rsidR="00837EC9">
        <w:rPr>
          <w:rFonts w:ascii="Times New Roman" w:hAnsi="Times New Roman" w:cs="Times New Roman"/>
        </w:rPr>
        <w:t xml:space="preserve">, </w:t>
      </w:r>
      <w:r w:rsidR="006729FC">
        <w:rPr>
          <w:rFonts w:ascii="Times New Roman" w:hAnsi="Times New Roman" w:cs="Times New Roman"/>
        </w:rPr>
        <w:t>Diane Porter-</w:t>
      </w:r>
      <w:r w:rsidR="006729FC" w:rsidRPr="00DE25F9">
        <w:rPr>
          <w:rFonts w:ascii="Times New Roman" w:hAnsi="Times New Roman" w:cs="Times New Roman"/>
        </w:rPr>
        <w:t>Roberts (HDOSE)</w:t>
      </w:r>
      <w:r w:rsidR="00D84800" w:rsidRPr="00DE25F9">
        <w:rPr>
          <w:rFonts w:ascii="Times New Roman" w:hAnsi="Times New Roman" w:cs="Times New Roman"/>
        </w:rPr>
        <w:t xml:space="preserve">, Pasha </w:t>
      </w:r>
      <w:proofErr w:type="spellStart"/>
      <w:r w:rsidR="00D84800" w:rsidRPr="00DE25F9">
        <w:rPr>
          <w:rFonts w:ascii="Times New Roman" w:hAnsi="Times New Roman" w:cs="Times New Roman"/>
        </w:rPr>
        <w:t>Antonenko</w:t>
      </w:r>
      <w:proofErr w:type="spellEnd"/>
      <w:r w:rsidR="00D84800" w:rsidRPr="00DE25F9">
        <w:rPr>
          <w:rFonts w:ascii="Times New Roman" w:hAnsi="Times New Roman" w:cs="Times New Roman"/>
        </w:rPr>
        <w:t xml:space="preserve"> (STL), Shelly Warm (SESPECS), Maria Cody (STL), David </w:t>
      </w:r>
      <w:proofErr w:type="spellStart"/>
      <w:r w:rsidR="00D84800" w:rsidRPr="00DE25F9">
        <w:rPr>
          <w:rFonts w:ascii="Times New Roman" w:hAnsi="Times New Roman" w:cs="Times New Roman"/>
        </w:rPr>
        <w:t>Therriault</w:t>
      </w:r>
      <w:proofErr w:type="spellEnd"/>
      <w:r w:rsidR="00D84800" w:rsidRPr="00DE25F9">
        <w:rPr>
          <w:rFonts w:ascii="Times New Roman" w:hAnsi="Times New Roman" w:cs="Times New Roman"/>
        </w:rPr>
        <w:t xml:space="preserve"> (HDOSE), </w:t>
      </w:r>
      <w:proofErr w:type="spellStart"/>
      <w:r w:rsidR="00D84800" w:rsidRPr="00DE25F9">
        <w:rPr>
          <w:rFonts w:ascii="Times New Roman" w:hAnsi="Times New Roman" w:cs="Times New Roman"/>
        </w:rPr>
        <w:t>Thomasenia</w:t>
      </w:r>
      <w:proofErr w:type="spellEnd"/>
      <w:r w:rsidR="00D84800" w:rsidRPr="00DE25F9">
        <w:rPr>
          <w:rFonts w:ascii="Times New Roman" w:hAnsi="Times New Roman" w:cs="Times New Roman"/>
        </w:rPr>
        <w:t xml:space="preserve"> Adams (Associate Dean)</w:t>
      </w:r>
    </w:p>
    <w:p w14:paraId="69345E3A" w14:textId="77777777" w:rsidR="00224F89" w:rsidRPr="00532A42" w:rsidRDefault="00224F89" w:rsidP="00493866">
      <w:pPr>
        <w:spacing w:after="0"/>
        <w:rPr>
          <w:rFonts w:ascii="Times New Roman" w:hAnsi="Times New Roman" w:cs="Times New Roman"/>
          <w:b/>
        </w:rPr>
      </w:pPr>
    </w:p>
    <w:p w14:paraId="190FD015" w14:textId="77777777" w:rsidR="00864B07" w:rsidRPr="00532A42" w:rsidRDefault="0076187B" w:rsidP="00493866">
      <w:pPr>
        <w:spacing w:after="0"/>
        <w:ind w:left="-720"/>
        <w:rPr>
          <w:rFonts w:ascii="Times New Roman" w:hAnsi="Times New Roman" w:cs="Times New Roman"/>
          <w:b/>
          <w:u w:val="single"/>
        </w:rPr>
      </w:pPr>
      <w:r w:rsidRPr="00532A42">
        <w:rPr>
          <w:rFonts w:ascii="Times New Roman" w:hAnsi="Times New Roman" w:cs="Times New Roman"/>
          <w:b/>
          <w:u w:val="single"/>
        </w:rPr>
        <w:t>A</w:t>
      </w:r>
      <w:r w:rsidR="00816760" w:rsidRPr="00532A42">
        <w:rPr>
          <w:rFonts w:ascii="Times New Roman" w:hAnsi="Times New Roman" w:cs="Times New Roman"/>
          <w:b/>
          <w:u w:val="single"/>
        </w:rPr>
        <w:t>pproval of the Agenda</w:t>
      </w:r>
    </w:p>
    <w:p w14:paraId="0EAE7685" w14:textId="0CAFD1A1" w:rsidR="00A46DB2" w:rsidRPr="00532A42" w:rsidRDefault="00B95882" w:rsidP="00493866">
      <w:pPr>
        <w:spacing w:after="0"/>
        <w:ind w:left="-720"/>
        <w:rPr>
          <w:rFonts w:ascii="Times New Roman" w:hAnsi="Times New Roman" w:cs="Times New Roman"/>
        </w:rPr>
      </w:pPr>
      <w:r w:rsidRPr="00532A42">
        <w:rPr>
          <w:rFonts w:ascii="Times New Roman" w:hAnsi="Times New Roman" w:cs="Times New Roman"/>
        </w:rPr>
        <w:tab/>
      </w:r>
      <w:r w:rsidR="00A46DB2" w:rsidRPr="00532A42">
        <w:rPr>
          <w:rFonts w:ascii="Times New Roman" w:hAnsi="Times New Roman" w:cs="Times New Roman"/>
        </w:rPr>
        <w:t xml:space="preserve">Motion to </w:t>
      </w:r>
      <w:r w:rsidRPr="00532A42">
        <w:rPr>
          <w:rFonts w:ascii="Times New Roman" w:hAnsi="Times New Roman" w:cs="Times New Roman"/>
          <w:i/>
        </w:rPr>
        <w:t>A</w:t>
      </w:r>
      <w:r w:rsidR="00A46DB2" w:rsidRPr="00532A42">
        <w:rPr>
          <w:rFonts w:ascii="Times New Roman" w:hAnsi="Times New Roman" w:cs="Times New Roman"/>
          <w:i/>
        </w:rPr>
        <w:t>pprove</w:t>
      </w:r>
      <w:r w:rsidR="00A46DB2" w:rsidRPr="00532A42">
        <w:rPr>
          <w:rFonts w:ascii="Times New Roman" w:hAnsi="Times New Roman" w:cs="Times New Roman"/>
        </w:rPr>
        <w:t xml:space="preserve"> by</w:t>
      </w:r>
      <w:r w:rsidR="007329C2" w:rsidRPr="00532A42">
        <w:rPr>
          <w:rFonts w:ascii="Times New Roman" w:hAnsi="Times New Roman" w:cs="Times New Roman"/>
        </w:rPr>
        <w:t xml:space="preserve"> </w:t>
      </w:r>
      <w:proofErr w:type="spellStart"/>
      <w:r w:rsidR="002C7A13">
        <w:rPr>
          <w:rFonts w:ascii="Times New Roman" w:hAnsi="Times New Roman" w:cs="Times New Roman"/>
        </w:rPr>
        <w:t>Kranzler</w:t>
      </w:r>
      <w:proofErr w:type="spellEnd"/>
    </w:p>
    <w:p w14:paraId="56058B55" w14:textId="1F9EA807" w:rsidR="00A46DB2" w:rsidRPr="00532A42" w:rsidRDefault="00B95882" w:rsidP="00493866">
      <w:pPr>
        <w:spacing w:after="0"/>
        <w:ind w:left="-720"/>
        <w:rPr>
          <w:rFonts w:ascii="Times New Roman" w:hAnsi="Times New Roman" w:cs="Times New Roman"/>
        </w:rPr>
      </w:pPr>
      <w:r w:rsidRPr="00532A42">
        <w:rPr>
          <w:rFonts w:ascii="Times New Roman" w:hAnsi="Times New Roman" w:cs="Times New Roman"/>
        </w:rPr>
        <w:tab/>
      </w:r>
      <w:r w:rsidR="00A46DB2" w:rsidRPr="00532A42">
        <w:rPr>
          <w:rFonts w:ascii="Times New Roman" w:hAnsi="Times New Roman" w:cs="Times New Roman"/>
        </w:rPr>
        <w:t xml:space="preserve">Second by </w:t>
      </w:r>
      <w:r w:rsidR="002C7A13">
        <w:rPr>
          <w:rFonts w:ascii="Times New Roman" w:hAnsi="Times New Roman" w:cs="Times New Roman"/>
        </w:rPr>
        <w:t>McLean</w:t>
      </w:r>
    </w:p>
    <w:p w14:paraId="2DBF0C81" w14:textId="0C727ED6" w:rsidR="00A46DB2" w:rsidRPr="00612A1B" w:rsidRDefault="00B95882" w:rsidP="00493866">
      <w:pPr>
        <w:spacing w:after="0"/>
        <w:ind w:left="-720"/>
        <w:rPr>
          <w:rFonts w:ascii="Times New Roman" w:hAnsi="Times New Roman" w:cs="Times New Roman"/>
        </w:rPr>
      </w:pPr>
      <w:r w:rsidRPr="00532A42">
        <w:rPr>
          <w:rFonts w:ascii="Times New Roman" w:hAnsi="Times New Roman" w:cs="Times New Roman"/>
        </w:rPr>
        <w:tab/>
      </w:r>
      <w:r w:rsidR="00A46DB2" w:rsidRPr="00532A42">
        <w:rPr>
          <w:rFonts w:ascii="Times New Roman" w:hAnsi="Times New Roman" w:cs="Times New Roman"/>
        </w:rPr>
        <w:t xml:space="preserve">Agenda for the </w:t>
      </w:r>
      <w:r w:rsidR="003A5FAA">
        <w:rPr>
          <w:rFonts w:ascii="Times New Roman" w:hAnsi="Times New Roman" w:cs="Times New Roman"/>
        </w:rPr>
        <w:t>February</w:t>
      </w:r>
      <w:r w:rsidR="00A46DB2" w:rsidRPr="00532A42">
        <w:rPr>
          <w:rFonts w:ascii="Times New Roman" w:hAnsi="Times New Roman" w:cs="Times New Roman"/>
        </w:rPr>
        <w:t xml:space="preserve"> meeting </w:t>
      </w:r>
      <w:r w:rsidR="00A46DB2" w:rsidRPr="00612A1B">
        <w:rPr>
          <w:rFonts w:ascii="Times New Roman" w:hAnsi="Times New Roman" w:cs="Times New Roman"/>
        </w:rPr>
        <w:t>approved.</w:t>
      </w:r>
    </w:p>
    <w:p w14:paraId="154F756D" w14:textId="77777777" w:rsidR="0076187B" w:rsidRPr="00532A42" w:rsidRDefault="0076187B" w:rsidP="00493866">
      <w:pPr>
        <w:spacing w:after="0"/>
        <w:rPr>
          <w:rFonts w:ascii="Times New Roman" w:hAnsi="Times New Roman" w:cs="Times New Roman"/>
          <w:b/>
          <w:u w:val="single"/>
        </w:rPr>
      </w:pPr>
    </w:p>
    <w:p w14:paraId="3AB224DB" w14:textId="1F789C87" w:rsidR="00AF5CFD" w:rsidRPr="003A5FAA" w:rsidRDefault="0076187B" w:rsidP="003A5FAA">
      <w:pPr>
        <w:spacing w:after="0"/>
        <w:ind w:left="-720"/>
        <w:rPr>
          <w:rFonts w:ascii="Times New Roman" w:hAnsi="Times New Roman" w:cs="Times New Roman"/>
          <w:b/>
          <w:u w:val="single"/>
        </w:rPr>
      </w:pPr>
      <w:r w:rsidRPr="00532A42">
        <w:rPr>
          <w:rFonts w:ascii="Times New Roman" w:hAnsi="Times New Roman" w:cs="Times New Roman"/>
          <w:b/>
          <w:u w:val="single"/>
        </w:rPr>
        <w:t xml:space="preserve">Approval of </w:t>
      </w:r>
      <w:r w:rsidR="002C7A13">
        <w:rPr>
          <w:rFonts w:ascii="Times New Roman" w:hAnsi="Times New Roman" w:cs="Times New Roman"/>
          <w:b/>
          <w:u w:val="single"/>
        </w:rPr>
        <w:t xml:space="preserve">Last Meeting’s </w:t>
      </w:r>
      <w:r w:rsidR="00816760" w:rsidRPr="00532A42">
        <w:rPr>
          <w:rFonts w:ascii="Times New Roman" w:hAnsi="Times New Roman" w:cs="Times New Roman"/>
          <w:b/>
          <w:u w:val="single"/>
        </w:rPr>
        <w:t>Minutes</w:t>
      </w:r>
    </w:p>
    <w:p w14:paraId="74DDDF40" w14:textId="25579FA7" w:rsidR="00B95882" w:rsidRPr="00532A42" w:rsidRDefault="00A46DB2" w:rsidP="00AF5CFD">
      <w:pPr>
        <w:spacing w:after="0"/>
        <w:ind w:left="-720" w:right="-18" w:firstLine="720"/>
        <w:rPr>
          <w:rFonts w:ascii="Times New Roman" w:hAnsi="Times New Roman" w:cs="Times New Roman"/>
        </w:rPr>
      </w:pPr>
      <w:r w:rsidRPr="00532A42">
        <w:rPr>
          <w:rFonts w:ascii="Times New Roman" w:hAnsi="Times New Roman" w:cs="Times New Roman"/>
        </w:rPr>
        <w:t xml:space="preserve">Motion to </w:t>
      </w:r>
      <w:r w:rsidR="00B95882" w:rsidRPr="00532A42">
        <w:rPr>
          <w:rFonts w:ascii="Times New Roman" w:hAnsi="Times New Roman" w:cs="Times New Roman"/>
          <w:i/>
        </w:rPr>
        <w:t>A</w:t>
      </w:r>
      <w:r w:rsidRPr="00532A42">
        <w:rPr>
          <w:rFonts w:ascii="Times New Roman" w:hAnsi="Times New Roman" w:cs="Times New Roman"/>
          <w:i/>
        </w:rPr>
        <w:t>pprove</w:t>
      </w:r>
      <w:r w:rsidRPr="00532A42">
        <w:rPr>
          <w:rFonts w:ascii="Times New Roman" w:hAnsi="Times New Roman" w:cs="Times New Roman"/>
        </w:rPr>
        <w:t xml:space="preserve"> by</w:t>
      </w:r>
      <w:r w:rsidR="00D23563" w:rsidRPr="00532A42">
        <w:rPr>
          <w:rFonts w:ascii="Times New Roman" w:hAnsi="Times New Roman" w:cs="Times New Roman"/>
        </w:rPr>
        <w:t xml:space="preserve"> </w:t>
      </w:r>
      <w:proofErr w:type="spellStart"/>
      <w:r w:rsidR="003A5FAA">
        <w:rPr>
          <w:rFonts w:ascii="Times New Roman" w:hAnsi="Times New Roman" w:cs="Times New Roman"/>
        </w:rPr>
        <w:t>Kranzler</w:t>
      </w:r>
      <w:proofErr w:type="spellEnd"/>
      <w:r w:rsidR="00B95882" w:rsidRPr="00532A42">
        <w:rPr>
          <w:rFonts w:ascii="Times New Roman" w:hAnsi="Times New Roman" w:cs="Times New Roman"/>
        </w:rPr>
        <w:tab/>
      </w:r>
    </w:p>
    <w:p w14:paraId="7ECA9787" w14:textId="46CBFF7B" w:rsidR="00A46DB2" w:rsidRPr="00532A42" w:rsidRDefault="00B95882" w:rsidP="00AF5CFD">
      <w:pPr>
        <w:spacing w:after="0"/>
        <w:ind w:left="-720" w:right="-18"/>
        <w:rPr>
          <w:rFonts w:ascii="Times New Roman" w:hAnsi="Times New Roman" w:cs="Times New Roman"/>
        </w:rPr>
      </w:pPr>
      <w:r w:rsidRPr="00532A42">
        <w:rPr>
          <w:rFonts w:ascii="Times New Roman" w:hAnsi="Times New Roman" w:cs="Times New Roman"/>
        </w:rPr>
        <w:tab/>
      </w:r>
      <w:r w:rsidR="00A46DB2" w:rsidRPr="00532A42">
        <w:rPr>
          <w:rFonts w:ascii="Times New Roman" w:hAnsi="Times New Roman" w:cs="Times New Roman"/>
        </w:rPr>
        <w:t xml:space="preserve">Second by </w:t>
      </w:r>
      <w:proofErr w:type="spellStart"/>
      <w:r w:rsidR="003A5FAA">
        <w:rPr>
          <w:rFonts w:ascii="Times New Roman" w:hAnsi="Times New Roman" w:cs="Times New Roman"/>
        </w:rPr>
        <w:t>Crippen</w:t>
      </w:r>
      <w:proofErr w:type="spellEnd"/>
    </w:p>
    <w:p w14:paraId="3D240ADB" w14:textId="5A0A3EFD" w:rsidR="00A46DB2" w:rsidRPr="00532A42" w:rsidRDefault="00B95882" w:rsidP="00AF5CFD">
      <w:pPr>
        <w:spacing w:after="0"/>
        <w:ind w:left="-720" w:right="-18"/>
        <w:rPr>
          <w:rFonts w:ascii="Times New Roman" w:hAnsi="Times New Roman" w:cs="Times New Roman"/>
        </w:rPr>
      </w:pPr>
      <w:r w:rsidRPr="00532A42">
        <w:rPr>
          <w:rFonts w:ascii="Times New Roman" w:hAnsi="Times New Roman" w:cs="Times New Roman"/>
        </w:rPr>
        <w:tab/>
      </w:r>
      <w:r w:rsidR="002C7A13">
        <w:rPr>
          <w:rFonts w:ascii="Times New Roman" w:hAnsi="Times New Roman" w:cs="Times New Roman"/>
        </w:rPr>
        <w:t>Minutes</w:t>
      </w:r>
      <w:r w:rsidR="00A46DB2" w:rsidRPr="00532A42">
        <w:rPr>
          <w:rFonts w:ascii="Times New Roman" w:hAnsi="Times New Roman" w:cs="Times New Roman"/>
        </w:rPr>
        <w:t xml:space="preserve"> approved.</w:t>
      </w:r>
    </w:p>
    <w:p w14:paraId="37B28514" w14:textId="77777777" w:rsidR="003A5FAA" w:rsidRDefault="003A5FAA" w:rsidP="00652AB1">
      <w:pPr>
        <w:spacing w:after="0"/>
        <w:ind w:right="-18"/>
        <w:rPr>
          <w:rFonts w:ascii="Times New Roman" w:hAnsi="Times New Roman" w:cs="Times New Roman"/>
          <w:b/>
          <w:u w:val="single"/>
        </w:rPr>
      </w:pPr>
    </w:p>
    <w:p w14:paraId="2F6E0AD6" w14:textId="77777777" w:rsidR="00AF5CFD" w:rsidRDefault="00AF5CFD" w:rsidP="00AF5CFD">
      <w:pPr>
        <w:spacing w:after="0"/>
        <w:ind w:left="-720" w:right="-18"/>
        <w:rPr>
          <w:rFonts w:ascii="Times New Roman" w:hAnsi="Times New Roman" w:cs="Times New Roman"/>
          <w:b/>
          <w:u w:val="single"/>
        </w:rPr>
      </w:pPr>
      <w:r w:rsidRPr="00532A42">
        <w:rPr>
          <w:rFonts w:ascii="Times New Roman" w:hAnsi="Times New Roman" w:cs="Times New Roman"/>
          <w:b/>
          <w:u w:val="single"/>
        </w:rPr>
        <w:t>Dean’s Report</w:t>
      </w:r>
    </w:p>
    <w:p w14:paraId="2C7B1C49" w14:textId="530CFE5D" w:rsidR="00F839AC" w:rsidRPr="00F839AC" w:rsidRDefault="00F839AC" w:rsidP="00AF5CFD">
      <w:pPr>
        <w:spacing w:after="0"/>
        <w:ind w:left="-720" w:right="-18"/>
        <w:rPr>
          <w:rFonts w:ascii="Times New Roman" w:hAnsi="Times New Roman" w:cs="Times New Roman"/>
        </w:rPr>
      </w:pPr>
      <w:r>
        <w:rPr>
          <w:rFonts w:ascii="Times New Roman" w:hAnsi="Times New Roman" w:cs="Times New Roman"/>
          <w:b/>
        </w:rPr>
        <w:t>Glenn</w:t>
      </w:r>
      <w:r w:rsidRPr="00F839AC">
        <w:rPr>
          <w:rFonts w:ascii="Times New Roman" w:hAnsi="Times New Roman" w:cs="Times New Roman"/>
          <w:b/>
        </w:rPr>
        <w:t xml:space="preserve"> Good</w:t>
      </w:r>
    </w:p>
    <w:p w14:paraId="6628345F" w14:textId="6735E32C" w:rsidR="00AF5CFD" w:rsidRDefault="00C709AD" w:rsidP="003A5FAA">
      <w:pPr>
        <w:pStyle w:val="ListParagraph"/>
        <w:numPr>
          <w:ilvl w:val="0"/>
          <w:numId w:val="16"/>
        </w:numPr>
        <w:shd w:val="clear" w:color="auto" w:fill="FFFFFF"/>
        <w:spacing w:after="0"/>
        <w:rPr>
          <w:rFonts w:ascii="Times New Roman" w:hAnsi="Times New Roman" w:cs="Times New Roman"/>
          <w:color w:val="000000"/>
        </w:rPr>
      </w:pPr>
      <w:r>
        <w:rPr>
          <w:rFonts w:ascii="Times New Roman" w:hAnsi="Times New Roman" w:cs="Times New Roman"/>
          <w:color w:val="000000"/>
        </w:rPr>
        <w:t xml:space="preserve">University chose our proposal for </w:t>
      </w:r>
      <w:r w:rsidR="001F0C18">
        <w:rPr>
          <w:rFonts w:ascii="Times New Roman" w:hAnsi="Times New Roman" w:cs="Times New Roman"/>
          <w:color w:val="000000"/>
        </w:rPr>
        <w:t xml:space="preserve">the Early Childhood Summit. </w:t>
      </w:r>
      <w:r>
        <w:rPr>
          <w:rFonts w:ascii="Times New Roman" w:hAnsi="Times New Roman" w:cs="Times New Roman"/>
          <w:color w:val="000000"/>
        </w:rPr>
        <w:t xml:space="preserve"> </w:t>
      </w:r>
    </w:p>
    <w:p w14:paraId="6F90853D" w14:textId="0F051D99" w:rsidR="00C709AD" w:rsidRDefault="00C709AD" w:rsidP="003A5FAA">
      <w:pPr>
        <w:pStyle w:val="ListParagraph"/>
        <w:numPr>
          <w:ilvl w:val="0"/>
          <w:numId w:val="16"/>
        </w:numPr>
        <w:shd w:val="clear" w:color="auto" w:fill="FFFFFF"/>
        <w:spacing w:after="0"/>
        <w:rPr>
          <w:rFonts w:ascii="Times New Roman" w:hAnsi="Times New Roman" w:cs="Times New Roman"/>
          <w:color w:val="000000"/>
        </w:rPr>
      </w:pPr>
      <w:r>
        <w:rPr>
          <w:rFonts w:ascii="Times New Roman" w:hAnsi="Times New Roman" w:cs="Times New Roman"/>
          <w:color w:val="000000"/>
        </w:rPr>
        <w:t>First ever college stakehold</w:t>
      </w:r>
      <w:bookmarkStart w:id="0" w:name="_GoBack"/>
      <w:bookmarkEnd w:id="0"/>
      <w:r>
        <w:rPr>
          <w:rFonts w:ascii="Times New Roman" w:hAnsi="Times New Roman" w:cs="Times New Roman"/>
          <w:color w:val="000000"/>
        </w:rPr>
        <w:t xml:space="preserve">er event was held. </w:t>
      </w:r>
    </w:p>
    <w:p w14:paraId="3D44AF47" w14:textId="5A7D69AA" w:rsidR="00C709AD" w:rsidRDefault="00C709AD" w:rsidP="003A5FAA">
      <w:pPr>
        <w:pStyle w:val="ListParagraph"/>
        <w:numPr>
          <w:ilvl w:val="0"/>
          <w:numId w:val="16"/>
        </w:numPr>
        <w:shd w:val="clear" w:color="auto" w:fill="FFFFFF"/>
        <w:spacing w:after="0"/>
        <w:rPr>
          <w:rFonts w:ascii="Times New Roman" w:hAnsi="Times New Roman" w:cs="Times New Roman"/>
          <w:color w:val="000000"/>
        </w:rPr>
      </w:pPr>
      <w:r>
        <w:rPr>
          <w:rFonts w:ascii="Times New Roman" w:hAnsi="Times New Roman" w:cs="Times New Roman"/>
          <w:color w:val="000000"/>
        </w:rPr>
        <w:t xml:space="preserve">Meeting with James Patterson. He is interested in literacy and the college’s needs. </w:t>
      </w:r>
    </w:p>
    <w:p w14:paraId="7D199BDD" w14:textId="63D70193" w:rsidR="00C709AD" w:rsidRDefault="00C709AD" w:rsidP="003A5FAA">
      <w:pPr>
        <w:pStyle w:val="ListParagraph"/>
        <w:numPr>
          <w:ilvl w:val="0"/>
          <w:numId w:val="16"/>
        </w:numPr>
        <w:shd w:val="clear" w:color="auto" w:fill="FFFFFF"/>
        <w:spacing w:after="0"/>
        <w:rPr>
          <w:rFonts w:ascii="Times New Roman" w:hAnsi="Times New Roman" w:cs="Times New Roman"/>
          <w:color w:val="000000"/>
        </w:rPr>
      </w:pPr>
      <w:r>
        <w:rPr>
          <w:rFonts w:ascii="Times New Roman" w:hAnsi="Times New Roman" w:cs="Times New Roman"/>
          <w:color w:val="000000"/>
        </w:rPr>
        <w:t xml:space="preserve">Normal Renovation Update: a slight delay. UF had to reduce its request, and there will be a </w:t>
      </w:r>
      <w:proofErr w:type="gramStart"/>
      <w:r>
        <w:rPr>
          <w:rFonts w:ascii="Times New Roman" w:hAnsi="Times New Roman" w:cs="Times New Roman"/>
          <w:color w:val="000000"/>
        </w:rPr>
        <w:t>one year</w:t>
      </w:r>
      <w:proofErr w:type="gramEnd"/>
      <w:r>
        <w:rPr>
          <w:rFonts w:ascii="Times New Roman" w:hAnsi="Times New Roman" w:cs="Times New Roman"/>
          <w:color w:val="000000"/>
        </w:rPr>
        <w:t xml:space="preserve"> delay. We are still the top priority for maintenance. </w:t>
      </w:r>
    </w:p>
    <w:p w14:paraId="04471018" w14:textId="7DEFB34D" w:rsidR="00C709AD" w:rsidRDefault="00C709AD" w:rsidP="003A5FAA">
      <w:pPr>
        <w:pStyle w:val="ListParagraph"/>
        <w:numPr>
          <w:ilvl w:val="0"/>
          <w:numId w:val="16"/>
        </w:numPr>
        <w:shd w:val="clear" w:color="auto" w:fill="FFFFFF"/>
        <w:spacing w:after="0"/>
        <w:rPr>
          <w:rFonts w:ascii="Times New Roman" w:hAnsi="Times New Roman" w:cs="Times New Roman"/>
          <w:color w:val="000000"/>
        </w:rPr>
      </w:pPr>
      <w:r>
        <w:rPr>
          <w:rFonts w:ascii="Times New Roman" w:hAnsi="Times New Roman" w:cs="Times New Roman"/>
          <w:color w:val="000000"/>
        </w:rPr>
        <w:t xml:space="preserve">Faculty searches still being conducted. </w:t>
      </w:r>
    </w:p>
    <w:p w14:paraId="184B8CAE" w14:textId="35411A3F" w:rsidR="00C709AD" w:rsidRDefault="00C709AD" w:rsidP="003A5FAA">
      <w:pPr>
        <w:pStyle w:val="ListParagraph"/>
        <w:numPr>
          <w:ilvl w:val="0"/>
          <w:numId w:val="16"/>
        </w:numPr>
        <w:shd w:val="clear" w:color="auto" w:fill="FFFFFF"/>
        <w:spacing w:after="0"/>
        <w:rPr>
          <w:rFonts w:ascii="Times New Roman" w:hAnsi="Times New Roman" w:cs="Times New Roman"/>
          <w:color w:val="000000"/>
        </w:rPr>
      </w:pPr>
      <w:r>
        <w:rPr>
          <w:rFonts w:ascii="Times New Roman" w:hAnsi="Times New Roman" w:cs="Times New Roman"/>
          <w:color w:val="000000"/>
        </w:rPr>
        <w:t xml:space="preserve">UF is moving toward a new budget model. </w:t>
      </w:r>
    </w:p>
    <w:p w14:paraId="2F4FF317" w14:textId="4D243F47" w:rsidR="00F839AC" w:rsidRDefault="00F839AC" w:rsidP="003A5FAA">
      <w:pPr>
        <w:pStyle w:val="ListParagraph"/>
        <w:numPr>
          <w:ilvl w:val="0"/>
          <w:numId w:val="16"/>
        </w:numPr>
        <w:shd w:val="clear" w:color="auto" w:fill="FFFFFF"/>
        <w:spacing w:after="0"/>
        <w:rPr>
          <w:rFonts w:ascii="Times New Roman" w:hAnsi="Times New Roman" w:cs="Times New Roman"/>
          <w:color w:val="000000"/>
        </w:rPr>
      </w:pPr>
      <w:r>
        <w:rPr>
          <w:rFonts w:ascii="Times New Roman" w:hAnsi="Times New Roman" w:cs="Times New Roman"/>
          <w:color w:val="000000"/>
        </w:rPr>
        <w:t xml:space="preserve">Upcoming Event: </w:t>
      </w:r>
      <w:proofErr w:type="spellStart"/>
      <w:r>
        <w:rPr>
          <w:rFonts w:ascii="Times New Roman" w:hAnsi="Times New Roman" w:cs="Times New Roman"/>
          <w:color w:val="000000"/>
        </w:rPr>
        <w:t>Lastinger</w:t>
      </w:r>
      <w:proofErr w:type="spellEnd"/>
      <w:r>
        <w:rPr>
          <w:rFonts w:ascii="Times New Roman" w:hAnsi="Times New Roman" w:cs="Times New Roman"/>
          <w:color w:val="000000"/>
        </w:rPr>
        <w:t xml:space="preserve"> Center having a teacher leader conference in Miami. </w:t>
      </w:r>
    </w:p>
    <w:p w14:paraId="292D9631" w14:textId="5E0D0166" w:rsidR="00F839AC" w:rsidRPr="00F839AC" w:rsidRDefault="00F839AC" w:rsidP="00F839AC">
      <w:pPr>
        <w:shd w:val="clear" w:color="auto" w:fill="FFFFFF"/>
        <w:spacing w:after="0"/>
        <w:ind w:left="-720"/>
        <w:rPr>
          <w:rFonts w:ascii="Times New Roman" w:hAnsi="Times New Roman" w:cs="Times New Roman"/>
          <w:b/>
          <w:color w:val="000000"/>
        </w:rPr>
      </w:pPr>
      <w:r>
        <w:rPr>
          <w:rFonts w:ascii="Times New Roman" w:hAnsi="Times New Roman" w:cs="Times New Roman"/>
          <w:b/>
          <w:color w:val="000000"/>
        </w:rPr>
        <w:t>Nancy Waldron</w:t>
      </w:r>
    </w:p>
    <w:p w14:paraId="713085FF" w14:textId="6DCB491E" w:rsidR="00F839AC" w:rsidRPr="00F839AC" w:rsidRDefault="00F839AC" w:rsidP="00F839AC">
      <w:pPr>
        <w:pStyle w:val="ListParagraph"/>
        <w:numPr>
          <w:ilvl w:val="0"/>
          <w:numId w:val="16"/>
        </w:numPr>
        <w:shd w:val="clear" w:color="auto" w:fill="FFFFFF"/>
        <w:spacing w:after="0"/>
        <w:rPr>
          <w:rFonts w:ascii="Times New Roman" w:hAnsi="Times New Roman" w:cs="Times New Roman"/>
          <w:color w:val="000000"/>
        </w:rPr>
      </w:pPr>
      <w:r>
        <w:rPr>
          <w:rFonts w:ascii="Times New Roman" w:hAnsi="Times New Roman" w:cs="Times New Roman"/>
          <w:color w:val="000000"/>
        </w:rPr>
        <w:t xml:space="preserve">Second Annual COE Student Research Symposium proposals due by Friday. Event will be March 30. Over 75 students presented last year. </w:t>
      </w:r>
      <w:r w:rsidR="00863B0A">
        <w:rPr>
          <w:rFonts w:ascii="Times New Roman" w:hAnsi="Times New Roman" w:cs="Times New Roman"/>
          <w:color w:val="000000"/>
        </w:rPr>
        <w:t xml:space="preserve">Keynote is Adam </w:t>
      </w:r>
      <w:proofErr w:type="spellStart"/>
      <w:r w:rsidR="00863B0A">
        <w:rPr>
          <w:rFonts w:ascii="Times New Roman" w:hAnsi="Times New Roman" w:cs="Times New Roman"/>
          <w:color w:val="000000"/>
        </w:rPr>
        <w:t>Latz</w:t>
      </w:r>
      <w:proofErr w:type="spellEnd"/>
      <w:r w:rsidR="00863B0A">
        <w:rPr>
          <w:rFonts w:ascii="Times New Roman" w:hAnsi="Times New Roman" w:cs="Times New Roman"/>
          <w:color w:val="000000"/>
        </w:rPr>
        <w:t xml:space="preserve"> from 6-7 pm. </w:t>
      </w:r>
    </w:p>
    <w:p w14:paraId="1B14E382" w14:textId="77777777" w:rsidR="003A5FAA" w:rsidRDefault="003A5FAA" w:rsidP="00493866">
      <w:pPr>
        <w:pStyle w:val="ListParagraph"/>
        <w:shd w:val="clear" w:color="auto" w:fill="FFFFFF"/>
        <w:spacing w:after="0"/>
        <w:ind w:left="1080"/>
        <w:rPr>
          <w:rFonts w:ascii="Times New Roman" w:hAnsi="Times New Roman" w:cs="Times New Roman"/>
          <w:color w:val="000000"/>
        </w:rPr>
      </w:pPr>
    </w:p>
    <w:p w14:paraId="0100C226" w14:textId="42AD9DCB" w:rsidR="00652AB1" w:rsidRDefault="00652AB1" w:rsidP="00652AB1">
      <w:pPr>
        <w:pStyle w:val="ListParagraph"/>
        <w:shd w:val="clear" w:color="auto" w:fill="FFFFFF"/>
        <w:spacing w:after="0"/>
        <w:ind w:left="-720"/>
        <w:rPr>
          <w:rFonts w:ascii="Times New Roman" w:hAnsi="Times New Roman" w:cs="Times New Roman"/>
          <w:b/>
          <w:color w:val="000000"/>
        </w:rPr>
      </w:pPr>
      <w:r>
        <w:rPr>
          <w:rFonts w:ascii="Times New Roman" w:hAnsi="Times New Roman" w:cs="Times New Roman"/>
          <w:b/>
          <w:color w:val="000000"/>
        </w:rPr>
        <w:t>Tom Dana</w:t>
      </w:r>
    </w:p>
    <w:p w14:paraId="1524DFE2" w14:textId="1A190E69" w:rsidR="00652AB1" w:rsidRPr="00652AB1" w:rsidRDefault="00652AB1" w:rsidP="00652AB1">
      <w:pPr>
        <w:pStyle w:val="ListParagraph"/>
        <w:numPr>
          <w:ilvl w:val="0"/>
          <w:numId w:val="16"/>
        </w:numPr>
        <w:shd w:val="clear" w:color="auto" w:fill="FFFFFF"/>
        <w:spacing w:after="0"/>
        <w:rPr>
          <w:rFonts w:ascii="Times New Roman" w:hAnsi="Times New Roman" w:cs="Times New Roman"/>
          <w:b/>
          <w:color w:val="000000"/>
        </w:rPr>
      </w:pPr>
      <w:r>
        <w:rPr>
          <w:rFonts w:ascii="Times New Roman" w:hAnsi="Times New Roman" w:cs="Times New Roman"/>
          <w:color w:val="000000"/>
        </w:rPr>
        <w:t xml:space="preserve">In the new budget model, we receive tuition dollars the year after tuition is paid. We work off the tuition funds from the previous year. </w:t>
      </w:r>
    </w:p>
    <w:p w14:paraId="4E4A9FD8" w14:textId="3F5BE675" w:rsidR="00652AB1" w:rsidRPr="00C125BF" w:rsidRDefault="00680234" w:rsidP="00652AB1">
      <w:pPr>
        <w:pStyle w:val="ListParagraph"/>
        <w:numPr>
          <w:ilvl w:val="0"/>
          <w:numId w:val="16"/>
        </w:numPr>
        <w:shd w:val="clear" w:color="auto" w:fill="FFFFFF"/>
        <w:spacing w:after="0"/>
        <w:rPr>
          <w:rFonts w:ascii="Times New Roman" w:hAnsi="Times New Roman" w:cs="Times New Roman"/>
          <w:b/>
          <w:color w:val="000000"/>
        </w:rPr>
      </w:pPr>
      <w:r>
        <w:rPr>
          <w:rFonts w:ascii="Times New Roman" w:hAnsi="Times New Roman" w:cs="Times New Roman"/>
          <w:color w:val="000000"/>
        </w:rPr>
        <w:t xml:space="preserve">Moving forward to launching new programs. </w:t>
      </w:r>
    </w:p>
    <w:p w14:paraId="385849BE" w14:textId="3E9649B3" w:rsidR="00C125BF" w:rsidRPr="006248DE" w:rsidRDefault="00C125BF" w:rsidP="00652AB1">
      <w:pPr>
        <w:pStyle w:val="ListParagraph"/>
        <w:numPr>
          <w:ilvl w:val="0"/>
          <w:numId w:val="16"/>
        </w:numPr>
        <w:shd w:val="clear" w:color="auto" w:fill="FFFFFF"/>
        <w:spacing w:after="0"/>
        <w:rPr>
          <w:rFonts w:ascii="Times New Roman" w:hAnsi="Times New Roman" w:cs="Times New Roman"/>
          <w:b/>
          <w:color w:val="000000"/>
        </w:rPr>
      </w:pPr>
      <w:r>
        <w:rPr>
          <w:rFonts w:ascii="Times New Roman" w:hAnsi="Times New Roman" w:cs="Times New Roman"/>
          <w:color w:val="000000"/>
        </w:rPr>
        <w:t xml:space="preserve">Enrollment numbers continue to decline. There may be a need to consolidate programs. </w:t>
      </w:r>
    </w:p>
    <w:p w14:paraId="4229E473" w14:textId="5C2DF3A8" w:rsidR="006248DE" w:rsidRDefault="006248DE" w:rsidP="00652AB1">
      <w:pPr>
        <w:pStyle w:val="ListParagraph"/>
        <w:numPr>
          <w:ilvl w:val="0"/>
          <w:numId w:val="16"/>
        </w:numPr>
        <w:shd w:val="clear" w:color="auto" w:fill="FFFFFF"/>
        <w:spacing w:after="0"/>
        <w:rPr>
          <w:rFonts w:ascii="Times New Roman" w:hAnsi="Times New Roman" w:cs="Times New Roman"/>
          <w:b/>
          <w:color w:val="000000"/>
        </w:rPr>
      </w:pPr>
      <w:r>
        <w:rPr>
          <w:rFonts w:ascii="Times New Roman" w:hAnsi="Times New Roman" w:cs="Times New Roman"/>
          <w:color w:val="000000"/>
        </w:rPr>
        <w:lastRenderedPageBreak/>
        <w:t xml:space="preserve">CAEP will take place at the beginning of April. </w:t>
      </w:r>
    </w:p>
    <w:p w14:paraId="34AC410A" w14:textId="77777777" w:rsidR="001B40AE" w:rsidRDefault="001B40AE" w:rsidP="003645DA">
      <w:pPr>
        <w:spacing w:after="0"/>
        <w:rPr>
          <w:rFonts w:ascii="Times New Roman" w:hAnsi="Times New Roman" w:cs="Times New Roman"/>
          <w:b/>
          <w:u w:val="single"/>
        </w:rPr>
      </w:pPr>
    </w:p>
    <w:p w14:paraId="4C4C01CD" w14:textId="725D4B20" w:rsidR="00507B56" w:rsidRPr="00532A42" w:rsidRDefault="00507B56" w:rsidP="003A5FAA">
      <w:pPr>
        <w:spacing w:after="0"/>
        <w:ind w:left="-720"/>
        <w:rPr>
          <w:rFonts w:ascii="Times New Roman" w:hAnsi="Times New Roman" w:cs="Times New Roman"/>
          <w:b/>
          <w:u w:val="single"/>
        </w:rPr>
      </w:pPr>
      <w:r w:rsidRPr="00532A42">
        <w:rPr>
          <w:rFonts w:ascii="Times New Roman" w:hAnsi="Times New Roman" w:cs="Times New Roman"/>
          <w:b/>
          <w:u w:val="single"/>
        </w:rPr>
        <w:t>Committee Reports</w:t>
      </w:r>
    </w:p>
    <w:p w14:paraId="3B514020" w14:textId="4DF3682A" w:rsidR="00493866" w:rsidRDefault="00493866" w:rsidP="00493866">
      <w:pPr>
        <w:pStyle w:val="ListParagraph"/>
        <w:numPr>
          <w:ilvl w:val="0"/>
          <w:numId w:val="10"/>
        </w:numPr>
        <w:spacing w:after="0"/>
        <w:rPr>
          <w:rFonts w:ascii="Times New Roman" w:hAnsi="Times New Roman" w:cs="Times New Roman"/>
        </w:rPr>
      </w:pPr>
      <w:r w:rsidRPr="006264A1">
        <w:rPr>
          <w:rFonts w:ascii="Times New Roman" w:hAnsi="Times New Roman" w:cs="Times New Roman"/>
        </w:rPr>
        <w:t>Long Range Planning Committee</w:t>
      </w:r>
      <w:r w:rsidR="007A3B55">
        <w:rPr>
          <w:rFonts w:ascii="Times New Roman" w:hAnsi="Times New Roman" w:cs="Times New Roman"/>
        </w:rPr>
        <w:t xml:space="preserve"> </w:t>
      </w:r>
    </w:p>
    <w:p w14:paraId="5AEE3F02" w14:textId="6950705C" w:rsidR="007A3B55" w:rsidRDefault="007A3B55" w:rsidP="007A3B55">
      <w:pPr>
        <w:pStyle w:val="ListParagraph"/>
        <w:numPr>
          <w:ilvl w:val="1"/>
          <w:numId w:val="10"/>
        </w:numPr>
        <w:spacing w:after="0"/>
        <w:rPr>
          <w:rFonts w:ascii="Times New Roman" w:hAnsi="Times New Roman" w:cs="Times New Roman"/>
        </w:rPr>
      </w:pPr>
      <w:r>
        <w:rPr>
          <w:rFonts w:ascii="Times New Roman" w:hAnsi="Times New Roman" w:cs="Times New Roman"/>
        </w:rPr>
        <w:t>Attempting to schedule next meeting</w:t>
      </w:r>
    </w:p>
    <w:p w14:paraId="5C4AAC56" w14:textId="77777777" w:rsidR="00493866" w:rsidRDefault="00493866" w:rsidP="00493866">
      <w:pPr>
        <w:pStyle w:val="ListParagraph"/>
        <w:numPr>
          <w:ilvl w:val="0"/>
          <w:numId w:val="10"/>
        </w:numPr>
        <w:spacing w:after="0"/>
        <w:rPr>
          <w:rFonts w:ascii="Times New Roman" w:hAnsi="Times New Roman" w:cs="Times New Roman"/>
        </w:rPr>
      </w:pPr>
      <w:r w:rsidRPr="006264A1">
        <w:rPr>
          <w:rFonts w:ascii="Times New Roman" w:hAnsi="Times New Roman" w:cs="Times New Roman"/>
        </w:rPr>
        <w:t>College Curriculum Committee</w:t>
      </w:r>
    </w:p>
    <w:p w14:paraId="0DEFFEEF" w14:textId="3AC228EE" w:rsidR="007A3B55" w:rsidRDefault="007A3B55" w:rsidP="007A3B55">
      <w:pPr>
        <w:pStyle w:val="ListParagraph"/>
        <w:numPr>
          <w:ilvl w:val="1"/>
          <w:numId w:val="10"/>
        </w:numPr>
        <w:spacing w:after="0"/>
        <w:rPr>
          <w:rFonts w:ascii="Times New Roman" w:hAnsi="Times New Roman" w:cs="Times New Roman"/>
        </w:rPr>
      </w:pPr>
      <w:r>
        <w:rPr>
          <w:rFonts w:ascii="Times New Roman" w:hAnsi="Times New Roman" w:cs="Times New Roman"/>
        </w:rPr>
        <w:t xml:space="preserve">Reviewed several courses. Made recommendations for minor changes. </w:t>
      </w:r>
    </w:p>
    <w:p w14:paraId="0849BCCE" w14:textId="2446966B" w:rsidR="00344828" w:rsidRDefault="00344828" w:rsidP="00344828">
      <w:pPr>
        <w:pStyle w:val="ListParagraph"/>
        <w:numPr>
          <w:ilvl w:val="0"/>
          <w:numId w:val="10"/>
        </w:numPr>
        <w:spacing w:after="0"/>
        <w:rPr>
          <w:rFonts w:ascii="Times New Roman" w:hAnsi="Times New Roman" w:cs="Times New Roman"/>
        </w:rPr>
      </w:pPr>
      <w:r>
        <w:rPr>
          <w:rFonts w:ascii="Times New Roman" w:hAnsi="Times New Roman" w:cs="Times New Roman"/>
        </w:rPr>
        <w:t>Diversity Committee</w:t>
      </w:r>
    </w:p>
    <w:p w14:paraId="45A904E2" w14:textId="002D2474" w:rsidR="007A3B55" w:rsidRDefault="007A3B55" w:rsidP="007A3B55">
      <w:pPr>
        <w:pStyle w:val="ListParagraph"/>
        <w:numPr>
          <w:ilvl w:val="1"/>
          <w:numId w:val="10"/>
        </w:numPr>
        <w:spacing w:after="0"/>
        <w:rPr>
          <w:rFonts w:ascii="Times New Roman" w:hAnsi="Times New Roman" w:cs="Times New Roman"/>
        </w:rPr>
      </w:pPr>
      <w:r>
        <w:rPr>
          <w:rFonts w:ascii="Times New Roman" w:hAnsi="Times New Roman" w:cs="Times New Roman"/>
        </w:rPr>
        <w:t>Survey is ready and has been distributed. Should have information by late March.</w:t>
      </w:r>
    </w:p>
    <w:p w14:paraId="2FB0977D" w14:textId="26A64514" w:rsidR="00BF0CBB" w:rsidRDefault="00493866" w:rsidP="00BF0CBB">
      <w:pPr>
        <w:pStyle w:val="ListParagraph"/>
        <w:numPr>
          <w:ilvl w:val="0"/>
          <w:numId w:val="10"/>
        </w:numPr>
        <w:spacing w:after="0"/>
        <w:rPr>
          <w:rFonts w:ascii="Times New Roman" w:hAnsi="Times New Roman" w:cs="Times New Roman"/>
        </w:rPr>
      </w:pPr>
      <w:r w:rsidRPr="006264A1">
        <w:rPr>
          <w:rFonts w:ascii="Times New Roman" w:hAnsi="Times New Roman" w:cs="Times New Roman"/>
        </w:rPr>
        <w:t>Faculty Affairs Committee</w:t>
      </w:r>
    </w:p>
    <w:p w14:paraId="5EDC1B27" w14:textId="2F1DE77C" w:rsidR="007A3B55" w:rsidRPr="00BF0CBB" w:rsidRDefault="007A3B55" w:rsidP="007A3B55">
      <w:pPr>
        <w:pStyle w:val="ListParagraph"/>
        <w:numPr>
          <w:ilvl w:val="1"/>
          <w:numId w:val="10"/>
        </w:numPr>
        <w:spacing w:after="0"/>
        <w:rPr>
          <w:rFonts w:ascii="Times New Roman" w:hAnsi="Times New Roman" w:cs="Times New Roman"/>
        </w:rPr>
      </w:pPr>
      <w:r>
        <w:rPr>
          <w:rFonts w:ascii="Times New Roman" w:hAnsi="Times New Roman" w:cs="Times New Roman"/>
        </w:rPr>
        <w:t xml:space="preserve">Met this morning. Began discussion on market equity review. </w:t>
      </w:r>
    </w:p>
    <w:p w14:paraId="63A2998C" w14:textId="77777777" w:rsidR="00493866" w:rsidRDefault="00493866" w:rsidP="00493866">
      <w:pPr>
        <w:pStyle w:val="ListParagraph"/>
        <w:numPr>
          <w:ilvl w:val="0"/>
          <w:numId w:val="10"/>
        </w:numPr>
        <w:spacing w:after="0"/>
        <w:rPr>
          <w:rFonts w:ascii="Times New Roman" w:hAnsi="Times New Roman" w:cs="Times New Roman"/>
        </w:rPr>
      </w:pPr>
      <w:r w:rsidRPr="006264A1">
        <w:rPr>
          <w:rFonts w:ascii="Times New Roman" w:hAnsi="Times New Roman" w:cs="Times New Roman"/>
        </w:rPr>
        <w:t>Lectures, Seminars &amp; Awards Committee</w:t>
      </w:r>
    </w:p>
    <w:p w14:paraId="29463A6B" w14:textId="05A0DE6B" w:rsidR="007A3B55" w:rsidRDefault="007A3B55" w:rsidP="007A3B55">
      <w:pPr>
        <w:pStyle w:val="ListParagraph"/>
        <w:numPr>
          <w:ilvl w:val="1"/>
          <w:numId w:val="10"/>
        </w:numPr>
        <w:spacing w:after="0"/>
        <w:rPr>
          <w:rFonts w:ascii="Times New Roman" w:hAnsi="Times New Roman" w:cs="Times New Roman"/>
        </w:rPr>
      </w:pPr>
      <w:r>
        <w:rPr>
          <w:rFonts w:ascii="Times New Roman" w:hAnsi="Times New Roman" w:cs="Times New Roman"/>
        </w:rPr>
        <w:t xml:space="preserve">Met on Friday. Reviewing graduate student awards. </w:t>
      </w:r>
    </w:p>
    <w:p w14:paraId="2EF8569E" w14:textId="7EB4C121" w:rsidR="00BF0CBB" w:rsidRDefault="00493866" w:rsidP="00CC2920">
      <w:pPr>
        <w:pStyle w:val="ListParagraph"/>
        <w:numPr>
          <w:ilvl w:val="0"/>
          <w:numId w:val="10"/>
        </w:numPr>
        <w:spacing w:after="0"/>
        <w:rPr>
          <w:rFonts w:ascii="Times New Roman" w:hAnsi="Times New Roman" w:cs="Times New Roman"/>
        </w:rPr>
      </w:pPr>
      <w:r w:rsidRPr="006264A1">
        <w:rPr>
          <w:rFonts w:ascii="Times New Roman" w:hAnsi="Times New Roman" w:cs="Times New Roman"/>
        </w:rPr>
        <w:t>Research Advisory</w:t>
      </w:r>
      <w:r w:rsidR="00344828">
        <w:rPr>
          <w:rFonts w:ascii="Times New Roman" w:hAnsi="Times New Roman" w:cs="Times New Roman"/>
        </w:rPr>
        <w:t xml:space="preserve"> Committee</w:t>
      </w:r>
    </w:p>
    <w:p w14:paraId="07815038" w14:textId="5B1BD10F" w:rsidR="007A3B55" w:rsidRDefault="007A3B55" w:rsidP="007A3B55">
      <w:pPr>
        <w:pStyle w:val="ListParagraph"/>
        <w:numPr>
          <w:ilvl w:val="1"/>
          <w:numId w:val="10"/>
        </w:numPr>
        <w:spacing w:after="0"/>
        <w:rPr>
          <w:rFonts w:ascii="Times New Roman" w:hAnsi="Times New Roman" w:cs="Times New Roman"/>
        </w:rPr>
      </w:pPr>
      <w:r>
        <w:rPr>
          <w:rFonts w:ascii="Times New Roman" w:hAnsi="Times New Roman" w:cs="Times New Roman"/>
        </w:rPr>
        <w:t xml:space="preserve">Met to discuss CRIFF. One suggestion to extend the deadline. </w:t>
      </w:r>
    </w:p>
    <w:p w14:paraId="6B6B8876" w14:textId="6AD7E0F5" w:rsidR="00493866" w:rsidRDefault="00493866" w:rsidP="00344828">
      <w:pPr>
        <w:pStyle w:val="ListParagraph"/>
        <w:numPr>
          <w:ilvl w:val="0"/>
          <w:numId w:val="10"/>
        </w:numPr>
        <w:spacing w:after="0"/>
        <w:rPr>
          <w:rFonts w:ascii="Times New Roman" w:hAnsi="Times New Roman" w:cs="Times New Roman"/>
        </w:rPr>
      </w:pPr>
      <w:r w:rsidRPr="006264A1">
        <w:rPr>
          <w:rFonts w:ascii="Times New Roman" w:hAnsi="Times New Roman" w:cs="Times New Roman"/>
        </w:rPr>
        <w:t>Technology &amp; Distance Education Committee</w:t>
      </w:r>
    </w:p>
    <w:p w14:paraId="127BE716" w14:textId="41121F3C" w:rsidR="00944183" w:rsidRDefault="00944183" w:rsidP="00944183">
      <w:pPr>
        <w:pStyle w:val="ListParagraph"/>
        <w:numPr>
          <w:ilvl w:val="1"/>
          <w:numId w:val="10"/>
        </w:numPr>
        <w:spacing w:after="0"/>
        <w:rPr>
          <w:rFonts w:ascii="Times New Roman" w:hAnsi="Times New Roman" w:cs="Times New Roman"/>
        </w:rPr>
      </w:pPr>
      <w:r>
        <w:rPr>
          <w:rFonts w:ascii="Times New Roman" w:hAnsi="Times New Roman" w:cs="Times New Roman"/>
        </w:rPr>
        <w:t xml:space="preserve">Met on February 13 and continued our conversation on faculty and peer review process. Also discussed online teaching for adjuncts. Plagiarism software is being piloted at the time. </w:t>
      </w:r>
      <w:r w:rsidR="00B36EB4">
        <w:rPr>
          <w:rFonts w:ascii="Times New Roman" w:hAnsi="Times New Roman" w:cs="Times New Roman"/>
        </w:rPr>
        <w:t>Next meeting is March 13.</w:t>
      </w:r>
    </w:p>
    <w:p w14:paraId="26963E9B" w14:textId="77777777" w:rsidR="00C125BF" w:rsidRDefault="00C125BF" w:rsidP="00C125BF">
      <w:pPr>
        <w:spacing w:after="0"/>
        <w:rPr>
          <w:rFonts w:ascii="Times New Roman" w:hAnsi="Times New Roman" w:cs="Times New Roman"/>
        </w:rPr>
      </w:pPr>
    </w:p>
    <w:p w14:paraId="0BB99E1C" w14:textId="77777777" w:rsidR="003645DA" w:rsidRDefault="003645DA" w:rsidP="003645DA">
      <w:pPr>
        <w:spacing w:after="0"/>
        <w:ind w:left="-720"/>
        <w:rPr>
          <w:rFonts w:ascii="Times New Roman" w:hAnsi="Times New Roman" w:cs="Times New Roman"/>
          <w:b/>
          <w:u w:val="single"/>
        </w:rPr>
      </w:pPr>
      <w:r>
        <w:rPr>
          <w:rFonts w:ascii="Times New Roman" w:hAnsi="Times New Roman" w:cs="Times New Roman"/>
          <w:b/>
          <w:u w:val="single"/>
        </w:rPr>
        <w:t>Discussion Items</w:t>
      </w:r>
    </w:p>
    <w:p w14:paraId="6AF34CEB" w14:textId="77777777" w:rsidR="003645DA" w:rsidRDefault="003645DA" w:rsidP="003645DA">
      <w:pPr>
        <w:pStyle w:val="ListParagraph"/>
        <w:numPr>
          <w:ilvl w:val="0"/>
          <w:numId w:val="15"/>
        </w:numPr>
        <w:spacing w:after="0"/>
        <w:rPr>
          <w:rFonts w:ascii="Times New Roman" w:hAnsi="Times New Roman" w:cs="Times New Roman"/>
        </w:rPr>
      </w:pPr>
      <w:r w:rsidRPr="00A94E3B">
        <w:rPr>
          <w:rFonts w:ascii="Times New Roman" w:eastAsia="Times New Roman" w:hAnsi="Times New Roman" w:cs="Times New Roman"/>
        </w:rPr>
        <w:t>Recommendation from FAC regarding the committee’s review of the promotion guidelines for non-tenure track positions.</w:t>
      </w:r>
    </w:p>
    <w:p w14:paraId="12DACEC8" w14:textId="77777777" w:rsidR="003645DA" w:rsidRPr="006B401D" w:rsidRDefault="003645DA" w:rsidP="003645DA">
      <w:pPr>
        <w:pStyle w:val="ListParagraph"/>
        <w:numPr>
          <w:ilvl w:val="0"/>
          <w:numId w:val="15"/>
        </w:numPr>
        <w:spacing w:after="0"/>
        <w:rPr>
          <w:rFonts w:ascii="Times New Roman" w:hAnsi="Times New Roman" w:cs="Times New Roman"/>
        </w:rPr>
      </w:pPr>
      <w:r w:rsidRPr="00A94E3B">
        <w:rPr>
          <w:rFonts w:ascii="Times New Roman" w:eastAsia="Times New Roman" w:hAnsi="Times New Roman" w:cs="Times New Roman"/>
        </w:rPr>
        <w:t>“After extensive consideration, including the compilation and review of the crosswalk comparing the promotion guidelines for the positions of Clinical Faculty, Scholars and Lecturers (attached) as well as consideration for new position titles being used in the COE (e.g., Research Scientist), the Faculty Affairs Committee recommends that FPC appoint and charge an Ad Hoc committee with writing a single set of promotion guidelines to be used across the COE for all non tenure-track positions. In constituting this committee, FPC is encouraged to include a sufficient representation of faculty of various ranks who serve in non tenured-track positions.”</w:t>
      </w:r>
    </w:p>
    <w:p w14:paraId="6F3B886C" w14:textId="77777777" w:rsidR="003645DA" w:rsidRPr="00D76846" w:rsidRDefault="003645DA" w:rsidP="003645DA">
      <w:pPr>
        <w:pStyle w:val="ListParagraph"/>
        <w:numPr>
          <w:ilvl w:val="0"/>
          <w:numId w:val="15"/>
        </w:numPr>
        <w:spacing w:after="0"/>
        <w:rPr>
          <w:rFonts w:ascii="Times New Roman" w:hAnsi="Times New Roman" w:cs="Times New Roman"/>
        </w:rPr>
      </w:pPr>
      <w:r>
        <w:rPr>
          <w:rFonts w:ascii="Times New Roman" w:eastAsia="Times New Roman" w:hAnsi="Times New Roman" w:cs="Times New Roman"/>
        </w:rPr>
        <w:t>Identify volunteers for Ad Hoc committee.</w:t>
      </w:r>
    </w:p>
    <w:p w14:paraId="061BF93A" w14:textId="233D43DF" w:rsidR="00D76846" w:rsidRDefault="00D76846" w:rsidP="00D76846">
      <w:pPr>
        <w:pStyle w:val="ListParagraph"/>
        <w:numPr>
          <w:ilvl w:val="1"/>
          <w:numId w:val="15"/>
        </w:numPr>
        <w:spacing w:after="0"/>
        <w:rPr>
          <w:rFonts w:ascii="Times New Roman" w:hAnsi="Times New Roman" w:cs="Times New Roman"/>
        </w:rPr>
      </w:pPr>
      <w:r>
        <w:rPr>
          <w:rFonts w:ascii="Times New Roman" w:eastAsia="Times New Roman" w:hAnsi="Times New Roman" w:cs="Times New Roman"/>
        </w:rPr>
        <w:t xml:space="preserve">Diana Joyce </w:t>
      </w:r>
      <w:r w:rsidRPr="00FB22B3">
        <w:rPr>
          <w:rFonts w:ascii="Times New Roman" w:hAnsi="Times New Roman" w:cs="Times New Roman"/>
        </w:rPr>
        <w:t>Beaulieu</w:t>
      </w:r>
      <w:r>
        <w:rPr>
          <w:rFonts w:ascii="Times New Roman" w:hAnsi="Times New Roman" w:cs="Times New Roman"/>
        </w:rPr>
        <w:t xml:space="preserve"> volunteered</w:t>
      </w:r>
    </w:p>
    <w:p w14:paraId="00618A52" w14:textId="011C4CA7" w:rsidR="00D76846" w:rsidRPr="003A5FAA" w:rsidRDefault="00D76846" w:rsidP="00D76846">
      <w:pPr>
        <w:pStyle w:val="ListParagraph"/>
        <w:numPr>
          <w:ilvl w:val="1"/>
          <w:numId w:val="15"/>
        </w:numPr>
        <w:spacing w:after="0"/>
        <w:rPr>
          <w:rFonts w:ascii="Times New Roman" w:hAnsi="Times New Roman" w:cs="Times New Roman"/>
        </w:rPr>
      </w:pPr>
      <w:r>
        <w:rPr>
          <w:rFonts w:ascii="Times New Roman" w:hAnsi="Times New Roman" w:cs="Times New Roman"/>
        </w:rPr>
        <w:t>Gagnon asked FPC members to search for faculty volunteers.</w:t>
      </w:r>
    </w:p>
    <w:p w14:paraId="59ED9929" w14:textId="77777777" w:rsidR="003645DA" w:rsidRDefault="003645DA" w:rsidP="00C125BF">
      <w:pPr>
        <w:spacing w:after="0"/>
        <w:ind w:left="-720"/>
        <w:rPr>
          <w:rFonts w:ascii="Times New Roman" w:hAnsi="Times New Roman" w:cs="Times New Roman"/>
          <w:b/>
          <w:u w:val="single"/>
        </w:rPr>
      </w:pPr>
    </w:p>
    <w:p w14:paraId="692D183A" w14:textId="77777777" w:rsidR="00C125BF" w:rsidRPr="00A94E3B" w:rsidRDefault="00C125BF" w:rsidP="00C125BF">
      <w:pPr>
        <w:spacing w:after="0"/>
        <w:ind w:left="-720"/>
        <w:rPr>
          <w:rFonts w:ascii="Times New Roman" w:hAnsi="Times New Roman" w:cs="Times New Roman"/>
          <w:b/>
          <w:u w:val="single"/>
        </w:rPr>
      </w:pPr>
      <w:r w:rsidRPr="00A94E3B">
        <w:rPr>
          <w:rFonts w:ascii="Times New Roman" w:hAnsi="Times New Roman" w:cs="Times New Roman"/>
          <w:b/>
          <w:u w:val="single"/>
        </w:rPr>
        <w:t>Action Items</w:t>
      </w:r>
    </w:p>
    <w:p w14:paraId="7A71573F" w14:textId="73B7E39D" w:rsidR="00C125BF" w:rsidRDefault="00C125BF" w:rsidP="00C125BF">
      <w:pPr>
        <w:pStyle w:val="ListParagraph"/>
        <w:numPr>
          <w:ilvl w:val="0"/>
          <w:numId w:val="12"/>
        </w:numPr>
        <w:spacing w:after="0"/>
        <w:ind w:left="360"/>
        <w:rPr>
          <w:rFonts w:ascii="Times New Roman" w:hAnsi="Times New Roman" w:cs="Times New Roman"/>
        </w:rPr>
      </w:pPr>
      <w:r w:rsidRPr="00A94E3B">
        <w:rPr>
          <w:rFonts w:ascii="Times New Roman" w:hAnsi="Times New Roman" w:cs="Times New Roman"/>
        </w:rPr>
        <w:t xml:space="preserve">Vote on revised Mentoring Policy </w:t>
      </w:r>
    </w:p>
    <w:p w14:paraId="70A3EA61" w14:textId="5B637E40" w:rsidR="00EF3278" w:rsidRDefault="00EF3278" w:rsidP="00C125BF">
      <w:pPr>
        <w:pStyle w:val="ListParagraph"/>
        <w:numPr>
          <w:ilvl w:val="0"/>
          <w:numId w:val="12"/>
        </w:numPr>
        <w:spacing w:after="0"/>
        <w:ind w:left="360"/>
        <w:rPr>
          <w:rFonts w:ascii="Times New Roman" w:hAnsi="Times New Roman" w:cs="Times New Roman"/>
        </w:rPr>
      </w:pPr>
      <w:r>
        <w:rPr>
          <w:rFonts w:ascii="Times New Roman" w:hAnsi="Times New Roman" w:cs="Times New Roman"/>
        </w:rPr>
        <w:t xml:space="preserve">This was originally discussed during the 2015-2016 year. </w:t>
      </w:r>
    </w:p>
    <w:p w14:paraId="08DDB0CD" w14:textId="77777777" w:rsidR="00835686" w:rsidRDefault="00835686" w:rsidP="002A33FD">
      <w:pPr>
        <w:pStyle w:val="ListParagraph"/>
        <w:spacing w:after="0"/>
        <w:ind w:left="360"/>
        <w:rPr>
          <w:rFonts w:ascii="Times New Roman" w:hAnsi="Times New Roman" w:cs="Times New Roman"/>
        </w:rPr>
      </w:pPr>
    </w:p>
    <w:p w14:paraId="13C3FF43" w14:textId="2DFA1D17" w:rsidR="00835686" w:rsidRPr="00835686" w:rsidRDefault="00835686" w:rsidP="00835686">
      <w:pPr>
        <w:spacing w:after="0"/>
        <w:ind w:left="-360"/>
        <w:rPr>
          <w:rFonts w:ascii="Times New Roman" w:hAnsi="Times New Roman" w:cs="Times New Roman"/>
        </w:rPr>
      </w:pPr>
      <w:proofErr w:type="gramStart"/>
      <w:r w:rsidRPr="00835686">
        <w:rPr>
          <w:rFonts w:ascii="Times New Roman" w:hAnsi="Times New Roman" w:cs="Times New Roman"/>
        </w:rPr>
        <w:t xml:space="preserve">Motion to </w:t>
      </w:r>
      <w:r w:rsidRPr="00835686">
        <w:rPr>
          <w:rFonts w:ascii="Times New Roman" w:hAnsi="Times New Roman" w:cs="Times New Roman"/>
          <w:i/>
        </w:rPr>
        <w:t xml:space="preserve">Approve </w:t>
      </w:r>
      <w:r w:rsidRPr="00835686">
        <w:rPr>
          <w:rFonts w:ascii="Times New Roman" w:hAnsi="Times New Roman" w:cs="Times New Roman"/>
        </w:rPr>
        <w:t>by Griffin.</w:t>
      </w:r>
      <w:proofErr w:type="gramEnd"/>
    </w:p>
    <w:p w14:paraId="6F3AC468" w14:textId="11199DF8" w:rsidR="00835686" w:rsidRPr="00835686" w:rsidRDefault="00835686" w:rsidP="00835686">
      <w:pPr>
        <w:spacing w:after="0"/>
        <w:ind w:left="-360"/>
        <w:rPr>
          <w:rFonts w:ascii="Times New Roman" w:hAnsi="Times New Roman" w:cs="Times New Roman"/>
        </w:rPr>
      </w:pPr>
      <w:r w:rsidRPr="00835686">
        <w:rPr>
          <w:rFonts w:ascii="Times New Roman" w:hAnsi="Times New Roman" w:cs="Times New Roman"/>
        </w:rPr>
        <w:t xml:space="preserve">Second by </w:t>
      </w:r>
      <w:proofErr w:type="spellStart"/>
      <w:r w:rsidRPr="00835686">
        <w:rPr>
          <w:rFonts w:ascii="Times New Roman" w:hAnsi="Times New Roman" w:cs="Times New Roman"/>
        </w:rPr>
        <w:t>Kranzler</w:t>
      </w:r>
      <w:proofErr w:type="spellEnd"/>
    </w:p>
    <w:p w14:paraId="1ECDED51" w14:textId="5D15F512" w:rsidR="00835686" w:rsidRPr="00835686" w:rsidRDefault="00835686" w:rsidP="00835686">
      <w:pPr>
        <w:spacing w:after="0"/>
        <w:ind w:left="-360"/>
        <w:rPr>
          <w:rFonts w:ascii="Times New Roman" w:hAnsi="Times New Roman" w:cs="Times New Roman"/>
        </w:rPr>
      </w:pPr>
      <w:r w:rsidRPr="00835686">
        <w:rPr>
          <w:rFonts w:ascii="Times New Roman" w:hAnsi="Times New Roman" w:cs="Times New Roman"/>
        </w:rPr>
        <w:t>Policy approved.</w:t>
      </w:r>
    </w:p>
    <w:p w14:paraId="086C3177" w14:textId="77777777" w:rsidR="00C125BF" w:rsidRPr="00C125BF" w:rsidRDefault="00C125BF" w:rsidP="00C125BF">
      <w:pPr>
        <w:spacing w:after="0"/>
        <w:rPr>
          <w:rFonts w:ascii="Times New Roman" w:hAnsi="Times New Roman" w:cs="Times New Roman"/>
        </w:rPr>
      </w:pPr>
    </w:p>
    <w:p w14:paraId="4FC679D6" w14:textId="77777777" w:rsidR="00FD1AE2" w:rsidRPr="00532A42" w:rsidRDefault="00FD1AE2" w:rsidP="00493866">
      <w:pPr>
        <w:spacing w:after="0"/>
        <w:ind w:left="-720"/>
        <w:rPr>
          <w:rFonts w:ascii="Times New Roman" w:hAnsi="Times New Roman" w:cs="Times New Roman"/>
          <w:b/>
          <w:u w:val="single"/>
        </w:rPr>
      </w:pPr>
      <w:r w:rsidRPr="00532A42">
        <w:rPr>
          <w:rFonts w:ascii="Times New Roman" w:hAnsi="Times New Roman" w:cs="Times New Roman"/>
          <w:b/>
          <w:u w:val="single"/>
        </w:rPr>
        <w:t>Adjournment</w:t>
      </w:r>
    </w:p>
    <w:p w14:paraId="0C3CF99C" w14:textId="5B31BDF5" w:rsidR="00894A5F" w:rsidRPr="00532A42" w:rsidRDefault="00157D84" w:rsidP="00493866">
      <w:pPr>
        <w:spacing w:after="0"/>
        <w:ind w:left="-720"/>
        <w:rPr>
          <w:rFonts w:ascii="Times New Roman" w:hAnsi="Times New Roman" w:cs="Times New Roman"/>
        </w:rPr>
      </w:pPr>
      <w:r w:rsidRPr="00532A42">
        <w:rPr>
          <w:rFonts w:ascii="Times New Roman" w:hAnsi="Times New Roman" w:cs="Times New Roman"/>
        </w:rPr>
        <w:t xml:space="preserve">     Motion to </w:t>
      </w:r>
      <w:r w:rsidRPr="00532A42">
        <w:rPr>
          <w:rFonts w:ascii="Times New Roman" w:hAnsi="Times New Roman" w:cs="Times New Roman"/>
          <w:i/>
        </w:rPr>
        <w:t>Adjourn</w:t>
      </w:r>
      <w:r w:rsidRPr="00532A42">
        <w:rPr>
          <w:rFonts w:ascii="Times New Roman" w:hAnsi="Times New Roman" w:cs="Times New Roman"/>
        </w:rPr>
        <w:t xml:space="preserve"> by</w:t>
      </w:r>
      <w:r w:rsidR="000A31BC" w:rsidRPr="00532A42">
        <w:rPr>
          <w:rFonts w:ascii="Times New Roman" w:hAnsi="Times New Roman" w:cs="Times New Roman"/>
        </w:rPr>
        <w:t xml:space="preserve"> </w:t>
      </w:r>
      <w:proofErr w:type="spellStart"/>
      <w:r w:rsidR="00835686">
        <w:rPr>
          <w:rFonts w:ascii="Times New Roman" w:hAnsi="Times New Roman" w:cs="Times New Roman"/>
        </w:rPr>
        <w:t>Kranzler</w:t>
      </w:r>
      <w:proofErr w:type="spellEnd"/>
    </w:p>
    <w:p w14:paraId="1A409A9C" w14:textId="319FD18A" w:rsidR="00157D84" w:rsidRPr="00532A42" w:rsidRDefault="00157D84" w:rsidP="00493866">
      <w:pPr>
        <w:spacing w:after="0"/>
        <w:ind w:left="-720"/>
        <w:rPr>
          <w:rFonts w:ascii="Times New Roman" w:hAnsi="Times New Roman" w:cs="Times New Roman"/>
        </w:rPr>
      </w:pPr>
      <w:r w:rsidRPr="00532A42">
        <w:rPr>
          <w:rFonts w:ascii="Times New Roman" w:hAnsi="Times New Roman" w:cs="Times New Roman"/>
        </w:rPr>
        <w:t xml:space="preserve">     Second by</w:t>
      </w:r>
      <w:r w:rsidR="000A31BC" w:rsidRPr="00532A42">
        <w:rPr>
          <w:rFonts w:ascii="Times New Roman" w:hAnsi="Times New Roman" w:cs="Times New Roman"/>
        </w:rPr>
        <w:t xml:space="preserve"> </w:t>
      </w:r>
      <w:r w:rsidR="00835686">
        <w:rPr>
          <w:rFonts w:ascii="Times New Roman" w:hAnsi="Times New Roman" w:cs="Times New Roman"/>
        </w:rPr>
        <w:t>Griffin</w:t>
      </w:r>
    </w:p>
    <w:p w14:paraId="3B780A58" w14:textId="53ED1DB9" w:rsidR="00157D84" w:rsidRPr="00532A42" w:rsidRDefault="00157D84" w:rsidP="00493866">
      <w:pPr>
        <w:spacing w:after="0"/>
        <w:ind w:left="-720"/>
        <w:rPr>
          <w:rFonts w:ascii="Times New Roman" w:hAnsi="Times New Roman" w:cs="Times New Roman"/>
        </w:rPr>
      </w:pPr>
      <w:r w:rsidRPr="00532A42">
        <w:rPr>
          <w:rFonts w:ascii="Times New Roman" w:hAnsi="Times New Roman" w:cs="Times New Roman"/>
        </w:rPr>
        <w:lastRenderedPageBreak/>
        <w:t xml:space="preserve">     Meeting adjourned at </w:t>
      </w:r>
      <w:r w:rsidR="000A31BC" w:rsidRPr="00532A42">
        <w:rPr>
          <w:rFonts w:ascii="Times New Roman" w:hAnsi="Times New Roman" w:cs="Times New Roman"/>
        </w:rPr>
        <w:t>2:</w:t>
      </w:r>
      <w:r w:rsidR="00474157">
        <w:rPr>
          <w:rFonts w:ascii="Times New Roman" w:hAnsi="Times New Roman" w:cs="Times New Roman"/>
        </w:rPr>
        <w:t>4</w:t>
      </w:r>
      <w:r w:rsidR="00835686">
        <w:rPr>
          <w:rFonts w:ascii="Times New Roman" w:hAnsi="Times New Roman" w:cs="Times New Roman"/>
        </w:rPr>
        <w:t>2</w:t>
      </w:r>
      <w:r w:rsidR="00474157">
        <w:rPr>
          <w:rFonts w:ascii="Times New Roman" w:hAnsi="Times New Roman" w:cs="Times New Roman"/>
        </w:rPr>
        <w:t xml:space="preserve"> pm</w:t>
      </w:r>
    </w:p>
    <w:sectPr w:rsidR="00157D84" w:rsidRPr="00532A42" w:rsidSect="00D37601">
      <w:footerReference w:type="even" r:id="rId8"/>
      <w:footerReference w:type="default" r:id="rId9"/>
      <w:pgSz w:w="12240" w:h="15840"/>
      <w:pgMar w:top="1440" w:right="1584" w:bottom="1440" w:left="158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4FD592" w14:textId="77777777" w:rsidR="00EF3278" w:rsidRDefault="00EF3278" w:rsidP="00CA3E0F">
      <w:pPr>
        <w:spacing w:after="0"/>
      </w:pPr>
      <w:r>
        <w:separator/>
      </w:r>
    </w:p>
  </w:endnote>
  <w:endnote w:type="continuationSeparator" w:id="0">
    <w:p w14:paraId="2BB63425" w14:textId="77777777" w:rsidR="00EF3278" w:rsidRDefault="00EF3278" w:rsidP="00CA3E0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69FDB" w14:textId="77777777" w:rsidR="00EF3278" w:rsidRDefault="00EF3278" w:rsidP="00EB1C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7F5AC5" w14:textId="77777777" w:rsidR="00EF3278" w:rsidRDefault="00EF327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6D299A" w14:textId="77777777" w:rsidR="00EF3278" w:rsidRDefault="00EF3278" w:rsidP="00EB1C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F0C18">
      <w:rPr>
        <w:rStyle w:val="PageNumber"/>
        <w:noProof/>
      </w:rPr>
      <w:t>1</w:t>
    </w:r>
    <w:r>
      <w:rPr>
        <w:rStyle w:val="PageNumber"/>
      </w:rPr>
      <w:fldChar w:fldCharType="end"/>
    </w:r>
  </w:p>
  <w:p w14:paraId="26E1FE78" w14:textId="77777777" w:rsidR="00EF3278" w:rsidRDefault="00EF327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DCC941" w14:textId="77777777" w:rsidR="00EF3278" w:rsidRDefault="00EF3278" w:rsidP="00CA3E0F">
      <w:pPr>
        <w:spacing w:after="0"/>
      </w:pPr>
      <w:r>
        <w:separator/>
      </w:r>
    </w:p>
  </w:footnote>
  <w:footnote w:type="continuationSeparator" w:id="0">
    <w:p w14:paraId="677956F6" w14:textId="77777777" w:rsidR="00EF3278" w:rsidRDefault="00EF3278" w:rsidP="00CA3E0F">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84AAE"/>
    <w:multiLevelType w:val="hybridMultilevel"/>
    <w:tmpl w:val="2592B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4323B45"/>
    <w:multiLevelType w:val="hybridMultilevel"/>
    <w:tmpl w:val="FE828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372A16"/>
    <w:multiLevelType w:val="hybridMultilevel"/>
    <w:tmpl w:val="6BE6F9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30876517"/>
    <w:multiLevelType w:val="hybridMultilevel"/>
    <w:tmpl w:val="841A5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691348"/>
    <w:multiLevelType w:val="hybridMultilevel"/>
    <w:tmpl w:val="63D2F6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162C25"/>
    <w:multiLevelType w:val="hybridMultilevel"/>
    <w:tmpl w:val="11BE00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DA2146F"/>
    <w:multiLevelType w:val="hybridMultilevel"/>
    <w:tmpl w:val="B6B02F24"/>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nsid w:val="50686E9E"/>
    <w:multiLevelType w:val="hybridMultilevel"/>
    <w:tmpl w:val="DC10DA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7907E5F"/>
    <w:multiLevelType w:val="hybridMultilevel"/>
    <w:tmpl w:val="1FC07D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C131C29"/>
    <w:multiLevelType w:val="hybridMultilevel"/>
    <w:tmpl w:val="C24C953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0">
    <w:nsid w:val="6037639D"/>
    <w:multiLevelType w:val="hybridMultilevel"/>
    <w:tmpl w:val="A560D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05C7A5B"/>
    <w:multiLevelType w:val="hybridMultilevel"/>
    <w:tmpl w:val="99F6F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63B44B20"/>
    <w:multiLevelType w:val="hybridMultilevel"/>
    <w:tmpl w:val="9B80E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E120E7"/>
    <w:multiLevelType w:val="hybridMultilevel"/>
    <w:tmpl w:val="D1F8C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C413E1"/>
    <w:multiLevelType w:val="hybridMultilevel"/>
    <w:tmpl w:val="B0F2E8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DDB0F6F"/>
    <w:multiLevelType w:val="hybridMultilevel"/>
    <w:tmpl w:val="7070D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3"/>
  </w:num>
  <w:num w:numId="4">
    <w:abstractNumId w:val="9"/>
  </w:num>
  <w:num w:numId="5">
    <w:abstractNumId w:val="15"/>
  </w:num>
  <w:num w:numId="6">
    <w:abstractNumId w:val="1"/>
  </w:num>
  <w:num w:numId="7">
    <w:abstractNumId w:val="14"/>
  </w:num>
  <w:num w:numId="8">
    <w:abstractNumId w:val="10"/>
  </w:num>
  <w:num w:numId="9">
    <w:abstractNumId w:val="12"/>
  </w:num>
  <w:num w:numId="10">
    <w:abstractNumId w:val="5"/>
  </w:num>
  <w:num w:numId="11">
    <w:abstractNumId w:val="4"/>
  </w:num>
  <w:num w:numId="12">
    <w:abstractNumId w:val="6"/>
  </w:num>
  <w:num w:numId="13">
    <w:abstractNumId w:val="7"/>
  </w:num>
  <w:num w:numId="14">
    <w:abstractNumId w:val="11"/>
  </w:num>
  <w:num w:numId="15">
    <w:abstractNumId w:val="8"/>
  </w:num>
  <w:num w:numId="16">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activeWritingStyle w:appName="MSWord" w:lang="en-US" w:vendorID="64" w:dllVersion="131078" w:nlCheck="1" w:checkStyle="0"/>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6760"/>
    <w:rsid w:val="00000652"/>
    <w:rsid w:val="000016B0"/>
    <w:rsid w:val="00002464"/>
    <w:rsid w:val="000026C0"/>
    <w:rsid w:val="00002F6F"/>
    <w:rsid w:val="00003DCF"/>
    <w:rsid w:val="0001351B"/>
    <w:rsid w:val="0002411B"/>
    <w:rsid w:val="00026DC9"/>
    <w:rsid w:val="0003253F"/>
    <w:rsid w:val="00040CBC"/>
    <w:rsid w:val="00044B56"/>
    <w:rsid w:val="00047B38"/>
    <w:rsid w:val="00047B5D"/>
    <w:rsid w:val="000566F5"/>
    <w:rsid w:val="000645A4"/>
    <w:rsid w:val="000675BA"/>
    <w:rsid w:val="000677CA"/>
    <w:rsid w:val="000679E8"/>
    <w:rsid w:val="0007021A"/>
    <w:rsid w:val="00072616"/>
    <w:rsid w:val="00074F25"/>
    <w:rsid w:val="000757F7"/>
    <w:rsid w:val="000771EC"/>
    <w:rsid w:val="000838E3"/>
    <w:rsid w:val="00084E91"/>
    <w:rsid w:val="00086C76"/>
    <w:rsid w:val="000976E2"/>
    <w:rsid w:val="000A31BC"/>
    <w:rsid w:val="000A3797"/>
    <w:rsid w:val="000A7B81"/>
    <w:rsid w:val="000B169B"/>
    <w:rsid w:val="000B7AAD"/>
    <w:rsid w:val="000C1256"/>
    <w:rsid w:val="000C77AC"/>
    <w:rsid w:val="000C77E7"/>
    <w:rsid w:val="000D16C6"/>
    <w:rsid w:val="000F0B61"/>
    <w:rsid w:val="000F3751"/>
    <w:rsid w:val="000F5335"/>
    <w:rsid w:val="000F62C5"/>
    <w:rsid w:val="000F7681"/>
    <w:rsid w:val="0010426B"/>
    <w:rsid w:val="0010596E"/>
    <w:rsid w:val="001116DE"/>
    <w:rsid w:val="00123660"/>
    <w:rsid w:val="00124BA8"/>
    <w:rsid w:val="0012795B"/>
    <w:rsid w:val="00130004"/>
    <w:rsid w:val="00132BEF"/>
    <w:rsid w:val="00137434"/>
    <w:rsid w:val="001401FC"/>
    <w:rsid w:val="00143AD7"/>
    <w:rsid w:val="0015041B"/>
    <w:rsid w:val="00156129"/>
    <w:rsid w:val="00157D84"/>
    <w:rsid w:val="0016044D"/>
    <w:rsid w:val="00162EB4"/>
    <w:rsid w:val="00164760"/>
    <w:rsid w:val="0016610A"/>
    <w:rsid w:val="00166830"/>
    <w:rsid w:val="00172C68"/>
    <w:rsid w:val="001749B7"/>
    <w:rsid w:val="00176F5C"/>
    <w:rsid w:val="00182ED2"/>
    <w:rsid w:val="00182F48"/>
    <w:rsid w:val="001A08EB"/>
    <w:rsid w:val="001A25E7"/>
    <w:rsid w:val="001A4D5B"/>
    <w:rsid w:val="001A4DFA"/>
    <w:rsid w:val="001A5D51"/>
    <w:rsid w:val="001B25B8"/>
    <w:rsid w:val="001B40AE"/>
    <w:rsid w:val="001B4526"/>
    <w:rsid w:val="001B585C"/>
    <w:rsid w:val="001B662F"/>
    <w:rsid w:val="001B7324"/>
    <w:rsid w:val="001C0E93"/>
    <w:rsid w:val="001C2E0C"/>
    <w:rsid w:val="001C5882"/>
    <w:rsid w:val="001C58F0"/>
    <w:rsid w:val="001C5CE0"/>
    <w:rsid w:val="001D17F1"/>
    <w:rsid w:val="001D3328"/>
    <w:rsid w:val="001D60D8"/>
    <w:rsid w:val="001E1482"/>
    <w:rsid w:val="001E438D"/>
    <w:rsid w:val="001E50C4"/>
    <w:rsid w:val="001F0C18"/>
    <w:rsid w:val="001F2009"/>
    <w:rsid w:val="001F451D"/>
    <w:rsid w:val="001F470A"/>
    <w:rsid w:val="002026C5"/>
    <w:rsid w:val="00203094"/>
    <w:rsid w:val="00204611"/>
    <w:rsid w:val="002244C1"/>
    <w:rsid w:val="002244E8"/>
    <w:rsid w:val="00224766"/>
    <w:rsid w:val="00224F89"/>
    <w:rsid w:val="00225E10"/>
    <w:rsid w:val="00231845"/>
    <w:rsid w:val="00233A95"/>
    <w:rsid w:val="00237509"/>
    <w:rsid w:val="0024124C"/>
    <w:rsid w:val="002466BB"/>
    <w:rsid w:val="00250BDD"/>
    <w:rsid w:val="002521FE"/>
    <w:rsid w:val="00252876"/>
    <w:rsid w:val="0025647B"/>
    <w:rsid w:val="002607D7"/>
    <w:rsid w:val="00267C61"/>
    <w:rsid w:val="002706B6"/>
    <w:rsid w:val="00271D9F"/>
    <w:rsid w:val="0028643E"/>
    <w:rsid w:val="002973CF"/>
    <w:rsid w:val="002A03FF"/>
    <w:rsid w:val="002A254B"/>
    <w:rsid w:val="002A33FD"/>
    <w:rsid w:val="002A51DC"/>
    <w:rsid w:val="002A5631"/>
    <w:rsid w:val="002A6289"/>
    <w:rsid w:val="002B2238"/>
    <w:rsid w:val="002B3289"/>
    <w:rsid w:val="002B7DA2"/>
    <w:rsid w:val="002C0985"/>
    <w:rsid w:val="002C1533"/>
    <w:rsid w:val="002C7A13"/>
    <w:rsid w:val="002D1334"/>
    <w:rsid w:val="002D2BB4"/>
    <w:rsid w:val="002D52E1"/>
    <w:rsid w:val="002D66C6"/>
    <w:rsid w:val="002D7919"/>
    <w:rsid w:val="002E0A9F"/>
    <w:rsid w:val="002E38DA"/>
    <w:rsid w:val="002E7169"/>
    <w:rsid w:val="002F30B4"/>
    <w:rsid w:val="00304AA3"/>
    <w:rsid w:val="00305F98"/>
    <w:rsid w:val="00316A7E"/>
    <w:rsid w:val="00320211"/>
    <w:rsid w:val="00321252"/>
    <w:rsid w:val="00321786"/>
    <w:rsid w:val="003315F8"/>
    <w:rsid w:val="003372EC"/>
    <w:rsid w:val="00344828"/>
    <w:rsid w:val="00344D40"/>
    <w:rsid w:val="0034611E"/>
    <w:rsid w:val="0035115B"/>
    <w:rsid w:val="003520FB"/>
    <w:rsid w:val="00353A5D"/>
    <w:rsid w:val="00356625"/>
    <w:rsid w:val="003645DA"/>
    <w:rsid w:val="00367640"/>
    <w:rsid w:val="00367E8A"/>
    <w:rsid w:val="003719FE"/>
    <w:rsid w:val="003746AE"/>
    <w:rsid w:val="0037543E"/>
    <w:rsid w:val="00382159"/>
    <w:rsid w:val="00383516"/>
    <w:rsid w:val="00384BB7"/>
    <w:rsid w:val="00384D7D"/>
    <w:rsid w:val="003914E0"/>
    <w:rsid w:val="00397807"/>
    <w:rsid w:val="003A5FAA"/>
    <w:rsid w:val="003B51F7"/>
    <w:rsid w:val="003B594E"/>
    <w:rsid w:val="003C2A5B"/>
    <w:rsid w:val="003C6396"/>
    <w:rsid w:val="003C6AF4"/>
    <w:rsid w:val="003D5F5A"/>
    <w:rsid w:val="003E54A2"/>
    <w:rsid w:val="003F2B12"/>
    <w:rsid w:val="003F31C5"/>
    <w:rsid w:val="003F5BFB"/>
    <w:rsid w:val="00401E17"/>
    <w:rsid w:val="00406A50"/>
    <w:rsid w:val="00407E6A"/>
    <w:rsid w:val="00412C97"/>
    <w:rsid w:val="00413A9D"/>
    <w:rsid w:val="0041731C"/>
    <w:rsid w:val="00420719"/>
    <w:rsid w:val="00420C96"/>
    <w:rsid w:val="0042726B"/>
    <w:rsid w:val="00427CBA"/>
    <w:rsid w:val="00427DB6"/>
    <w:rsid w:val="00430202"/>
    <w:rsid w:val="0043170C"/>
    <w:rsid w:val="0043376C"/>
    <w:rsid w:val="00437C3E"/>
    <w:rsid w:val="004406C0"/>
    <w:rsid w:val="00441A0A"/>
    <w:rsid w:val="0044358A"/>
    <w:rsid w:val="00447BF0"/>
    <w:rsid w:val="00447C9D"/>
    <w:rsid w:val="004538BC"/>
    <w:rsid w:val="0045537D"/>
    <w:rsid w:val="00457B80"/>
    <w:rsid w:val="00461CD1"/>
    <w:rsid w:val="0046605F"/>
    <w:rsid w:val="0047163C"/>
    <w:rsid w:val="00474157"/>
    <w:rsid w:val="00475916"/>
    <w:rsid w:val="00475F39"/>
    <w:rsid w:val="00477DDE"/>
    <w:rsid w:val="0048038E"/>
    <w:rsid w:val="004842CE"/>
    <w:rsid w:val="00491432"/>
    <w:rsid w:val="00492844"/>
    <w:rsid w:val="00493866"/>
    <w:rsid w:val="004A4D33"/>
    <w:rsid w:val="004A5C9E"/>
    <w:rsid w:val="004B16F0"/>
    <w:rsid w:val="004B7ABC"/>
    <w:rsid w:val="004C144E"/>
    <w:rsid w:val="004C167B"/>
    <w:rsid w:val="004C45AD"/>
    <w:rsid w:val="004D329A"/>
    <w:rsid w:val="004D5C2B"/>
    <w:rsid w:val="004E1094"/>
    <w:rsid w:val="004E458E"/>
    <w:rsid w:val="004E4AE7"/>
    <w:rsid w:val="004F40D5"/>
    <w:rsid w:val="004F6BAE"/>
    <w:rsid w:val="004F7F16"/>
    <w:rsid w:val="005024E4"/>
    <w:rsid w:val="00503380"/>
    <w:rsid w:val="00507ACE"/>
    <w:rsid w:val="00507B56"/>
    <w:rsid w:val="00512446"/>
    <w:rsid w:val="005178C0"/>
    <w:rsid w:val="0052369A"/>
    <w:rsid w:val="0052731D"/>
    <w:rsid w:val="005329C5"/>
    <w:rsid w:val="00532A42"/>
    <w:rsid w:val="005415D7"/>
    <w:rsid w:val="005452AB"/>
    <w:rsid w:val="00546AE2"/>
    <w:rsid w:val="00552E7F"/>
    <w:rsid w:val="0055329E"/>
    <w:rsid w:val="00553DF2"/>
    <w:rsid w:val="005549A2"/>
    <w:rsid w:val="0055673B"/>
    <w:rsid w:val="0058682A"/>
    <w:rsid w:val="005902DA"/>
    <w:rsid w:val="00594E1D"/>
    <w:rsid w:val="00595AE6"/>
    <w:rsid w:val="005B0809"/>
    <w:rsid w:val="005B4E42"/>
    <w:rsid w:val="005D0250"/>
    <w:rsid w:val="005D3D44"/>
    <w:rsid w:val="005D53DC"/>
    <w:rsid w:val="005D5D6A"/>
    <w:rsid w:val="005D5F07"/>
    <w:rsid w:val="005E11C7"/>
    <w:rsid w:val="005E1BDE"/>
    <w:rsid w:val="005E2BCC"/>
    <w:rsid w:val="005E487D"/>
    <w:rsid w:val="005E7799"/>
    <w:rsid w:val="005F649C"/>
    <w:rsid w:val="005F7860"/>
    <w:rsid w:val="00600427"/>
    <w:rsid w:val="00606A80"/>
    <w:rsid w:val="00612A1B"/>
    <w:rsid w:val="00614BD6"/>
    <w:rsid w:val="006155BA"/>
    <w:rsid w:val="00621766"/>
    <w:rsid w:val="00622105"/>
    <w:rsid w:val="00623CF3"/>
    <w:rsid w:val="006248DE"/>
    <w:rsid w:val="00626A53"/>
    <w:rsid w:val="0063447B"/>
    <w:rsid w:val="0063458D"/>
    <w:rsid w:val="00646E25"/>
    <w:rsid w:val="00652AB1"/>
    <w:rsid w:val="00654599"/>
    <w:rsid w:val="0065632F"/>
    <w:rsid w:val="00657D9E"/>
    <w:rsid w:val="0066454C"/>
    <w:rsid w:val="006661F7"/>
    <w:rsid w:val="00666DF1"/>
    <w:rsid w:val="0067084D"/>
    <w:rsid w:val="00671ACD"/>
    <w:rsid w:val="006729FC"/>
    <w:rsid w:val="00680234"/>
    <w:rsid w:val="00683556"/>
    <w:rsid w:val="00687336"/>
    <w:rsid w:val="00691CFD"/>
    <w:rsid w:val="00692BB1"/>
    <w:rsid w:val="00696327"/>
    <w:rsid w:val="006A10E3"/>
    <w:rsid w:val="006A28B6"/>
    <w:rsid w:val="006A341C"/>
    <w:rsid w:val="006C5C8C"/>
    <w:rsid w:val="006C69C4"/>
    <w:rsid w:val="006C722C"/>
    <w:rsid w:val="006E1847"/>
    <w:rsid w:val="006E1C3C"/>
    <w:rsid w:val="006E3C99"/>
    <w:rsid w:val="006E6932"/>
    <w:rsid w:val="006F18F7"/>
    <w:rsid w:val="006F7BC7"/>
    <w:rsid w:val="00701B97"/>
    <w:rsid w:val="00703AB6"/>
    <w:rsid w:val="007069CA"/>
    <w:rsid w:val="00706FC6"/>
    <w:rsid w:val="00711BB7"/>
    <w:rsid w:val="00714527"/>
    <w:rsid w:val="00716670"/>
    <w:rsid w:val="00720483"/>
    <w:rsid w:val="00724F05"/>
    <w:rsid w:val="00730786"/>
    <w:rsid w:val="00731C56"/>
    <w:rsid w:val="007329C2"/>
    <w:rsid w:val="00732A88"/>
    <w:rsid w:val="00737770"/>
    <w:rsid w:val="00737EBF"/>
    <w:rsid w:val="007430AF"/>
    <w:rsid w:val="00746000"/>
    <w:rsid w:val="007569BD"/>
    <w:rsid w:val="007603A2"/>
    <w:rsid w:val="0076187B"/>
    <w:rsid w:val="0076488A"/>
    <w:rsid w:val="0076639E"/>
    <w:rsid w:val="00766C98"/>
    <w:rsid w:val="00771D38"/>
    <w:rsid w:val="00772402"/>
    <w:rsid w:val="00772851"/>
    <w:rsid w:val="007767A1"/>
    <w:rsid w:val="007813A9"/>
    <w:rsid w:val="00783001"/>
    <w:rsid w:val="0078625C"/>
    <w:rsid w:val="007875EE"/>
    <w:rsid w:val="00787BA9"/>
    <w:rsid w:val="00787F15"/>
    <w:rsid w:val="00791FD2"/>
    <w:rsid w:val="007941AC"/>
    <w:rsid w:val="007A2BE5"/>
    <w:rsid w:val="007A3B55"/>
    <w:rsid w:val="007A691F"/>
    <w:rsid w:val="007B3950"/>
    <w:rsid w:val="007B4DEC"/>
    <w:rsid w:val="007B75EB"/>
    <w:rsid w:val="007B7D8F"/>
    <w:rsid w:val="007C031F"/>
    <w:rsid w:val="007C0756"/>
    <w:rsid w:val="007C14A6"/>
    <w:rsid w:val="007C3D37"/>
    <w:rsid w:val="007C4B9D"/>
    <w:rsid w:val="007D46A7"/>
    <w:rsid w:val="007D7251"/>
    <w:rsid w:val="007D76D9"/>
    <w:rsid w:val="007F1E0C"/>
    <w:rsid w:val="007F2FF5"/>
    <w:rsid w:val="007F4A2A"/>
    <w:rsid w:val="00802092"/>
    <w:rsid w:val="00802A30"/>
    <w:rsid w:val="00805E8F"/>
    <w:rsid w:val="00806514"/>
    <w:rsid w:val="0081084B"/>
    <w:rsid w:val="0081217D"/>
    <w:rsid w:val="008150E5"/>
    <w:rsid w:val="00815A36"/>
    <w:rsid w:val="00816760"/>
    <w:rsid w:val="00821727"/>
    <w:rsid w:val="00821789"/>
    <w:rsid w:val="00822FDD"/>
    <w:rsid w:val="00824965"/>
    <w:rsid w:val="00826343"/>
    <w:rsid w:val="00830CEA"/>
    <w:rsid w:val="00832FE3"/>
    <w:rsid w:val="00834F0C"/>
    <w:rsid w:val="0083563C"/>
    <w:rsid w:val="00835686"/>
    <w:rsid w:val="00837EC9"/>
    <w:rsid w:val="00840C59"/>
    <w:rsid w:val="008415D3"/>
    <w:rsid w:val="008433B4"/>
    <w:rsid w:val="008441C7"/>
    <w:rsid w:val="00845982"/>
    <w:rsid w:val="00847055"/>
    <w:rsid w:val="008610C8"/>
    <w:rsid w:val="00863B0A"/>
    <w:rsid w:val="00864B07"/>
    <w:rsid w:val="00871CE3"/>
    <w:rsid w:val="00880D09"/>
    <w:rsid w:val="00882168"/>
    <w:rsid w:val="00882B33"/>
    <w:rsid w:val="00883681"/>
    <w:rsid w:val="00884209"/>
    <w:rsid w:val="00885F14"/>
    <w:rsid w:val="00886F57"/>
    <w:rsid w:val="00891CAC"/>
    <w:rsid w:val="00894A5F"/>
    <w:rsid w:val="008A3C12"/>
    <w:rsid w:val="008B1D80"/>
    <w:rsid w:val="008C112F"/>
    <w:rsid w:val="008C2803"/>
    <w:rsid w:val="008C4BD6"/>
    <w:rsid w:val="008D7C6E"/>
    <w:rsid w:val="008E24D2"/>
    <w:rsid w:val="008F14EA"/>
    <w:rsid w:val="008F40DA"/>
    <w:rsid w:val="008F4B46"/>
    <w:rsid w:val="008F593E"/>
    <w:rsid w:val="008F7039"/>
    <w:rsid w:val="00907504"/>
    <w:rsid w:val="009166AA"/>
    <w:rsid w:val="00920517"/>
    <w:rsid w:val="0092068C"/>
    <w:rsid w:val="00920ACD"/>
    <w:rsid w:val="009337DA"/>
    <w:rsid w:val="00935F51"/>
    <w:rsid w:val="00941326"/>
    <w:rsid w:val="00941AA4"/>
    <w:rsid w:val="00941B8F"/>
    <w:rsid w:val="009430BB"/>
    <w:rsid w:val="00944183"/>
    <w:rsid w:val="009505F8"/>
    <w:rsid w:val="009525CA"/>
    <w:rsid w:val="00952A8E"/>
    <w:rsid w:val="00954552"/>
    <w:rsid w:val="00957B05"/>
    <w:rsid w:val="00975D1C"/>
    <w:rsid w:val="00986B08"/>
    <w:rsid w:val="00990399"/>
    <w:rsid w:val="009925EA"/>
    <w:rsid w:val="0099768A"/>
    <w:rsid w:val="009977E8"/>
    <w:rsid w:val="009A39B3"/>
    <w:rsid w:val="009A5B8E"/>
    <w:rsid w:val="009B2E1C"/>
    <w:rsid w:val="009B7942"/>
    <w:rsid w:val="009C0368"/>
    <w:rsid w:val="009C2ABC"/>
    <w:rsid w:val="009D2FA9"/>
    <w:rsid w:val="009E0370"/>
    <w:rsid w:val="009E15EF"/>
    <w:rsid w:val="009E5B93"/>
    <w:rsid w:val="009F0B31"/>
    <w:rsid w:val="009F223C"/>
    <w:rsid w:val="009F4E36"/>
    <w:rsid w:val="009F4EBE"/>
    <w:rsid w:val="009F54FA"/>
    <w:rsid w:val="00A16B9F"/>
    <w:rsid w:val="00A218B6"/>
    <w:rsid w:val="00A22AF4"/>
    <w:rsid w:val="00A24158"/>
    <w:rsid w:val="00A24F97"/>
    <w:rsid w:val="00A2740C"/>
    <w:rsid w:val="00A27D1A"/>
    <w:rsid w:val="00A37B1B"/>
    <w:rsid w:val="00A42918"/>
    <w:rsid w:val="00A44298"/>
    <w:rsid w:val="00A46132"/>
    <w:rsid w:val="00A46DB2"/>
    <w:rsid w:val="00A547DB"/>
    <w:rsid w:val="00A6397A"/>
    <w:rsid w:val="00A63E5C"/>
    <w:rsid w:val="00A67A94"/>
    <w:rsid w:val="00A70828"/>
    <w:rsid w:val="00A75357"/>
    <w:rsid w:val="00A75CB6"/>
    <w:rsid w:val="00A77352"/>
    <w:rsid w:val="00A7799F"/>
    <w:rsid w:val="00A83B03"/>
    <w:rsid w:val="00A91939"/>
    <w:rsid w:val="00A95D3D"/>
    <w:rsid w:val="00AA518E"/>
    <w:rsid w:val="00AA6479"/>
    <w:rsid w:val="00AC1522"/>
    <w:rsid w:val="00AC17FD"/>
    <w:rsid w:val="00AC3415"/>
    <w:rsid w:val="00AC5305"/>
    <w:rsid w:val="00AC7581"/>
    <w:rsid w:val="00AD07EF"/>
    <w:rsid w:val="00AD7FCC"/>
    <w:rsid w:val="00AE403F"/>
    <w:rsid w:val="00AF0B1E"/>
    <w:rsid w:val="00AF1122"/>
    <w:rsid w:val="00AF1B3D"/>
    <w:rsid w:val="00AF2943"/>
    <w:rsid w:val="00AF490F"/>
    <w:rsid w:val="00AF5CFD"/>
    <w:rsid w:val="00AF67CC"/>
    <w:rsid w:val="00B0095C"/>
    <w:rsid w:val="00B03AD0"/>
    <w:rsid w:val="00B11696"/>
    <w:rsid w:val="00B17C05"/>
    <w:rsid w:val="00B233B6"/>
    <w:rsid w:val="00B31467"/>
    <w:rsid w:val="00B34B2B"/>
    <w:rsid w:val="00B36EB4"/>
    <w:rsid w:val="00B4216F"/>
    <w:rsid w:val="00B573B6"/>
    <w:rsid w:val="00B611EC"/>
    <w:rsid w:val="00B61A31"/>
    <w:rsid w:val="00B63CF2"/>
    <w:rsid w:val="00B726E7"/>
    <w:rsid w:val="00B756E4"/>
    <w:rsid w:val="00B87C90"/>
    <w:rsid w:val="00B90C33"/>
    <w:rsid w:val="00B93393"/>
    <w:rsid w:val="00B95882"/>
    <w:rsid w:val="00BA0730"/>
    <w:rsid w:val="00BA0D90"/>
    <w:rsid w:val="00BA1204"/>
    <w:rsid w:val="00BA5CDB"/>
    <w:rsid w:val="00BA6ACB"/>
    <w:rsid w:val="00BC2337"/>
    <w:rsid w:val="00BC54B1"/>
    <w:rsid w:val="00BD03E2"/>
    <w:rsid w:val="00BD357A"/>
    <w:rsid w:val="00BD3B49"/>
    <w:rsid w:val="00BD6BDC"/>
    <w:rsid w:val="00BE1088"/>
    <w:rsid w:val="00BE3771"/>
    <w:rsid w:val="00BE6346"/>
    <w:rsid w:val="00BF0CBB"/>
    <w:rsid w:val="00C02106"/>
    <w:rsid w:val="00C03A3A"/>
    <w:rsid w:val="00C125BF"/>
    <w:rsid w:val="00C128B4"/>
    <w:rsid w:val="00C1317A"/>
    <w:rsid w:val="00C14C13"/>
    <w:rsid w:val="00C32074"/>
    <w:rsid w:val="00C3337A"/>
    <w:rsid w:val="00C33CDE"/>
    <w:rsid w:val="00C359B2"/>
    <w:rsid w:val="00C42C82"/>
    <w:rsid w:val="00C54E03"/>
    <w:rsid w:val="00C5741E"/>
    <w:rsid w:val="00C63296"/>
    <w:rsid w:val="00C66BD6"/>
    <w:rsid w:val="00C672CE"/>
    <w:rsid w:val="00C677CC"/>
    <w:rsid w:val="00C709AD"/>
    <w:rsid w:val="00C837AB"/>
    <w:rsid w:val="00C85595"/>
    <w:rsid w:val="00C86F3C"/>
    <w:rsid w:val="00C9004A"/>
    <w:rsid w:val="00C949C6"/>
    <w:rsid w:val="00C9793B"/>
    <w:rsid w:val="00CA2E09"/>
    <w:rsid w:val="00CA3E0F"/>
    <w:rsid w:val="00CA3E69"/>
    <w:rsid w:val="00CB171C"/>
    <w:rsid w:val="00CB34F9"/>
    <w:rsid w:val="00CB67AA"/>
    <w:rsid w:val="00CB6E7A"/>
    <w:rsid w:val="00CC00D7"/>
    <w:rsid w:val="00CC2920"/>
    <w:rsid w:val="00CD135F"/>
    <w:rsid w:val="00CD24AC"/>
    <w:rsid w:val="00CD2730"/>
    <w:rsid w:val="00CD38E2"/>
    <w:rsid w:val="00CD448B"/>
    <w:rsid w:val="00CD5A34"/>
    <w:rsid w:val="00CE5597"/>
    <w:rsid w:val="00CF338D"/>
    <w:rsid w:val="00CF6601"/>
    <w:rsid w:val="00D13BEF"/>
    <w:rsid w:val="00D14BC8"/>
    <w:rsid w:val="00D21254"/>
    <w:rsid w:val="00D232A4"/>
    <w:rsid w:val="00D23563"/>
    <w:rsid w:val="00D30A40"/>
    <w:rsid w:val="00D32C59"/>
    <w:rsid w:val="00D333A9"/>
    <w:rsid w:val="00D3374F"/>
    <w:rsid w:val="00D37108"/>
    <w:rsid w:val="00D37601"/>
    <w:rsid w:val="00D4050C"/>
    <w:rsid w:val="00D45D45"/>
    <w:rsid w:val="00D5408C"/>
    <w:rsid w:val="00D57CEB"/>
    <w:rsid w:val="00D6677B"/>
    <w:rsid w:val="00D67AF5"/>
    <w:rsid w:val="00D67ED2"/>
    <w:rsid w:val="00D72C06"/>
    <w:rsid w:val="00D7572C"/>
    <w:rsid w:val="00D75D92"/>
    <w:rsid w:val="00D76846"/>
    <w:rsid w:val="00D815DE"/>
    <w:rsid w:val="00D81C52"/>
    <w:rsid w:val="00D84800"/>
    <w:rsid w:val="00D852CD"/>
    <w:rsid w:val="00D87065"/>
    <w:rsid w:val="00D90143"/>
    <w:rsid w:val="00D95BFF"/>
    <w:rsid w:val="00DA2C79"/>
    <w:rsid w:val="00DA575F"/>
    <w:rsid w:val="00DB0FAC"/>
    <w:rsid w:val="00DB1F3C"/>
    <w:rsid w:val="00DB2BF0"/>
    <w:rsid w:val="00DB41B5"/>
    <w:rsid w:val="00DB631B"/>
    <w:rsid w:val="00DB654E"/>
    <w:rsid w:val="00DB7820"/>
    <w:rsid w:val="00DC6DBB"/>
    <w:rsid w:val="00DE244E"/>
    <w:rsid w:val="00DE25F9"/>
    <w:rsid w:val="00DF08DE"/>
    <w:rsid w:val="00DF19CE"/>
    <w:rsid w:val="00DF27CA"/>
    <w:rsid w:val="00DF519B"/>
    <w:rsid w:val="00E019E4"/>
    <w:rsid w:val="00E0293E"/>
    <w:rsid w:val="00E03CBA"/>
    <w:rsid w:val="00E05292"/>
    <w:rsid w:val="00E10AC2"/>
    <w:rsid w:val="00E11A0D"/>
    <w:rsid w:val="00E133A0"/>
    <w:rsid w:val="00E32599"/>
    <w:rsid w:val="00E35EFF"/>
    <w:rsid w:val="00E37EDA"/>
    <w:rsid w:val="00E46203"/>
    <w:rsid w:val="00E539BE"/>
    <w:rsid w:val="00E53BDB"/>
    <w:rsid w:val="00E6066B"/>
    <w:rsid w:val="00E6365D"/>
    <w:rsid w:val="00E65C7B"/>
    <w:rsid w:val="00E71980"/>
    <w:rsid w:val="00E71CE0"/>
    <w:rsid w:val="00E730BC"/>
    <w:rsid w:val="00E74A6D"/>
    <w:rsid w:val="00E7537E"/>
    <w:rsid w:val="00E815FE"/>
    <w:rsid w:val="00E86541"/>
    <w:rsid w:val="00E870AA"/>
    <w:rsid w:val="00E9039C"/>
    <w:rsid w:val="00E92412"/>
    <w:rsid w:val="00E93C31"/>
    <w:rsid w:val="00E964ED"/>
    <w:rsid w:val="00EB0AF2"/>
    <w:rsid w:val="00EB1CAD"/>
    <w:rsid w:val="00EB25AB"/>
    <w:rsid w:val="00EB2F69"/>
    <w:rsid w:val="00EB4F86"/>
    <w:rsid w:val="00EB5220"/>
    <w:rsid w:val="00EB6268"/>
    <w:rsid w:val="00EC0E67"/>
    <w:rsid w:val="00EC1454"/>
    <w:rsid w:val="00EC5EB6"/>
    <w:rsid w:val="00ED0941"/>
    <w:rsid w:val="00ED260E"/>
    <w:rsid w:val="00ED5941"/>
    <w:rsid w:val="00EE0C19"/>
    <w:rsid w:val="00EE15EB"/>
    <w:rsid w:val="00EE7D27"/>
    <w:rsid w:val="00EF0A87"/>
    <w:rsid w:val="00EF124C"/>
    <w:rsid w:val="00EF3278"/>
    <w:rsid w:val="00EF4705"/>
    <w:rsid w:val="00EF5E93"/>
    <w:rsid w:val="00EF77DD"/>
    <w:rsid w:val="00F03E34"/>
    <w:rsid w:val="00F0402E"/>
    <w:rsid w:val="00F12A48"/>
    <w:rsid w:val="00F12BBA"/>
    <w:rsid w:val="00F1384C"/>
    <w:rsid w:val="00F3360E"/>
    <w:rsid w:val="00F3577D"/>
    <w:rsid w:val="00F4045F"/>
    <w:rsid w:val="00F45416"/>
    <w:rsid w:val="00F4644B"/>
    <w:rsid w:val="00F4754F"/>
    <w:rsid w:val="00F47C1C"/>
    <w:rsid w:val="00F50EA5"/>
    <w:rsid w:val="00F62860"/>
    <w:rsid w:val="00F71605"/>
    <w:rsid w:val="00F809AE"/>
    <w:rsid w:val="00F839AC"/>
    <w:rsid w:val="00F83F09"/>
    <w:rsid w:val="00F85689"/>
    <w:rsid w:val="00F86F43"/>
    <w:rsid w:val="00F92B84"/>
    <w:rsid w:val="00F933C2"/>
    <w:rsid w:val="00F97CD0"/>
    <w:rsid w:val="00FA63B8"/>
    <w:rsid w:val="00FA69EF"/>
    <w:rsid w:val="00FB2282"/>
    <w:rsid w:val="00FB22B3"/>
    <w:rsid w:val="00FB48EC"/>
    <w:rsid w:val="00FB492C"/>
    <w:rsid w:val="00FB5423"/>
    <w:rsid w:val="00FB63AE"/>
    <w:rsid w:val="00FB671B"/>
    <w:rsid w:val="00FB6B3B"/>
    <w:rsid w:val="00FC5895"/>
    <w:rsid w:val="00FC60A2"/>
    <w:rsid w:val="00FD0009"/>
    <w:rsid w:val="00FD1AE2"/>
    <w:rsid w:val="00FD3B3C"/>
    <w:rsid w:val="00FD623C"/>
    <w:rsid w:val="00FE6293"/>
    <w:rsid w:val="00FE65B0"/>
    <w:rsid w:val="00FF0077"/>
    <w:rsid w:val="00FF474A"/>
    <w:rsid w:val="00FF4F55"/>
    <w:rsid w:val="00FF62A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6F035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532A42"/>
    <w:pPr>
      <w:spacing w:before="100" w:beforeAutospacing="1" w:after="100" w:afterAutospacing="1"/>
      <w:outlineLvl w:val="0"/>
    </w:pPr>
    <w:rPr>
      <w:rFonts w:ascii="Times" w:hAnsi="Times"/>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D02FC"/>
    <w:rPr>
      <w:rFonts w:ascii="Lucida Grande" w:hAnsi="Lucida Grande"/>
      <w:sz w:val="18"/>
      <w:szCs w:val="18"/>
    </w:rPr>
  </w:style>
  <w:style w:type="character" w:styleId="CommentReference">
    <w:name w:val="annotation reference"/>
    <w:basedOn w:val="DefaultParagraphFont"/>
    <w:uiPriority w:val="99"/>
    <w:semiHidden/>
    <w:unhideWhenUsed/>
    <w:rsid w:val="00D95BFF"/>
    <w:rPr>
      <w:sz w:val="18"/>
      <w:szCs w:val="18"/>
    </w:rPr>
  </w:style>
  <w:style w:type="paragraph" w:styleId="CommentText">
    <w:name w:val="annotation text"/>
    <w:basedOn w:val="Normal"/>
    <w:link w:val="CommentTextChar"/>
    <w:uiPriority w:val="99"/>
    <w:semiHidden/>
    <w:unhideWhenUsed/>
    <w:rsid w:val="00D95BFF"/>
  </w:style>
  <w:style w:type="character" w:customStyle="1" w:styleId="CommentTextChar">
    <w:name w:val="Comment Text Char"/>
    <w:basedOn w:val="DefaultParagraphFont"/>
    <w:link w:val="CommentText"/>
    <w:uiPriority w:val="99"/>
    <w:semiHidden/>
    <w:rsid w:val="00D95BFF"/>
    <w:rPr>
      <w:sz w:val="24"/>
      <w:szCs w:val="24"/>
    </w:rPr>
  </w:style>
  <w:style w:type="paragraph" w:styleId="CommentSubject">
    <w:name w:val="annotation subject"/>
    <w:basedOn w:val="CommentText"/>
    <w:next w:val="CommentText"/>
    <w:link w:val="CommentSubjectChar"/>
    <w:uiPriority w:val="99"/>
    <w:semiHidden/>
    <w:unhideWhenUsed/>
    <w:rsid w:val="00D95BFF"/>
    <w:rPr>
      <w:b/>
      <w:bCs/>
      <w:sz w:val="20"/>
      <w:szCs w:val="20"/>
    </w:rPr>
  </w:style>
  <w:style w:type="character" w:customStyle="1" w:styleId="CommentSubjectChar">
    <w:name w:val="Comment Subject Char"/>
    <w:basedOn w:val="CommentTextChar"/>
    <w:link w:val="CommentSubject"/>
    <w:uiPriority w:val="99"/>
    <w:semiHidden/>
    <w:rsid w:val="00D95BFF"/>
    <w:rPr>
      <w:b/>
      <w:bCs/>
      <w:sz w:val="24"/>
      <w:szCs w:val="24"/>
    </w:rPr>
  </w:style>
  <w:style w:type="paragraph" w:styleId="ListParagraph">
    <w:name w:val="List Paragraph"/>
    <w:basedOn w:val="Normal"/>
    <w:uiPriority w:val="34"/>
    <w:qFormat/>
    <w:rsid w:val="00BC54B1"/>
    <w:pPr>
      <w:ind w:left="720"/>
      <w:contextualSpacing/>
    </w:pPr>
  </w:style>
  <w:style w:type="paragraph" w:styleId="Header">
    <w:name w:val="header"/>
    <w:basedOn w:val="Normal"/>
    <w:link w:val="HeaderChar"/>
    <w:uiPriority w:val="99"/>
    <w:unhideWhenUsed/>
    <w:rsid w:val="00CA3E0F"/>
    <w:pPr>
      <w:tabs>
        <w:tab w:val="center" w:pos="4320"/>
        <w:tab w:val="right" w:pos="8640"/>
      </w:tabs>
      <w:spacing w:after="0"/>
    </w:pPr>
  </w:style>
  <w:style w:type="character" w:customStyle="1" w:styleId="HeaderChar">
    <w:name w:val="Header Char"/>
    <w:basedOn w:val="DefaultParagraphFont"/>
    <w:link w:val="Header"/>
    <w:uiPriority w:val="99"/>
    <w:rsid w:val="00CA3E0F"/>
    <w:rPr>
      <w:sz w:val="24"/>
      <w:szCs w:val="24"/>
    </w:rPr>
  </w:style>
  <w:style w:type="paragraph" w:styleId="Footer">
    <w:name w:val="footer"/>
    <w:basedOn w:val="Normal"/>
    <w:link w:val="FooterChar"/>
    <w:uiPriority w:val="99"/>
    <w:unhideWhenUsed/>
    <w:rsid w:val="00CA3E0F"/>
    <w:pPr>
      <w:tabs>
        <w:tab w:val="center" w:pos="4320"/>
        <w:tab w:val="right" w:pos="8640"/>
      </w:tabs>
      <w:spacing w:after="0"/>
    </w:pPr>
  </w:style>
  <w:style w:type="character" w:customStyle="1" w:styleId="FooterChar">
    <w:name w:val="Footer Char"/>
    <w:basedOn w:val="DefaultParagraphFont"/>
    <w:link w:val="Footer"/>
    <w:uiPriority w:val="99"/>
    <w:rsid w:val="00CA3E0F"/>
    <w:rPr>
      <w:sz w:val="24"/>
      <w:szCs w:val="24"/>
    </w:rPr>
  </w:style>
  <w:style w:type="character" w:styleId="PageNumber">
    <w:name w:val="page number"/>
    <w:basedOn w:val="DefaultParagraphFont"/>
    <w:uiPriority w:val="99"/>
    <w:semiHidden/>
    <w:unhideWhenUsed/>
    <w:rsid w:val="00A91939"/>
  </w:style>
  <w:style w:type="paragraph" w:styleId="NormalWeb">
    <w:name w:val="Normal (Web)"/>
    <w:basedOn w:val="Normal"/>
    <w:uiPriority w:val="99"/>
    <w:unhideWhenUsed/>
    <w:rsid w:val="00384BB7"/>
    <w:pPr>
      <w:spacing w:before="100" w:beforeAutospacing="1" w:after="384" w:line="336" w:lineRule="atLeast"/>
    </w:pPr>
    <w:rPr>
      <w:rFonts w:ascii="Arial" w:eastAsia="Times New Roman" w:hAnsi="Arial" w:cs="Arial"/>
      <w:sz w:val="22"/>
      <w:szCs w:val="22"/>
      <w:lang w:eastAsia="en-US"/>
    </w:rPr>
  </w:style>
  <w:style w:type="character" w:styleId="Hyperlink">
    <w:name w:val="Hyperlink"/>
    <w:basedOn w:val="DefaultParagraphFont"/>
    <w:uiPriority w:val="99"/>
    <w:unhideWhenUsed/>
    <w:rsid w:val="00FB48EC"/>
    <w:rPr>
      <w:color w:val="0000FF" w:themeColor="hyperlink"/>
      <w:u w:val="single"/>
    </w:rPr>
  </w:style>
  <w:style w:type="paragraph" w:customStyle="1" w:styleId="Default">
    <w:name w:val="Default"/>
    <w:rsid w:val="007C14A6"/>
    <w:pPr>
      <w:autoSpaceDE w:val="0"/>
      <w:autoSpaceDN w:val="0"/>
      <w:adjustRightInd w:val="0"/>
      <w:spacing w:after="0"/>
    </w:pPr>
    <w:rPr>
      <w:rFonts w:ascii="Calibri" w:hAnsi="Calibri" w:cs="Calibri"/>
      <w:color w:val="000000"/>
      <w:sz w:val="24"/>
      <w:szCs w:val="24"/>
    </w:rPr>
  </w:style>
  <w:style w:type="character" w:customStyle="1" w:styleId="Heading1Char">
    <w:name w:val="Heading 1 Char"/>
    <w:basedOn w:val="DefaultParagraphFont"/>
    <w:link w:val="Heading1"/>
    <w:uiPriority w:val="9"/>
    <w:rsid w:val="00532A42"/>
    <w:rPr>
      <w:rFonts w:ascii="Times" w:hAnsi="Times"/>
      <w:b/>
      <w:bCs/>
      <w:kern w:val="36"/>
      <w:sz w:val="48"/>
      <w:szCs w:val="4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link w:val="Heading1Char"/>
    <w:uiPriority w:val="9"/>
    <w:qFormat/>
    <w:rsid w:val="00532A42"/>
    <w:pPr>
      <w:spacing w:before="100" w:beforeAutospacing="1" w:after="100" w:afterAutospacing="1"/>
      <w:outlineLvl w:val="0"/>
    </w:pPr>
    <w:rPr>
      <w:rFonts w:ascii="Times" w:hAnsi="Times"/>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D02FC"/>
    <w:rPr>
      <w:rFonts w:ascii="Lucida Grande" w:hAnsi="Lucida Grande"/>
      <w:sz w:val="18"/>
      <w:szCs w:val="18"/>
    </w:rPr>
  </w:style>
  <w:style w:type="character" w:styleId="CommentReference">
    <w:name w:val="annotation reference"/>
    <w:basedOn w:val="DefaultParagraphFont"/>
    <w:uiPriority w:val="99"/>
    <w:semiHidden/>
    <w:unhideWhenUsed/>
    <w:rsid w:val="00D95BFF"/>
    <w:rPr>
      <w:sz w:val="18"/>
      <w:szCs w:val="18"/>
    </w:rPr>
  </w:style>
  <w:style w:type="paragraph" w:styleId="CommentText">
    <w:name w:val="annotation text"/>
    <w:basedOn w:val="Normal"/>
    <w:link w:val="CommentTextChar"/>
    <w:uiPriority w:val="99"/>
    <w:semiHidden/>
    <w:unhideWhenUsed/>
    <w:rsid w:val="00D95BFF"/>
  </w:style>
  <w:style w:type="character" w:customStyle="1" w:styleId="CommentTextChar">
    <w:name w:val="Comment Text Char"/>
    <w:basedOn w:val="DefaultParagraphFont"/>
    <w:link w:val="CommentText"/>
    <w:uiPriority w:val="99"/>
    <w:semiHidden/>
    <w:rsid w:val="00D95BFF"/>
    <w:rPr>
      <w:sz w:val="24"/>
      <w:szCs w:val="24"/>
    </w:rPr>
  </w:style>
  <w:style w:type="paragraph" w:styleId="CommentSubject">
    <w:name w:val="annotation subject"/>
    <w:basedOn w:val="CommentText"/>
    <w:next w:val="CommentText"/>
    <w:link w:val="CommentSubjectChar"/>
    <w:uiPriority w:val="99"/>
    <w:semiHidden/>
    <w:unhideWhenUsed/>
    <w:rsid w:val="00D95BFF"/>
    <w:rPr>
      <w:b/>
      <w:bCs/>
      <w:sz w:val="20"/>
      <w:szCs w:val="20"/>
    </w:rPr>
  </w:style>
  <w:style w:type="character" w:customStyle="1" w:styleId="CommentSubjectChar">
    <w:name w:val="Comment Subject Char"/>
    <w:basedOn w:val="CommentTextChar"/>
    <w:link w:val="CommentSubject"/>
    <w:uiPriority w:val="99"/>
    <w:semiHidden/>
    <w:rsid w:val="00D95BFF"/>
    <w:rPr>
      <w:b/>
      <w:bCs/>
      <w:sz w:val="24"/>
      <w:szCs w:val="24"/>
    </w:rPr>
  </w:style>
  <w:style w:type="paragraph" w:styleId="ListParagraph">
    <w:name w:val="List Paragraph"/>
    <w:basedOn w:val="Normal"/>
    <w:uiPriority w:val="34"/>
    <w:qFormat/>
    <w:rsid w:val="00BC54B1"/>
    <w:pPr>
      <w:ind w:left="720"/>
      <w:contextualSpacing/>
    </w:pPr>
  </w:style>
  <w:style w:type="paragraph" w:styleId="Header">
    <w:name w:val="header"/>
    <w:basedOn w:val="Normal"/>
    <w:link w:val="HeaderChar"/>
    <w:uiPriority w:val="99"/>
    <w:unhideWhenUsed/>
    <w:rsid w:val="00CA3E0F"/>
    <w:pPr>
      <w:tabs>
        <w:tab w:val="center" w:pos="4320"/>
        <w:tab w:val="right" w:pos="8640"/>
      </w:tabs>
      <w:spacing w:after="0"/>
    </w:pPr>
  </w:style>
  <w:style w:type="character" w:customStyle="1" w:styleId="HeaderChar">
    <w:name w:val="Header Char"/>
    <w:basedOn w:val="DefaultParagraphFont"/>
    <w:link w:val="Header"/>
    <w:uiPriority w:val="99"/>
    <w:rsid w:val="00CA3E0F"/>
    <w:rPr>
      <w:sz w:val="24"/>
      <w:szCs w:val="24"/>
    </w:rPr>
  </w:style>
  <w:style w:type="paragraph" w:styleId="Footer">
    <w:name w:val="footer"/>
    <w:basedOn w:val="Normal"/>
    <w:link w:val="FooterChar"/>
    <w:uiPriority w:val="99"/>
    <w:unhideWhenUsed/>
    <w:rsid w:val="00CA3E0F"/>
    <w:pPr>
      <w:tabs>
        <w:tab w:val="center" w:pos="4320"/>
        <w:tab w:val="right" w:pos="8640"/>
      </w:tabs>
      <w:spacing w:after="0"/>
    </w:pPr>
  </w:style>
  <w:style w:type="character" w:customStyle="1" w:styleId="FooterChar">
    <w:name w:val="Footer Char"/>
    <w:basedOn w:val="DefaultParagraphFont"/>
    <w:link w:val="Footer"/>
    <w:uiPriority w:val="99"/>
    <w:rsid w:val="00CA3E0F"/>
    <w:rPr>
      <w:sz w:val="24"/>
      <w:szCs w:val="24"/>
    </w:rPr>
  </w:style>
  <w:style w:type="character" w:styleId="PageNumber">
    <w:name w:val="page number"/>
    <w:basedOn w:val="DefaultParagraphFont"/>
    <w:uiPriority w:val="99"/>
    <w:semiHidden/>
    <w:unhideWhenUsed/>
    <w:rsid w:val="00A91939"/>
  </w:style>
  <w:style w:type="paragraph" w:styleId="NormalWeb">
    <w:name w:val="Normal (Web)"/>
    <w:basedOn w:val="Normal"/>
    <w:uiPriority w:val="99"/>
    <w:unhideWhenUsed/>
    <w:rsid w:val="00384BB7"/>
    <w:pPr>
      <w:spacing w:before="100" w:beforeAutospacing="1" w:after="384" w:line="336" w:lineRule="atLeast"/>
    </w:pPr>
    <w:rPr>
      <w:rFonts w:ascii="Arial" w:eastAsia="Times New Roman" w:hAnsi="Arial" w:cs="Arial"/>
      <w:sz w:val="22"/>
      <w:szCs w:val="22"/>
      <w:lang w:eastAsia="en-US"/>
    </w:rPr>
  </w:style>
  <w:style w:type="character" w:styleId="Hyperlink">
    <w:name w:val="Hyperlink"/>
    <w:basedOn w:val="DefaultParagraphFont"/>
    <w:uiPriority w:val="99"/>
    <w:unhideWhenUsed/>
    <w:rsid w:val="00FB48EC"/>
    <w:rPr>
      <w:color w:val="0000FF" w:themeColor="hyperlink"/>
      <w:u w:val="single"/>
    </w:rPr>
  </w:style>
  <w:style w:type="paragraph" w:customStyle="1" w:styleId="Default">
    <w:name w:val="Default"/>
    <w:rsid w:val="007C14A6"/>
    <w:pPr>
      <w:autoSpaceDE w:val="0"/>
      <w:autoSpaceDN w:val="0"/>
      <w:adjustRightInd w:val="0"/>
      <w:spacing w:after="0"/>
    </w:pPr>
    <w:rPr>
      <w:rFonts w:ascii="Calibri" w:hAnsi="Calibri" w:cs="Calibri"/>
      <w:color w:val="000000"/>
      <w:sz w:val="24"/>
      <w:szCs w:val="24"/>
    </w:rPr>
  </w:style>
  <w:style w:type="character" w:customStyle="1" w:styleId="Heading1Char">
    <w:name w:val="Heading 1 Char"/>
    <w:basedOn w:val="DefaultParagraphFont"/>
    <w:link w:val="Heading1"/>
    <w:uiPriority w:val="9"/>
    <w:rsid w:val="00532A42"/>
    <w:rPr>
      <w:rFonts w:ascii="Times" w:hAnsi="Times"/>
      <w:b/>
      <w:bCs/>
      <w:kern w:val="36"/>
      <w:sz w:val="48"/>
      <w:szCs w:val="4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414053">
      <w:bodyDiv w:val="1"/>
      <w:marLeft w:val="0"/>
      <w:marRight w:val="0"/>
      <w:marTop w:val="0"/>
      <w:marBottom w:val="0"/>
      <w:divBdr>
        <w:top w:val="none" w:sz="0" w:space="0" w:color="auto"/>
        <w:left w:val="none" w:sz="0" w:space="0" w:color="auto"/>
        <w:bottom w:val="none" w:sz="0" w:space="0" w:color="auto"/>
        <w:right w:val="none" w:sz="0" w:space="0" w:color="auto"/>
      </w:divBdr>
      <w:divsChild>
        <w:div w:id="759984394">
          <w:marLeft w:val="0"/>
          <w:marRight w:val="0"/>
          <w:marTop w:val="0"/>
          <w:marBottom w:val="0"/>
          <w:divBdr>
            <w:top w:val="none" w:sz="0" w:space="0" w:color="auto"/>
            <w:left w:val="none" w:sz="0" w:space="0" w:color="auto"/>
            <w:bottom w:val="none" w:sz="0" w:space="0" w:color="auto"/>
            <w:right w:val="none" w:sz="0" w:space="0" w:color="auto"/>
          </w:divBdr>
        </w:div>
        <w:div w:id="918755568">
          <w:marLeft w:val="0"/>
          <w:marRight w:val="0"/>
          <w:marTop w:val="0"/>
          <w:marBottom w:val="0"/>
          <w:divBdr>
            <w:top w:val="none" w:sz="0" w:space="0" w:color="auto"/>
            <w:left w:val="none" w:sz="0" w:space="0" w:color="auto"/>
            <w:bottom w:val="none" w:sz="0" w:space="0" w:color="auto"/>
            <w:right w:val="none" w:sz="0" w:space="0" w:color="auto"/>
          </w:divBdr>
        </w:div>
        <w:div w:id="933052332">
          <w:marLeft w:val="0"/>
          <w:marRight w:val="0"/>
          <w:marTop w:val="0"/>
          <w:marBottom w:val="0"/>
          <w:divBdr>
            <w:top w:val="none" w:sz="0" w:space="0" w:color="auto"/>
            <w:left w:val="none" w:sz="0" w:space="0" w:color="auto"/>
            <w:bottom w:val="none" w:sz="0" w:space="0" w:color="auto"/>
            <w:right w:val="none" w:sz="0" w:space="0" w:color="auto"/>
          </w:divBdr>
        </w:div>
      </w:divsChild>
    </w:div>
    <w:div w:id="1540625309">
      <w:bodyDiv w:val="1"/>
      <w:marLeft w:val="0"/>
      <w:marRight w:val="0"/>
      <w:marTop w:val="0"/>
      <w:marBottom w:val="0"/>
      <w:divBdr>
        <w:top w:val="none" w:sz="0" w:space="0" w:color="auto"/>
        <w:left w:val="none" w:sz="0" w:space="0" w:color="auto"/>
        <w:bottom w:val="none" w:sz="0" w:space="0" w:color="auto"/>
        <w:right w:val="none" w:sz="0" w:space="0" w:color="auto"/>
      </w:divBdr>
    </w:div>
    <w:div w:id="1756197141">
      <w:bodyDiv w:val="1"/>
      <w:marLeft w:val="0"/>
      <w:marRight w:val="0"/>
      <w:marTop w:val="0"/>
      <w:marBottom w:val="0"/>
      <w:divBdr>
        <w:top w:val="none" w:sz="0" w:space="0" w:color="auto"/>
        <w:left w:val="none" w:sz="0" w:space="0" w:color="auto"/>
        <w:bottom w:val="none" w:sz="0" w:space="0" w:color="auto"/>
        <w:right w:val="none" w:sz="0" w:space="0" w:color="auto"/>
      </w:divBdr>
    </w:div>
    <w:div w:id="19680764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587</Words>
  <Characters>3348</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Florida, COE</Company>
  <LinksUpToDate>false</LinksUpToDate>
  <CharactersWithSpaces>3928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Sindelar</dc:creator>
  <cp:lastModifiedBy>Todd McCardle</cp:lastModifiedBy>
  <cp:revision>4</cp:revision>
  <cp:lastPrinted>2016-10-24T16:34:00Z</cp:lastPrinted>
  <dcterms:created xsi:type="dcterms:W3CDTF">2017-03-27T17:00:00Z</dcterms:created>
  <dcterms:modified xsi:type="dcterms:W3CDTF">2017-03-27T18:05:00Z</dcterms:modified>
</cp:coreProperties>
</file>