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DBB7F" w14:textId="77777777" w:rsidR="001B6362" w:rsidRPr="009D2526" w:rsidRDefault="001B6362" w:rsidP="001B6362">
      <w:pPr>
        <w:spacing w:after="0"/>
        <w:jc w:val="center"/>
        <w:rPr>
          <w:rFonts w:cs="Times New Roman"/>
          <w:b/>
        </w:rPr>
      </w:pPr>
      <w:bookmarkStart w:id="0" w:name="_GoBack"/>
      <w:bookmarkEnd w:id="0"/>
      <w:r w:rsidRPr="009D2526">
        <w:rPr>
          <w:rFonts w:cs="Times New Roman"/>
          <w:b/>
        </w:rPr>
        <w:t>FPC Committee Accomplishments – August/September</w:t>
      </w:r>
      <w:r w:rsidR="004E28AF">
        <w:rPr>
          <w:rFonts w:cs="Times New Roman"/>
          <w:b/>
        </w:rPr>
        <w:t xml:space="preserve"> 2013</w:t>
      </w:r>
    </w:p>
    <w:p w14:paraId="3BFEE475" w14:textId="77777777" w:rsidR="001B6362" w:rsidRPr="009D2526" w:rsidRDefault="001B6362" w:rsidP="001B6362">
      <w:pPr>
        <w:spacing w:after="0"/>
        <w:rPr>
          <w:rFonts w:cs="Times New Roman"/>
          <w:b/>
        </w:rPr>
      </w:pPr>
    </w:p>
    <w:p w14:paraId="3C8F36F1" w14:textId="77777777" w:rsidR="001B6362" w:rsidRPr="009D2526" w:rsidRDefault="001B6362" w:rsidP="001B6362">
      <w:pPr>
        <w:spacing w:after="0"/>
        <w:rPr>
          <w:rFonts w:eastAsia="Times New Roman" w:cs="Times New Roman"/>
          <w:b/>
          <w:bCs/>
        </w:rPr>
      </w:pPr>
      <w:r w:rsidRPr="009D2526">
        <w:rPr>
          <w:rFonts w:cs="Times New Roman"/>
          <w:b/>
        </w:rPr>
        <w:t xml:space="preserve">Budgetary Affairs Committee: </w:t>
      </w:r>
      <w:r w:rsidRPr="009D2526">
        <w:rPr>
          <w:rFonts w:eastAsia="Times New Roman" w:cs="Times New Roman"/>
          <w:b/>
          <w:bCs/>
        </w:rPr>
        <w:t>Alyson Adams</w:t>
      </w:r>
    </w:p>
    <w:p w14:paraId="5D3B9E9B" w14:textId="77777777" w:rsidR="001B6362" w:rsidRPr="009D2526" w:rsidRDefault="001B6362" w:rsidP="001B6362">
      <w:pPr>
        <w:spacing w:after="0"/>
        <w:ind w:left="360"/>
      </w:pPr>
      <w:r w:rsidRPr="009D2526">
        <w:t xml:space="preserve">The BAC met for the first time September 5, 2013 and set the agenda for the year, which includes continuing to examine school and college policies and practices related to IDC and Salary Savings.  BAC is also planning the following </w:t>
      </w:r>
    </w:p>
    <w:p w14:paraId="53407F18" w14:textId="77777777" w:rsidR="001B6362" w:rsidRPr="009D2526" w:rsidRDefault="001B6362" w:rsidP="001B6362">
      <w:pPr>
        <w:pStyle w:val="ListParagraph"/>
        <w:numPr>
          <w:ilvl w:val="0"/>
          <w:numId w:val="3"/>
        </w:numPr>
        <w:spacing w:after="0" w:line="240" w:lineRule="auto"/>
        <w:ind w:left="1080"/>
        <w:rPr>
          <w:sz w:val="24"/>
          <w:szCs w:val="24"/>
        </w:rPr>
      </w:pPr>
      <w:r w:rsidRPr="009D2526">
        <w:rPr>
          <w:sz w:val="24"/>
          <w:szCs w:val="24"/>
        </w:rPr>
        <w:t>2</w:t>
      </w:r>
      <w:r w:rsidRPr="009D2526">
        <w:rPr>
          <w:sz w:val="24"/>
          <w:szCs w:val="24"/>
          <w:vertAlign w:val="superscript"/>
        </w:rPr>
        <w:t>nd</w:t>
      </w:r>
      <w:r w:rsidRPr="009D2526">
        <w:rPr>
          <w:sz w:val="24"/>
          <w:szCs w:val="24"/>
        </w:rPr>
        <w:t xml:space="preserve"> Annual Dean’s Budget Forum (Spring 2014) </w:t>
      </w:r>
    </w:p>
    <w:p w14:paraId="6C588CF0" w14:textId="77777777" w:rsidR="001B6362" w:rsidRPr="009D2526" w:rsidRDefault="001B6362" w:rsidP="001B6362">
      <w:pPr>
        <w:pStyle w:val="ListParagraph"/>
        <w:numPr>
          <w:ilvl w:val="0"/>
          <w:numId w:val="3"/>
        </w:numPr>
        <w:spacing w:after="0" w:line="240" w:lineRule="auto"/>
        <w:ind w:left="1080"/>
        <w:contextualSpacing w:val="0"/>
        <w:rPr>
          <w:sz w:val="24"/>
          <w:szCs w:val="24"/>
        </w:rPr>
      </w:pPr>
      <w:r w:rsidRPr="009D2526">
        <w:rPr>
          <w:sz w:val="24"/>
          <w:szCs w:val="24"/>
        </w:rPr>
        <w:t>Brainstorming roundtable conversations around entrepreneurial activity, possibly to be held in November (to be discussed at next BAC)</w:t>
      </w:r>
    </w:p>
    <w:p w14:paraId="1C23CF7F" w14:textId="77777777" w:rsidR="001B6362" w:rsidRPr="009D2526" w:rsidRDefault="001B6362" w:rsidP="001B6362">
      <w:pPr>
        <w:spacing w:after="0"/>
        <w:rPr>
          <w:rFonts w:cs="Times New Roman"/>
          <w:b/>
        </w:rPr>
      </w:pPr>
    </w:p>
    <w:p w14:paraId="24DBFBCD" w14:textId="77777777" w:rsidR="001B6362" w:rsidRPr="009D2526" w:rsidRDefault="001B6362" w:rsidP="001B6362">
      <w:pPr>
        <w:spacing w:after="0"/>
        <w:rPr>
          <w:rFonts w:cs="Times New Roman"/>
          <w:b/>
        </w:rPr>
      </w:pPr>
      <w:r w:rsidRPr="009D2526">
        <w:rPr>
          <w:rFonts w:cs="Times New Roman"/>
          <w:b/>
        </w:rPr>
        <w:t>Curriculum Committee: Nancy Waldron</w:t>
      </w:r>
    </w:p>
    <w:p w14:paraId="2657B7F3" w14:textId="77777777" w:rsidR="001B6362" w:rsidRPr="009D2526" w:rsidRDefault="00F15F78" w:rsidP="00F15F78">
      <w:pPr>
        <w:rPr>
          <w:rFonts w:eastAsiaTheme="minorHAnsi"/>
          <w:lang w:eastAsia="en-US"/>
        </w:rPr>
      </w:pPr>
      <w:r w:rsidRPr="009D2526">
        <w:t>The College Curriculum Committee (CCC) met on September 16, 2013.  Actions included: approval of 3 course changes, conditional approval of 3 new classes, and review of a proposed graduate certificate program in Science, Mathematics, and Technology Teaching.  Future meeting dates: October 14, November 18, December 16, January 13, February 10, March 10, April 14, May 12.</w:t>
      </w:r>
    </w:p>
    <w:p w14:paraId="0E389BE7" w14:textId="77777777" w:rsidR="001B6362" w:rsidRPr="009D2526" w:rsidRDefault="001B6362" w:rsidP="001B6362">
      <w:pPr>
        <w:spacing w:after="0"/>
        <w:rPr>
          <w:rFonts w:eastAsia="Times New Roman" w:cs="Times New Roman"/>
          <w:b/>
          <w:bCs/>
        </w:rPr>
      </w:pPr>
      <w:r w:rsidRPr="009D2526">
        <w:rPr>
          <w:rFonts w:cs="Times New Roman"/>
          <w:b/>
        </w:rPr>
        <w:t xml:space="preserve">Diversity Committee: </w:t>
      </w:r>
      <w:r w:rsidRPr="009D2526">
        <w:rPr>
          <w:rFonts w:eastAsia="Times New Roman" w:cs="Times New Roman"/>
          <w:b/>
          <w:bCs/>
        </w:rPr>
        <w:t>Jann MacInnes</w:t>
      </w:r>
    </w:p>
    <w:p w14:paraId="2CC1B05B" w14:textId="77777777" w:rsidR="001B6362" w:rsidRPr="009D2526" w:rsidRDefault="001B6362" w:rsidP="001B6362">
      <w:pPr>
        <w:pStyle w:val="NormalWeb"/>
        <w:spacing w:before="0" w:beforeAutospacing="0" w:after="0" w:line="240" w:lineRule="auto"/>
        <w:rPr>
          <w:rFonts w:asciiTheme="minorHAnsi" w:hAnsiTheme="minorHAnsi"/>
          <w:sz w:val="24"/>
          <w:szCs w:val="24"/>
        </w:rPr>
      </w:pPr>
      <w:r w:rsidRPr="009D2526">
        <w:rPr>
          <w:rFonts w:asciiTheme="minorHAnsi" w:hAnsiTheme="minorHAnsi"/>
          <w:sz w:val="24"/>
          <w:szCs w:val="24"/>
        </w:rPr>
        <w:t xml:space="preserve">The 2013-2014 College Diversity Committee (CDC) had its first meeting of the year on September 18, 2013.  </w:t>
      </w:r>
      <w:r w:rsidR="00351B0D" w:rsidRPr="009D2526">
        <w:rPr>
          <w:rFonts w:asciiTheme="minorHAnsi" w:hAnsiTheme="minorHAnsi"/>
          <w:sz w:val="24"/>
          <w:szCs w:val="24"/>
        </w:rPr>
        <w:t>Following last year’s Committee’s recommendations, t</w:t>
      </w:r>
      <w:r w:rsidRPr="009D2526">
        <w:rPr>
          <w:rFonts w:asciiTheme="minorHAnsi" w:hAnsiTheme="minorHAnsi"/>
          <w:sz w:val="24"/>
          <w:szCs w:val="24"/>
        </w:rPr>
        <w:t>he following goals were set for the upcoming year.</w:t>
      </w:r>
    </w:p>
    <w:p w14:paraId="1D9758D2" w14:textId="77777777" w:rsidR="001B6362" w:rsidRPr="009D2526" w:rsidRDefault="001B6362" w:rsidP="001B6362">
      <w:pPr>
        <w:pStyle w:val="NormalWeb"/>
        <w:spacing w:before="0" w:beforeAutospacing="0" w:after="0" w:line="240" w:lineRule="auto"/>
        <w:rPr>
          <w:rFonts w:asciiTheme="minorHAnsi" w:hAnsiTheme="minorHAnsi"/>
          <w:sz w:val="24"/>
          <w:szCs w:val="24"/>
        </w:rPr>
      </w:pPr>
    </w:p>
    <w:p w14:paraId="523727E3" w14:textId="77777777" w:rsidR="001B6362" w:rsidRPr="009D2526" w:rsidRDefault="001B6362" w:rsidP="001B6362">
      <w:pPr>
        <w:pStyle w:val="NormalWeb"/>
        <w:numPr>
          <w:ilvl w:val="0"/>
          <w:numId w:val="1"/>
        </w:numPr>
        <w:spacing w:before="0" w:beforeAutospacing="0" w:after="0" w:line="240" w:lineRule="auto"/>
        <w:rPr>
          <w:rFonts w:asciiTheme="minorHAnsi" w:hAnsiTheme="minorHAnsi"/>
          <w:sz w:val="24"/>
          <w:szCs w:val="24"/>
        </w:rPr>
      </w:pPr>
      <w:r w:rsidRPr="009D2526">
        <w:rPr>
          <w:rFonts w:asciiTheme="minorHAnsi" w:hAnsiTheme="minorHAnsi"/>
          <w:sz w:val="24"/>
          <w:szCs w:val="24"/>
        </w:rPr>
        <w:t>Promote diversity among tenured-track faculty by examining the hiring and retention rate for tenured faculty of color within the College of Education. The committee will review the data at their next meeting on October 29</w:t>
      </w:r>
      <w:r w:rsidRPr="009D2526">
        <w:rPr>
          <w:rFonts w:asciiTheme="minorHAnsi" w:hAnsiTheme="minorHAnsi"/>
          <w:sz w:val="24"/>
          <w:szCs w:val="24"/>
          <w:vertAlign w:val="superscript"/>
        </w:rPr>
        <w:t>th</w:t>
      </w:r>
      <w:r w:rsidRPr="009D2526">
        <w:rPr>
          <w:rFonts w:asciiTheme="minorHAnsi" w:hAnsiTheme="minorHAnsi"/>
          <w:sz w:val="24"/>
          <w:szCs w:val="24"/>
        </w:rPr>
        <w:t xml:space="preserve">.  </w:t>
      </w:r>
    </w:p>
    <w:p w14:paraId="290200C4" w14:textId="77777777" w:rsidR="001B6362" w:rsidRPr="009D2526" w:rsidRDefault="001B6362" w:rsidP="00351B0D">
      <w:pPr>
        <w:pStyle w:val="NormalWeb"/>
        <w:numPr>
          <w:ilvl w:val="0"/>
          <w:numId w:val="1"/>
        </w:numPr>
        <w:spacing w:before="0" w:beforeAutospacing="0" w:after="0" w:line="240" w:lineRule="auto"/>
        <w:rPr>
          <w:rFonts w:asciiTheme="minorHAnsi" w:hAnsiTheme="minorHAnsi"/>
          <w:sz w:val="24"/>
          <w:szCs w:val="24"/>
        </w:rPr>
      </w:pPr>
      <w:r w:rsidRPr="009D2526">
        <w:rPr>
          <w:rFonts w:asciiTheme="minorHAnsi" w:hAnsiTheme="minorHAnsi"/>
          <w:sz w:val="24"/>
          <w:szCs w:val="24"/>
        </w:rPr>
        <w:t xml:space="preserve">Work with the Lectures, Seminars and Awards Committee to </w:t>
      </w:r>
      <w:r w:rsidR="00351B0D" w:rsidRPr="009D2526">
        <w:rPr>
          <w:rFonts w:asciiTheme="minorHAnsi" w:hAnsiTheme="minorHAnsi"/>
          <w:sz w:val="24"/>
          <w:szCs w:val="24"/>
        </w:rPr>
        <w:t xml:space="preserve">investigate the possibility of: </w:t>
      </w:r>
      <w:r w:rsidRPr="009D2526">
        <w:rPr>
          <w:rFonts w:asciiTheme="minorHAnsi" w:hAnsiTheme="minorHAnsi"/>
          <w:sz w:val="24"/>
          <w:szCs w:val="24"/>
        </w:rPr>
        <w:t>Recognizing</w:t>
      </w:r>
      <w:r w:rsidR="00351B0D" w:rsidRPr="009D2526">
        <w:rPr>
          <w:rFonts w:asciiTheme="minorHAnsi" w:hAnsiTheme="minorHAnsi"/>
          <w:sz w:val="24"/>
          <w:szCs w:val="24"/>
        </w:rPr>
        <w:t xml:space="preserve"> exemplary programs and faculty; </w:t>
      </w:r>
      <w:r w:rsidRPr="009D2526">
        <w:rPr>
          <w:rFonts w:asciiTheme="minorHAnsi" w:hAnsiTheme="minorHAnsi"/>
          <w:sz w:val="24"/>
          <w:szCs w:val="24"/>
        </w:rPr>
        <w:t>Conducting workshops/seminars</w:t>
      </w:r>
      <w:r w:rsidR="00351B0D" w:rsidRPr="009D2526">
        <w:rPr>
          <w:rFonts w:asciiTheme="minorHAnsi" w:hAnsiTheme="minorHAnsi"/>
          <w:sz w:val="24"/>
          <w:szCs w:val="24"/>
        </w:rPr>
        <w:t xml:space="preserve">; </w:t>
      </w:r>
      <w:r w:rsidRPr="009D2526">
        <w:rPr>
          <w:rFonts w:asciiTheme="minorHAnsi" w:hAnsiTheme="minorHAnsi"/>
          <w:sz w:val="24"/>
          <w:szCs w:val="24"/>
        </w:rPr>
        <w:t>Building resources for faculty on ways to infuse diversity in their teaching/syllabus</w:t>
      </w:r>
      <w:r w:rsidR="00351B0D" w:rsidRPr="009D2526">
        <w:rPr>
          <w:rFonts w:asciiTheme="minorHAnsi" w:hAnsiTheme="minorHAnsi"/>
          <w:sz w:val="24"/>
          <w:szCs w:val="24"/>
        </w:rPr>
        <w:t xml:space="preserve">; </w:t>
      </w:r>
      <w:r w:rsidRPr="009D2526">
        <w:rPr>
          <w:rFonts w:asciiTheme="minorHAnsi" w:hAnsiTheme="minorHAnsi"/>
          <w:sz w:val="24"/>
          <w:szCs w:val="24"/>
        </w:rPr>
        <w:t>Hosting intragroup dialogues and retreats</w:t>
      </w:r>
      <w:r w:rsidR="00351B0D" w:rsidRPr="009D2526">
        <w:rPr>
          <w:rFonts w:asciiTheme="minorHAnsi" w:hAnsiTheme="minorHAnsi"/>
          <w:sz w:val="24"/>
          <w:szCs w:val="24"/>
        </w:rPr>
        <w:t xml:space="preserve">; </w:t>
      </w:r>
      <w:r w:rsidRPr="009D2526">
        <w:rPr>
          <w:rFonts w:asciiTheme="minorHAnsi" w:hAnsiTheme="minorHAnsi"/>
          <w:sz w:val="24"/>
          <w:szCs w:val="24"/>
        </w:rPr>
        <w:t>Funding programs and faculty scholarship geared towards diversity and multiculturalism</w:t>
      </w:r>
    </w:p>
    <w:p w14:paraId="4CE415C0" w14:textId="77777777" w:rsidR="001B6362" w:rsidRPr="009D2526" w:rsidRDefault="00351B0D" w:rsidP="00351B0D">
      <w:pPr>
        <w:pStyle w:val="ListParagraph"/>
        <w:numPr>
          <w:ilvl w:val="0"/>
          <w:numId w:val="1"/>
        </w:numPr>
        <w:spacing w:after="0" w:line="240" w:lineRule="auto"/>
        <w:rPr>
          <w:rFonts w:cs="Arial"/>
          <w:sz w:val="24"/>
          <w:szCs w:val="24"/>
        </w:rPr>
      </w:pPr>
      <w:r w:rsidRPr="009D2526">
        <w:rPr>
          <w:rFonts w:cs="Arial"/>
          <w:sz w:val="24"/>
          <w:szCs w:val="24"/>
        </w:rPr>
        <w:t xml:space="preserve">Investigate the possibility of </w:t>
      </w:r>
      <w:r w:rsidR="001B6362" w:rsidRPr="009D2526">
        <w:rPr>
          <w:rFonts w:cs="Arial"/>
          <w:sz w:val="24"/>
          <w:szCs w:val="24"/>
        </w:rPr>
        <w:t>Improving physical access for students with disabilities</w:t>
      </w:r>
      <w:r w:rsidRPr="009D2526">
        <w:rPr>
          <w:rFonts w:cs="Arial"/>
          <w:sz w:val="24"/>
          <w:szCs w:val="24"/>
        </w:rPr>
        <w:t xml:space="preserve">; </w:t>
      </w:r>
      <w:r w:rsidR="001B6362" w:rsidRPr="009D2526">
        <w:rPr>
          <w:rFonts w:cs="Arial"/>
          <w:sz w:val="24"/>
          <w:szCs w:val="24"/>
        </w:rPr>
        <w:t>Improving physical spaces for soc</w:t>
      </w:r>
      <w:r w:rsidRPr="009D2526">
        <w:rPr>
          <w:rFonts w:cs="Arial"/>
          <w:sz w:val="24"/>
          <w:szCs w:val="24"/>
        </w:rPr>
        <w:t xml:space="preserve">ial gatherings and study groups; </w:t>
      </w:r>
      <w:r w:rsidR="001B6362" w:rsidRPr="009D2526">
        <w:rPr>
          <w:rFonts w:cs="Arial"/>
          <w:sz w:val="24"/>
          <w:szCs w:val="24"/>
        </w:rPr>
        <w:t>Strengthening graduate orientation by providing information of resources on campus</w:t>
      </w:r>
      <w:r w:rsidRPr="009D2526">
        <w:rPr>
          <w:rFonts w:cs="Arial"/>
          <w:sz w:val="24"/>
          <w:szCs w:val="24"/>
        </w:rPr>
        <w:t xml:space="preserve">; </w:t>
      </w:r>
      <w:r w:rsidR="001B6362" w:rsidRPr="009D2526">
        <w:rPr>
          <w:rFonts w:cs="Arial"/>
          <w:sz w:val="24"/>
          <w:szCs w:val="24"/>
        </w:rPr>
        <w:t>Reviewing exit interviews to include climate items</w:t>
      </w:r>
      <w:r w:rsidRPr="009D2526">
        <w:rPr>
          <w:rFonts w:cs="Arial"/>
          <w:sz w:val="24"/>
          <w:szCs w:val="24"/>
        </w:rPr>
        <w:t xml:space="preserve">; </w:t>
      </w:r>
      <w:r w:rsidR="001B6362" w:rsidRPr="009D2526">
        <w:rPr>
          <w:rFonts w:cs="Arial"/>
          <w:sz w:val="24"/>
          <w:szCs w:val="24"/>
        </w:rPr>
        <w:t>Making the internal grievance process more visible</w:t>
      </w:r>
    </w:p>
    <w:p w14:paraId="65234994" w14:textId="77777777" w:rsidR="001B6362" w:rsidRPr="009D2526" w:rsidRDefault="001B6362" w:rsidP="001B6362">
      <w:pPr>
        <w:pStyle w:val="ListParagraph"/>
        <w:spacing w:after="0" w:line="240" w:lineRule="auto"/>
        <w:ind w:left="1080"/>
        <w:rPr>
          <w:rFonts w:cs="Arial"/>
          <w:sz w:val="24"/>
          <w:szCs w:val="24"/>
        </w:rPr>
      </w:pPr>
    </w:p>
    <w:p w14:paraId="15CAA303" w14:textId="77777777" w:rsidR="001B6362" w:rsidRPr="009D2526" w:rsidRDefault="001B6362" w:rsidP="001B6362">
      <w:pPr>
        <w:spacing w:after="0"/>
        <w:ind w:left="720"/>
        <w:rPr>
          <w:rFonts w:cs="Arial"/>
        </w:rPr>
      </w:pPr>
      <w:r w:rsidRPr="009D2526">
        <w:rPr>
          <w:rFonts w:cs="Arial"/>
        </w:rPr>
        <w:t>Jann MacInnes was elected as committee chair for the 2013-2014 year.</w:t>
      </w:r>
    </w:p>
    <w:p w14:paraId="19DC6151" w14:textId="77777777" w:rsidR="001B6362" w:rsidRPr="009D2526" w:rsidRDefault="001B6362" w:rsidP="001B6362">
      <w:pPr>
        <w:spacing w:after="0"/>
        <w:ind w:left="720"/>
        <w:rPr>
          <w:rFonts w:cs="Arial"/>
        </w:rPr>
      </w:pPr>
      <w:r w:rsidRPr="009D2526">
        <w:rPr>
          <w:rFonts w:cs="Arial"/>
        </w:rPr>
        <w:t>Next meeting date: Tuesday, October 29</w:t>
      </w:r>
      <w:r w:rsidRPr="009D2526">
        <w:rPr>
          <w:rFonts w:cs="Arial"/>
          <w:vertAlign w:val="superscript"/>
        </w:rPr>
        <w:t>th</w:t>
      </w:r>
      <w:r w:rsidRPr="009D2526">
        <w:rPr>
          <w:rFonts w:cs="Arial"/>
        </w:rPr>
        <w:t xml:space="preserve"> from noon to 1:30 in NRNA 1215</w:t>
      </w:r>
    </w:p>
    <w:p w14:paraId="368E0EE2" w14:textId="77777777" w:rsidR="001B6362" w:rsidRPr="009D2526" w:rsidRDefault="001B6362" w:rsidP="001B6362">
      <w:pPr>
        <w:spacing w:after="0"/>
        <w:rPr>
          <w:rFonts w:cs="Times New Roman"/>
        </w:rPr>
      </w:pPr>
    </w:p>
    <w:p w14:paraId="02DDBF42" w14:textId="77777777" w:rsidR="001B6362" w:rsidRPr="009D2526" w:rsidRDefault="001B6362" w:rsidP="001B6362">
      <w:pPr>
        <w:spacing w:after="0"/>
        <w:rPr>
          <w:rFonts w:eastAsia="Times New Roman" w:cs="Times New Roman"/>
          <w:b/>
          <w:bCs/>
        </w:rPr>
      </w:pPr>
      <w:r w:rsidRPr="009D2526">
        <w:rPr>
          <w:rFonts w:cs="Times New Roman"/>
          <w:b/>
        </w:rPr>
        <w:t xml:space="preserve">Faculty Affairs Committee:  </w:t>
      </w:r>
      <w:r w:rsidRPr="009D2526">
        <w:rPr>
          <w:rFonts w:eastAsia="Times New Roman" w:cs="Times New Roman"/>
          <w:b/>
          <w:bCs/>
        </w:rPr>
        <w:t>Tim Jacobbe</w:t>
      </w:r>
    </w:p>
    <w:p w14:paraId="0FFF0193" w14:textId="77777777" w:rsidR="001B6362" w:rsidRPr="009D2526" w:rsidRDefault="001B6362" w:rsidP="001B6362">
      <w:pPr>
        <w:spacing w:after="0"/>
        <w:ind w:left="720"/>
        <w:rPr>
          <w:rFonts w:eastAsia="Times New Roman"/>
        </w:rPr>
      </w:pPr>
      <w:r w:rsidRPr="009D2526">
        <w:rPr>
          <w:rFonts w:eastAsia="Times New Roman"/>
        </w:rPr>
        <w:t xml:space="preserve">The Faculty Affairs Committee met on September 16, 2013 at 4 pm and has worked on a proposal in regard to the composition of the professional development and sabbatical leave committees. Walter Leite was elected Chair </w:t>
      </w:r>
      <w:r w:rsidRPr="009D2526">
        <w:rPr>
          <w:rFonts w:eastAsia="Times New Roman"/>
        </w:rPr>
        <w:lastRenderedPageBreak/>
        <w:t>while Rose Pringle (Spring) and Ruth Lowery (Fall) volunteered as co-chairs to assist with minutes.</w:t>
      </w:r>
    </w:p>
    <w:p w14:paraId="44EC1987" w14:textId="77777777" w:rsidR="001B6362" w:rsidRPr="009D2526" w:rsidRDefault="001B6362" w:rsidP="001B6362">
      <w:pPr>
        <w:spacing w:after="0"/>
        <w:rPr>
          <w:rFonts w:cs="Times New Roman"/>
          <w:b/>
        </w:rPr>
      </w:pPr>
    </w:p>
    <w:p w14:paraId="309C3892" w14:textId="77777777" w:rsidR="001B6362" w:rsidRPr="009D2526" w:rsidRDefault="001B6362" w:rsidP="001B6362">
      <w:pPr>
        <w:spacing w:after="0"/>
        <w:rPr>
          <w:rFonts w:cs="Times New Roman"/>
          <w:b/>
        </w:rPr>
      </w:pPr>
      <w:r w:rsidRPr="009D2526">
        <w:rPr>
          <w:rFonts w:cs="Times New Roman"/>
          <w:b/>
        </w:rPr>
        <w:t xml:space="preserve">Lectures, Seminars, and Awards Committee: </w:t>
      </w:r>
      <w:r w:rsidRPr="009D2526">
        <w:rPr>
          <w:rFonts w:eastAsia="Times New Roman" w:cs="Times New Roman"/>
          <w:b/>
          <w:bCs/>
        </w:rPr>
        <w:t>Sevan Terzian</w:t>
      </w:r>
    </w:p>
    <w:p w14:paraId="7432FB6C" w14:textId="77777777" w:rsidR="001B6362" w:rsidRPr="009D2526" w:rsidRDefault="001B6362" w:rsidP="001B6362">
      <w:pPr>
        <w:spacing w:after="0"/>
        <w:ind w:left="720"/>
        <w:rPr>
          <w:rFonts w:cs="Times New Roman"/>
        </w:rPr>
      </w:pPr>
      <w:r w:rsidRPr="009D2526">
        <w:rPr>
          <w:rFonts w:cs="Times New Roman"/>
        </w:rPr>
        <w:t>Members Present at the September 16 meeting:  Pat Ashton, Candace Harper, Elizabeth Washington, Tina Smith-Bonahue, Sevan Terzian (FPC representative)</w:t>
      </w:r>
    </w:p>
    <w:p w14:paraId="62E45BE3" w14:textId="77777777" w:rsidR="001B6362" w:rsidRPr="009D2526" w:rsidRDefault="001B6362" w:rsidP="001B6362">
      <w:pPr>
        <w:spacing w:after="0"/>
        <w:ind w:left="2700" w:hanging="1980"/>
        <w:rPr>
          <w:rFonts w:cs="Times New Roman"/>
        </w:rPr>
      </w:pPr>
      <w:r w:rsidRPr="009D2526">
        <w:rPr>
          <w:rFonts w:cs="Times New Roman"/>
        </w:rPr>
        <w:t xml:space="preserve">Other Attendees:  </w:t>
      </w:r>
      <w:r w:rsidRPr="009D2526">
        <w:rPr>
          <w:rFonts w:cs="Times New Roman"/>
        </w:rPr>
        <w:tab/>
        <w:t>Thomasenia Adams, Dean’s Representative</w:t>
      </w:r>
    </w:p>
    <w:p w14:paraId="6DA604D4" w14:textId="77777777" w:rsidR="001B6362" w:rsidRPr="009D2526" w:rsidRDefault="001B6362" w:rsidP="001B6362">
      <w:pPr>
        <w:spacing w:after="0"/>
        <w:ind w:left="720"/>
        <w:rPr>
          <w:rFonts w:cs="Times New Roman"/>
        </w:rPr>
      </w:pPr>
      <w:r w:rsidRPr="009D2526">
        <w:rPr>
          <w:rFonts w:cs="Times New Roman"/>
        </w:rPr>
        <w:t>Committee Chair:  Tina Smith-Bonahue</w:t>
      </w:r>
    </w:p>
    <w:p w14:paraId="15143267" w14:textId="77777777" w:rsidR="001B6362" w:rsidRPr="009D2526" w:rsidRDefault="001B6362" w:rsidP="001B6362">
      <w:pPr>
        <w:spacing w:after="0"/>
        <w:ind w:left="720"/>
        <w:rPr>
          <w:rFonts w:cs="Times New Roman"/>
        </w:rPr>
      </w:pPr>
      <w:r w:rsidRPr="009D2526">
        <w:rPr>
          <w:rFonts w:cs="Times New Roman"/>
        </w:rPr>
        <w:t xml:space="preserve">Meeting Schedule:  No standing meetings were arranged.  The group will meet when the deadline for the next award is announced.  </w:t>
      </w:r>
    </w:p>
    <w:p w14:paraId="42DE56C9" w14:textId="77777777" w:rsidR="001B6362" w:rsidRPr="009D2526" w:rsidRDefault="001B6362" w:rsidP="001B6362">
      <w:pPr>
        <w:spacing w:after="0"/>
        <w:ind w:left="720"/>
        <w:rPr>
          <w:rFonts w:cs="Times New Roman"/>
        </w:rPr>
      </w:pPr>
      <w:r w:rsidRPr="009D2526">
        <w:rPr>
          <w:rFonts w:cs="Times New Roman"/>
        </w:rPr>
        <w:t xml:space="preserve">Action Items &amp; Goals for the Year:  The most immediate action item is for committee members to review candidates for the 2013 International Educator Award. As other FPC committees elect chairs and identify goals for the upcoming year, committee members will explore opportunities for the LSAC to collaborate with other committees and groups within the COE to support efforts to bring in speakers. </w:t>
      </w:r>
    </w:p>
    <w:p w14:paraId="66B42DCA" w14:textId="77777777" w:rsidR="001B6362" w:rsidRPr="009D2526" w:rsidRDefault="001B6362" w:rsidP="001B6362">
      <w:pPr>
        <w:spacing w:after="0"/>
        <w:rPr>
          <w:rFonts w:cs="Times New Roman"/>
        </w:rPr>
      </w:pPr>
    </w:p>
    <w:p w14:paraId="294D973E" w14:textId="77777777" w:rsidR="001B6362" w:rsidRPr="009D2526" w:rsidRDefault="001B6362" w:rsidP="001B6362">
      <w:pPr>
        <w:spacing w:after="0"/>
        <w:rPr>
          <w:rFonts w:cs="Times New Roman"/>
          <w:b/>
        </w:rPr>
      </w:pPr>
      <w:r w:rsidRPr="009D2526">
        <w:rPr>
          <w:rFonts w:cs="Times New Roman"/>
          <w:b/>
        </w:rPr>
        <w:t xml:space="preserve">Long Range Planning Committee:  </w:t>
      </w:r>
      <w:r w:rsidRPr="009D2526">
        <w:rPr>
          <w:rFonts w:eastAsia="Times New Roman" w:cs="Times New Roman"/>
          <w:b/>
          <w:bCs/>
        </w:rPr>
        <w:t>Diane Joyce</w:t>
      </w:r>
    </w:p>
    <w:p w14:paraId="20AFFED7" w14:textId="77777777" w:rsidR="001B6362" w:rsidRPr="009D2526" w:rsidRDefault="001B6362" w:rsidP="001B6362">
      <w:pPr>
        <w:spacing w:after="0"/>
        <w:ind w:left="720"/>
      </w:pPr>
      <w:r w:rsidRPr="009D2526">
        <w:t xml:space="preserve"> The first meeting of the Long Range Planning Committee was held on September 16, 2013 and Linda Jones was selected as the 2013-2014 chair. The prior year’s chair, Hazel Jones, met with the committee to review the end-of-year short-term strategic plan and answer committee questions on suggested goals. A review of the productivity task force suggestions and evaluation of outcomes for the new teacher education programs were proposed as initial action items for further discussion by the committee. The meeting schedule for 2013-2014 will be set soon.</w:t>
      </w:r>
    </w:p>
    <w:p w14:paraId="1AD0455D" w14:textId="77777777" w:rsidR="001B6362" w:rsidRPr="009D2526" w:rsidRDefault="001B6362" w:rsidP="001B6362">
      <w:pPr>
        <w:spacing w:after="0"/>
        <w:rPr>
          <w:rFonts w:cs="Times New Roman"/>
        </w:rPr>
      </w:pPr>
    </w:p>
    <w:p w14:paraId="4301D0A9" w14:textId="77777777" w:rsidR="001B6362" w:rsidRPr="009D2526" w:rsidRDefault="001B6362" w:rsidP="001B6362">
      <w:pPr>
        <w:spacing w:after="0"/>
        <w:rPr>
          <w:rFonts w:eastAsia="Times New Roman" w:cs="Times New Roman"/>
          <w:b/>
          <w:bCs/>
        </w:rPr>
      </w:pPr>
      <w:r w:rsidRPr="009D2526">
        <w:rPr>
          <w:rFonts w:cs="Times New Roman"/>
          <w:b/>
        </w:rPr>
        <w:t xml:space="preserve">Research Advisory Committee: </w:t>
      </w:r>
      <w:r w:rsidRPr="009D2526">
        <w:rPr>
          <w:rFonts w:eastAsia="Times New Roman" w:cs="Times New Roman"/>
          <w:b/>
          <w:bCs/>
        </w:rPr>
        <w:t>Jacqueline Swank</w:t>
      </w:r>
    </w:p>
    <w:p w14:paraId="37AEAEFF" w14:textId="77777777" w:rsidR="001B6362" w:rsidRPr="009D2526" w:rsidRDefault="001B6362" w:rsidP="001B6362">
      <w:pPr>
        <w:spacing w:after="0"/>
        <w:ind w:left="720"/>
      </w:pPr>
      <w:r w:rsidRPr="009D2526">
        <w:t>RAC met on September 5 to discuss the UF Term Professorship Award applications and made recommendations to the OER. The committee met again on September 11. During this meeting the committee selected a chair (David Therriault). The committee discussed the role of the RAC and action items to address during the year. The committee decided that it was not the role of RAC to review the current system of (dis) incentives for collaboration across schools and colleges that was listed as one of the two suggested action items for the committee. The committee will address the second suggested action item related to evaluating the guidelines established last year for the CRIF and the timeline for submission and review of proposals. This will include asking for feedback from the 2013-2014 CRIF applicants. The committee also discussed the timeline for reviewing various award applications as they arise throughout the year and recommendations regarding requirements for the UF Term Professorship Award. Finally, the committee established a meeting schedule for the Fall 2013 semester: October 9, November 13, and December 4. All meetings will be held at 12 noon in Norman 158.</w:t>
      </w:r>
    </w:p>
    <w:p w14:paraId="437C510A" w14:textId="77777777" w:rsidR="001B6362" w:rsidRPr="009D2526" w:rsidRDefault="001B6362" w:rsidP="001B6362">
      <w:pPr>
        <w:spacing w:after="0"/>
        <w:rPr>
          <w:rFonts w:cs="Times New Roman"/>
        </w:rPr>
      </w:pPr>
    </w:p>
    <w:p w14:paraId="133DD5C3" w14:textId="77777777" w:rsidR="00153790" w:rsidRPr="009D2526" w:rsidRDefault="001B6362" w:rsidP="001B6362">
      <w:pPr>
        <w:spacing w:after="0"/>
        <w:rPr>
          <w:rFonts w:eastAsia="Times New Roman" w:cs="Times New Roman"/>
          <w:b/>
          <w:bCs/>
        </w:rPr>
      </w:pPr>
      <w:r w:rsidRPr="009D2526">
        <w:rPr>
          <w:rFonts w:cs="Times New Roman"/>
          <w:b/>
        </w:rPr>
        <w:t xml:space="preserve">Technology and Distance Education Committee: </w:t>
      </w:r>
      <w:r w:rsidRPr="009D2526">
        <w:rPr>
          <w:rFonts w:eastAsia="Times New Roman" w:cs="Times New Roman"/>
          <w:b/>
          <w:bCs/>
        </w:rPr>
        <w:t xml:space="preserve">Albert </w:t>
      </w:r>
      <w:proofErr w:type="spellStart"/>
      <w:r w:rsidRPr="009D2526">
        <w:rPr>
          <w:rFonts w:eastAsia="Times New Roman" w:cs="Times New Roman"/>
          <w:b/>
          <w:bCs/>
        </w:rPr>
        <w:t>Reitzhaupt</w:t>
      </w:r>
      <w:proofErr w:type="spellEnd"/>
    </w:p>
    <w:p w14:paraId="463E473F" w14:textId="77777777" w:rsidR="00F15F78" w:rsidRPr="009D2526" w:rsidRDefault="00F15F78" w:rsidP="00F15F78">
      <w:pPr>
        <w:rPr>
          <w:rFonts w:eastAsiaTheme="minorHAnsi"/>
          <w:lang w:eastAsia="en-US"/>
        </w:rPr>
      </w:pPr>
      <w:r w:rsidRPr="009D2526">
        <w:t>Next committee meetings: October 8</w:t>
      </w:r>
      <w:r w:rsidRPr="009D2526">
        <w:rPr>
          <w:vertAlign w:val="superscript"/>
        </w:rPr>
        <w:t>th</w:t>
      </w:r>
      <w:r w:rsidRPr="009D2526">
        <w:rPr>
          <w:rFonts w:eastAsiaTheme="minorHAnsi"/>
          <w:lang w:eastAsia="en-US"/>
        </w:rPr>
        <w:t xml:space="preserve">; </w:t>
      </w:r>
      <w:r w:rsidRPr="009D2526">
        <w:t>November 12</w:t>
      </w:r>
      <w:r w:rsidRPr="009D2526">
        <w:rPr>
          <w:vertAlign w:val="superscript"/>
        </w:rPr>
        <w:t>th</w:t>
      </w:r>
      <w:r w:rsidRPr="009D2526">
        <w:rPr>
          <w:rFonts w:eastAsiaTheme="minorHAnsi"/>
          <w:lang w:eastAsia="en-US"/>
        </w:rPr>
        <w:t>;</w:t>
      </w:r>
      <w:r w:rsidR="009D2526">
        <w:rPr>
          <w:rFonts w:eastAsiaTheme="minorHAnsi"/>
          <w:lang w:eastAsia="en-US"/>
        </w:rPr>
        <w:t xml:space="preserve"> </w:t>
      </w:r>
      <w:r w:rsidRPr="009D2526">
        <w:t>December 10</w:t>
      </w:r>
      <w:r w:rsidRPr="009D2526">
        <w:rPr>
          <w:vertAlign w:val="superscript"/>
        </w:rPr>
        <w:t>th</w:t>
      </w:r>
      <w:r w:rsidRPr="009D2526">
        <w:t xml:space="preserve"> at 2pm – 3pm.</w:t>
      </w:r>
      <w:r w:rsidRPr="009D2526">
        <w:rPr>
          <w:rFonts w:eastAsiaTheme="minorHAnsi"/>
          <w:lang w:eastAsia="en-US"/>
        </w:rPr>
        <w:t xml:space="preserve"> </w:t>
      </w:r>
      <w:r w:rsidRPr="009D2526">
        <w:t>Stephanie Smith is chair. We are focusing on the migration from Moodle to whatever platform the college decides to go with</w:t>
      </w:r>
      <w:r w:rsidR="009D2526">
        <w:t>.</w:t>
      </w:r>
    </w:p>
    <w:sectPr w:rsidR="00F15F78" w:rsidRPr="009D2526" w:rsidSect="00F3577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3D992" w14:textId="77777777" w:rsidR="004F2E94" w:rsidRDefault="004F2E94" w:rsidP="001B6362">
      <w:pPr>
        <w:spacing w:after="0"/>
      </w:pPr>
      <w:r>
        <w:separator/>
      </w:r>
    </w:p>
  </w:endnote>
  <w:endnote w:type="continuationSeparator" w:id="0">
    <w:p w14:paraId="3872CD48" w14:textId="77777777" w:rsidR="004F2E94" w:rsidRDefault="004F2E94" w:rsidP="001B6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4102"/>
      <w:docPartObj>
        <w:docPartGallery w:val="Page Numbers (Bottom of Page)"/>
        <w:docPartUnique/>
      </w:docPartObj>
    </w:sdtPr>
    <w:sdtEndPr>
      <w:rPr>
        <w:noProof/>
      </w:rPr>
    </w:sdtEndPr>
    <w:sdtContent>
      <w:p w14:paraId="78245A96" w14:textId="77777777" w:rsidR="001B6362" w:rsidRDefault="001B6362">
        <w:pPr>
          <w:pStyle w:val="Footer"/>
          <w:jc w:val="center"/>
        </w:pPr>
        <w:r>
          <w:fldChar w:fldCharType="begin"/>
        </w:r>
        <w:r>
          <w:instrText xml:space="preserve"> PAGE   \* MERGEFORMAT </w:instrText>
        </w:r>
        <w:r>
          <w:fldChar w:fldCharType="separate"/>
        </w:r>
        <w:r w:rsidR="00E47D0E">
          <w:rPr>
            <w:noProof/>
          </w:rPr>
          <w:t>1</w:t>
        </w:r>
        <w:r>
          <w:rPr>
            <w:noProof/>
          </w:rPr>
          <w:fldChar w:fldCharType="end"/>
        </w:r>
      </w:p>
    </w:sdtContent>
  </w:sdt>
  <w:p w14:paraId="25B42474" w14:textId="77777777" w:rsidR="001B6362" w:rsidRDefault="001B63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1892" w14:textId="77777777" w:rsidR="004F2E94" w:rsidRDefault="004F2E94" w:rsidP="001B6362">
      <w:pPr>
        <w:spacing w:after="0"/>
      </w:pPr>
      <w:r>
        <w:separator/>
      </w:r>
    </w:p>
  </w:footnote>
  <w:footnote w:type="continuationSeparator" w:id="0">
    <w:p w14:paraId="5C69A5C2" w14:textId="77777777" w:rsidR="004F2E94" w:rsidRDefault="004F2E94" w:rsidP="001B636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860"/>
    <w:multiLevelType w:val="hybridMultilevel"/>
    <w:tmpl w:val="283836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1070CF"/>
    <w:multiLevelType w:val="hybridMultilevel"/>
    <w:tmpl w:val="D8DE628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73264607"/>
    <w:multiLevelType w:val="hybridMultilevel"/>
    <w:tmpl w:val="6444D92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62"/>
    <w:rsid w:val="00031BCD"/>
    <w:rsid w:val="00153790"/>
    <w:rsid w:val="001B6362"/>
    <w:rsid w:val="00351B0D"/>
    <w:rsid w:val="003B7B4B"/>
    <w:rsid w:val="004E28AF"/>
    <w:rsid w:val="004F2E94"/>
    <w:rsid w:val="00521736"/>
    <w:rsid w:val="009D2526"/>
    <w:rsid w:val="00B36E0B"/>
    <w:rsid w:val="00C46C1B"/>
    <w:rsid w:val="00E47D0E"/>
    <w:rsid w:val="00F1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8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62"/>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362"/>
    <w:pPr>
      <w:spacing w:before="100" w:beforeAutospacing="1" w:after="384" w:line="336" w:lineRule="atLeast"/>
    </w:pPr>
    <w:rPr>
      <w:rFonts w:ascii="Arial" w:eastAsia="Times New Roman" w:hAnsi="Arial" w:cs="Arial"/>
      <w:sz w:val="22"/>
      <w:szCs w:val="22"/>
      <w:lang w:eastAsia="en-US"/>
    </w:rPr>
  </w:style>
  <w:style w:type="paragraph" w:styleId="ListParagraph">
    <w:name w:val="List Paragraph"/>
    <w:basedOn w:val="Normal"/>
    <w:uiPriority w:val="34"/>
    <w:qFormat/>
    <w:rsid w:val="001B6362"/>
    <w:pPr>
      <w:spacing w:line="276" w:lineRule="auto"/>
      <w:ind w:left="720"/>
      <w:contextualSpacing/>
    </w:pPr>
    <w:rPr>
      <w:rFonts w:eastAsiaTheme="minorHAnsi"/>
      <w:sz w:val="22"/>
      <w:szCs w:val="22"/>
      <w:lang w:eastAsia="en-US"/>
    </w:rPr>
  </w:style>
  <w:style w:type="paragraph" w:styleId="Header">
    <w:name w:val="header"/>
    <w:basedOn w:val="Normal"/>
    <w:link w:val="HeaderChar"/>
    <w:uiPriority w:val="99"/>
    <w:unhideWhenUsed/>
    <w:rsid w:val="001B6362"/>
    <w:pPr>
      <w:tabs>
        <w:tab w:val="center" w:pos="4680"/>
        <w:tab w:val="right" w:pos="9360"/>
      </w:tabs>
      <w:spacing w:after="0"/>
    </w:pPr>
  </w:style>
  <w:style w:type="character" w:customStyle="1" w:styleId="HeaderChar">
    <w:name w:val="Header Char"/>
    <w:basedOn w:val="DefaultParagraphFont"/>
    <w:link w:val="Header"/>
    <w:uiPriority w:val="99"/>
    <w:rsid w:val="001B6362"/>
    <w:rPr>
      <w:rFonts w:eastAsiaTheme="minorEastAsia"/>
      <w:sz w:val="24"/>
      <w:szCs w:val="24"/>
      <w:lang w:eastAsia="ja-JP"/>
    </w:rPr>
  </w:style>
  <w:style w:type="paragraph" w:styleId="Footer">
    <w:name w:val="footer"/>
    <w:basedOn w:val="Normal"/>
    <w:link w:val="FooterChar"/>
    <w:uiPriority w:val="99"/>
    <w:unhideWhenUsed/>
    <w:rsid w:val="001B6362"/>
    <w:pPr>
      <w:tabs>
        <w:tab w:val="center" w:pos="4680"/>
        <w:tab w:val="right" w:pos="9360"/>
      </w:tabs>
      <w:spacing w:after="0"/>
    </w:pPr>
  </w:style>
  <w:style w:type="character" w:customStyle="1" w:styleId="FooterChar">
    <w:name w:val="Footer Char"/>
    <w:basedOn w:val="DefaultParagraphFont"/>
    <w:link w:val="Footer"/>
    <w:uiPriority w:val="99"/>
    <w:rsid w:val="001B6362"/>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62"/>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362"/>
    <w:pPr>
      <w:spacing w:before="100" w:beforeAutospacing="1" w:after="384" w:line="336" w:lineRule="atLeast"/>
    </w:pPr>
    <w:rPr>
      <w:rFonts w:ascii="Arial" w:eastAsia="Times New Roman" w:hAnsi="Arial" w:cs="Arial"/>
      <w:sz w:val="22"/>
      <w:szCs w:val="22"/>
      <w:lang w:eastAsia="en-US"/>
    </w:rPr>
  </w:style>
  <w:style w:type="paragraph" w:styleId="ListParagraph">
    <w:name w:val="List Paragraph"/>
    <w:basedOn w:val="Normal"/>
    <w:uiPriority w:val="34"/>
    <w:qFormat/>
    <w:rsid w:val="001B6362"/>
    <w:pPr>
      <w:spacing w:line="276" w:lineRule="auto"/>
      <w:ind w:left="720"/>
      <w:contextualSpacing/>
    </w:pPr>
    <w:rPr>
      <w:rFonts w:eastAsiaTheme="minorHAnsi"/>
      <w:sz w:val="22"/>
      <w:szCs w:val="22"/>
      <w:lang w:eastAsia="en-US"/>
    </w:rPr>
  </w:style>
  <w:style w:type="paragraph" w:styleId="Header">
    <w:name w:val="header"/>
    <w:basedOn w:val="Normal"/>
    <w:link w:val="HeaderChar"/>
    <w:uiPriority w:val="99"/>
    <w:unhideWhenUsed/>
    <w:rsid w:val="001B6362"/>
    <w:pPr>
      <w:tabs>
        <w:tab w:val="center" w:pos="4680"/>
        <w:tab w:val="right" w:pos="9360"/>
      </w:tabs>
      <w:spacing w:after="0"/>
    </w:pPr>
  </w:style>
  <w:style w:type="character" w:customStyle="1" w:styleId="HeaderChar">
    <w:name w:val="Header Char"/>
    <w:basedOn w:val="DefaultParagraphFont"/>
    <w:link w:val="Header"/>
    <w:uiPriority w:val="99"/>
    <w:rsid w:val="001B6362"/>
    <w:rPr>
      <w:rFonts w:eastAsiaTheme="minorEastAsia"/>
      <w:sz w:val="24"/>
      <w:szCs w:val="24"/>
      <w:lang w:eastAsia="ja-JP"/>
    </w:rPr>
  </w:style>
  <w:style w:type="paragraph" w:styleId="Footer">
    <w:name w:val="footer"/>
    <w:basedOn w:val="Normal"/>
    <w:link w:val="FooterChar"/>
    <w:uiPriority w:val="99"/>
    <w:unhideWhenUsed/>
    <w:rsid w:val="001B6362"/>
    <w:pPr>
      <w:tabs>
        <w:tab w:val="center" w:pos="4680"/>
        <w:tab w:val="right" w:pos="9360"/>
      </w:tabs>
      <w:spacing w:after="0"/>
    </w:pPr>
  </w:style>
  <w:style w:type="character" w:customStyle="1" w:styleId="FooterChar">
    <w:name w:val="Footer Char"/>
    <w:basedOn w:val="DefaultParagraphFont"/>
    <w:link w:val="Footer"/>
    <w:uiPriority w:val="99"/>
    <w:rsid w:val="001B6362"/>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3776">
      <w:bodyDiv w:val="1"/>
      <w:marLeft w:val="0"/>
      <w:marRight w:val="0"/>
      <w:marTop w:val="0"/>
      <w:marBottom w:val="0"/>
      <w:divBdr>
        <w:top w:val="none" w:sz="0" w:space="0" w:color="auto"/>
        <w:left w:val="none" w:sz="0" w:space="0" w:color="auto"/>
        <w:bottom w:val="none" w:sz="0" w:space="0" w:color="auto"/>
        <w:right w:val="none" w:sz="0" w:space="0" w:color="auto"/>
      </w:divBdr>
    </w:div>
    <w:div w:id="875969281">
      <w:bodyDiv w:val="1"/>
      <w:marLeft w:val="0"/>
      <w:marRight w:val="0"/>
      <w:marTop w:val="0"/>
      <w:marBottom w:val="0"/>
      <w:divBdr>
        <w:top w:val="none" w:sz="0" w:space="0" w:color="auto"/>
        <w:left w:val="none" w:sz="0" w:space="0" w:color="auto"/>
        <w:bottom w:val="none" w:sz="0" w:space="0" w:color="auto"/>
        <w:right w:val="none" w:sz="0" w:space="0" w:color="auto"/>
      </w:divBdr>
    </w:div>
    <w:div w:id="1549417348">
      <w:bodyDiv w:val="1"/>
      <w:marLeft w:val="0"/>
      <w:marRight w:val="0"/>
      <w:marTop w:val="0"/>
      <w:marBottom w:val="0"/>
      <w:divBdr>
        <w:top w:val="none" w:sz="0" w:space="0" w:color="auto"/>
        <w:left w:val="none" w:sz="0" w:space="0" w:color="auto"/>
        <w:bottom w:val="none" w:sz="0" w:space="0" w:color="auto"/>
        <w:right w:val="none" w:sz="0" w:space="0" w:color="auto"/>
      </w:divBdr>
    </w:div>
    <w:div w:id="1552956801">
      <w:bodyDiv w:val="1"/>
      <w:marLeft w:val="0"/>
      <w:marRight w:val="0"/>
      <w:marTop w:val="0"/>
      <w:marBottom w:val="0"/>
      <w:divBdr>
        <w:top w:val="none" w:sz="0" w:space="0" w:color="auto"/>
        <w:left w:val="none" w:sz="0" w:space="0" w:color="auto"/>
        <w:bottom w:val="none" w:sz="0" w:space="0" w:color="auto"/>
        <w:right w:val="none" w:sz="0" w:space="0" w:color="auto"/>
      </w:divBdr>
    </w:div>
    <w:div w:id="19082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4710</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de Jong</dc:creator>
  <cp:keywords/>
  <dc:description/>
  <cp:lastModifiedBy>Todd McCardle</cp:lastModifiedBy>
  <cp:revision>2</cp:revision>
  <dcterms:created xsi:type="dcterms:W3CDTF">2014-08-25T01:39:00Z</dcterms:created>
  <dcterms:modified xsi:type="dcterms:W3CDTF">2014-08-25T01:39:00Z</dcterms:modified>
</cp:coreProperties>
</file>