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C8FD8" w14:textId="77777777" w:rsidR="005472C7" w:rsidRDefault="004B7B95" w:rsidP="00892012">
      <w:pPr>
        <w:jc w:val="center"/>
        <w:rPr>
          <w:rFonts w:ascii="Times New Roman" w:eastAsia="Times New Roman" w:hAnsi="Times New Roman" w:cs="Times New Roman"/>
        </w:rPr>
      </w:pPr>
      <w:r>
        <w:rPr>
          <w:rFonts w:ascii="Times New Roman" w:eastAsia="Times New Roman" w:hAnsi="Times New Roman" w:cs="Times New Roman"/>
        </w:rPr>
        <w:t>College of Education</w:t>
      </w:r>
      <w:r>
        <w:rPr>
          <w:rFonts w:ascii="Times New Roman" w:eastAsia="Times New Roman" w:hAnsi="Times New Roman" w:cs="Times New Roman"/>
        </w:rPr>
        <w:br/>
        <w:t>Faculty Policy Cou</w:t>
      </w:r>
      <w:r w:rsidR="00AC43CB">
        <w:rPr>
          <w:rFonts w:ascii="Times New Roman" w:eastAsia="Times New Roman" w:hAnsi="Times New Roman" w:cs="Times New Roman"/>
        </w:rPr>
        <w:t>ncil</w:t>
      </w:r>
      <w:r w:rsidR="00AC43CB">
        <w:rPr>
          <w:rFonts w:ascii="Times New Roman" w:eastAsia="Times New Roman" w:hAnsi="Times New Roman" w:cs="Times New Roman"/>
        </w:rPr>
        <w:br/>
        <w:t>Agenda</w:t>
      </w:r>
      <w:r w:rsidR="00AC43CB">
        <w:rPr>
          <w:rFonts w:ascii="Times New Roman" w:eastAsia="Times New Roman" w:hAnsi="Times New Roman" w:cs="Times New Roman"/>
        </w:rPr>
        <w:br/>
        <w:t>November 27th, 2017</w:t>
      </w:r>
    </w:p>
    <w:p w14:paraId="06372072" w14:textId="77777777" w:rsidR="005472C7" w:rsidRDefault="004B7B95">
      <w:pPr>
        <w:jc w:val="both"/>
        <w:rPr>
          <w:rFonts w:ascii="Times New Roman" w:eastAsia="Times New Roman" w:hAnsi="Times New Roman" w:cs="Times New Roman"/>
          <w:b/>
          <w:u w:val="single"/>
        </w:rPr>
      </w:pPr>
      <w:r>
        <w:rPr>
          <w:rFonts w:ascii="Times New Roman" w:eastAsia="Times New Roman" w:hAnsi="Times New Roman" w:cs="Times New Roman"/>
          <w:b/>
          <w:u w:val="single"/>
        </w:rPr>
        <w:t>Attendance:</w:t>
      </w:r>
    </w:p>
    <w:p w14:paraId="0BE47A20" w14:textId="73D95347" w:rsidR="005472C7" w:rsidRPr="00AC43CB" w:rsidRDefault="004B7B95">
      <w:pPr>
        <w:jc w:val="both"/>
        <w:rPr>
          <w:rFonts w:ascii="Times New Roman" w:eastAsia="Times New Roman" w:hAnsi="Times New Roman" w:cs="Times New Roman"/>
        </w:rPr>
      </w:pPr>
      <w:r w:rsidRPr="00AC43CB">
        <w:rPr>
          <w:rFonts w:ascii="Times New Roman" w:eastAsia="Times New Roman" w:hAnsi="Times New Roman" w:cs="Times New Roman"/>
        </w:rPr>
        <w:t>Diana Joyce-Beaulieu (Chair), Penny Cox (Secretary), Vicki Vescio (STL), Glen Good (Dean), Tom Dana (Associate Dean), Cynthia Griffin (SESPECS), Jann MacInnes (HDOSE), Corinne Manley (HDOSE), Rose Pringle (STL), Thomasenia Adams (Associate Dean), Kristina DePue (HDOSE); Alice Kaye Emery (SESPECS)</w:t>
      </w:r>
      <w:r w:rsidR="00892012">
        <w:rPr>
          <w:rFonts w:ascii="Times New Roman" w:eastAsia="Times New Roman" w:hAnsi="Times New Roman" w:cs="Times New Roman"/>
        </w:rPr>
        <w:t>; Brittany LaBelle (F</w:t>
      </w:r>
      <w:r>
        <w:rPr>
          <w:rFonts w:ascii="Times New Roman" w:eastAsia="Times New Roman" w:hAnsi="Times New Roman" w:cs="Times New Roman"/>
        </w:rPr>
        <w:t>PC Graduate Assistant, minute recorder</w:t>
      </w:r>
      <w:r w:rsidR="00892012">
        <w:rPr>
          <w:rFonts w:ascii="Times New Roman" w:eastAsia="Times New Roman" w:hAnsi="Times New Roman" w:cs="Times New Roman"/>
        </w:rPr>
        <w:t>)</w:t>
      </w:r>
    </w:p>
    <w:p w14:paraId="572DE6C1" w14:textId="77777777" w:rsidR="005472C7" w:rsidRDefault="004B7B95">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16FA5EBF" w14:textId="77777777" w:rsidR="005472C7" w:rsidRDefault="004B7B95">
      <w:pPr>
        <w:jc w:val="both"/>
        <w:rPr>
          <w:rFonts w:ascii="Times New Roman" w:eastAsia="Times New Roman" w:hAnsi="Times New Roman" w:cs="Times New Roman"/>
        </w:rPr>
      </w:pPr>
      <w:r>
        <w:rPr>
          <w:rFonts w:ascii="Times New Roman" w:eastAsia="Times New Roman" w:hAnsi="Times New Roman" w:cs="Times New Roman"/>
          <w:b/>
          <w:u w:val="single"/>
        </w:rPr>
        <w:t>Absent:</w:t>
      </w:r>
      <w:r>
        <w:rPr>
          <w:rFonts w:ascii="Times New Roman" w:eastAsia="Times New Roman" w:hAnsi="Times New Roman" w:cs="Times New Roman"/>
          <w:u w:val="single"/>
        </w:rPr>
        <w:t xml:space="preserve"> </w:t>
      </w:r>
    </w:p>
    <w:p w14:paraId="1E1176B1" w14:textId="77777777" w:rsidR="005472C7" w:rsidRDefault="004B7B95">
      <w:pPr>
        <w:jc w:val="both"/>
        <w:rPr>
          <w:rFonts w:ascii="Times New Roman" w:eastAsia="Times New Roman" w:hAnsi="Times New Roman" w:cs="Times New Roman"/>
        </w:rPr>
      </w:pPr>
      <w:r>
        <w:rPr>
          <w:rFonts w:ascii="Times New Roman" w:eastAsia="Times New Roman" w:hAnsi="Times New Roman" w:cs="Times New Roman"/>
        </w:rPr>
        <w:t xml:space="preserve">Shelley Warm (STL), Craig Wood (HDSOE), Nancy Corbett (SESEPEC),  </w:t>
      </w:r>
      <w:proofErr w:type="spellStart"/>
      <w:r>
        <w:rPr>
          <w:rFonts w:ascii="Times New Roman" w:eastAsia="Times New Roman" w:hAnsi="Times New Roman" w:cs="Times New Roman"/>
        </w:rPr>
        <w:t>Zhihui</w:t>
      </w:r>
      <w:proofErr w:type="spellEnd"/>
      <w:r>
        <w:rPr>
          <w:rFonts w:ascii="Times New Roman" w:eastAsia="Times New Roman" w:hAnsi="Times New Roman" w:cs="Times New Roman"/>
        </w:rPr>
        <w:t xml:space="preserve"> Fang (STL), Nick Gage (SESPECS), Dennis Kramer (HDOSE, Hope </w:t>
      </w:r>
      <w:proofErr w:type="spellStart"/>
      <w:r>
        <w:rPr>
          <w:rFonts w:ascii="Times New Roman" w:eastAsia="Times New Roman" w:hAnsi="Times New Roman" w:cs="Times New Roman"/>
        </w:rPr>
        <w:t>Shuermann</w:t>
      </w:r>
      <w:proofErr w:type="spellEnd"/>
      <w:r>
        <w:rPr>
          <w:rFonts w:ascii="Times New Roman" w:eastAsia="Times New Roman" w:hAnsi="Times New Roman" w:cs="Times New Roman"/>
        </w:rPr>
        <w:t xml:space="preserve"> (HDOSE), Nancy Waldron (Associate Dean)</w:t>
      </w:r>
    </w:p>
    <w:p w14:paraId="1F032BB6" w14:textId="77777777" w:rsidR="005472C7" w:rsidRDefault="005472C7">
      <w:pPr>
        <w:jc w:val="center"/>
        <w:rPr>
          <w:rFonts w:ascii="Times New Roman" w:eastAsia="Times New Roman" w:hAnsi="Times New Roman" w:cs="Times New Roman"/>
        </w:rPr>
      </w:pPr>
    </w:p>
    <w:p w14:paraId="2D732A0A" w14:textId="735CCEF7" w:rsidR="005472C7" w:rsidRDefault="004B7B95">
      <w:pPr>
        <w:rPr>
          <w:rFonts w:ascii="Times New Roman" w:eastAsia="Times New Roman" w:hAnsi="Times New Roman" w:cs="Times New Roman"/>
          <w:b/>
        </w:rPr>
      </w:pPr>
      <w:r>
        <w:rPr>
          <w:rFonts w:ascii="Times New Roman" w:eastAsia="Times New Roman" w:hAnsi="Times New Roman" w:cs="Times New Roman"/>
          <w:b/>
        </w:rPr>
        <w:t>Approval of the Agenda</w:t>
      </w:r>
    </w:p>
    <w:p w14:paraId="3620806C" w14:textId="77777777" w:rsidR="005472C7" w:rsidRDefault="004B7B95">
      <w:pPr>
        <w:rPr>
          <w:rFonts w:ascii="Times New Roman" w:eastAsia="Times New Roman" w:hAnsi="Times New Roman" w:cs="Times New Roman"/>
        </w:rPr>
      </w:pPr>
      <w:r>
        <w:rPr>
          <w:rFonts w:ascii="Times New Roman" w:eastAsia="Times New Roman" w:hAnsi="Times New Roman" w:cs="Times New Roman"/>
        </w:rPr>
        <w:t>Motion to approve by DePue, all in favor, agenda for the October meeting approved</w:t>
      </w:r>
    </w:p>
    <w:p w14:paraId="4332A159" w14:textId="4C400A97" w:rsidR="005472C7" w:rsidRPr="004B7B95" w:rsidRDefault="004B7B95" w:rsidP="00AC43CB">
      <w:pPr>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rPr>
        <w:br/>
      </w:r>
      <w:r>
        <w:rPr>
          <w:rFonts w:ascii="Times New Roman" w:eastAsia="Times New Roman" w:hAnsi="Times New Roman" w:cs="Times New Roman"/>
          <w:b/>
        </w:rPr>
        <w:t>Approval of Last Mee</w:t>
      </w:r>
      <w:r w:rsidR="0033619E">
        <w:rPr>
          <w:rFonts w:ascii="Times New Roman" w:eastAsia="Times New Roman" w:hAnsi="Times New Roman" w:cs="Times New Roman"/>
          <w:b/>
        </w:rPr>
        <w:t>ting’s Minutes (October 30</w:t>
      </w:r>
      <w:r w:rsidR="0033619E" w:rsidRPr="0033619E">
        <w:rPr>
          <w:rFonts w:ascii="Times New Roman" w:eastAsia="Times New Roman" w:hAnsi="Times New Roman" w:cs="Times New Roman"/>
          <w:b/>
          <w:vertAlign w:val="superscript"/>
        </w:rPr>
        <w:t>th</w:t>
      </w:r>
      <w:r>
        <w:rPr>
          <w:rFonts w:ascii="Times New Roman" w:eastAsia="Times New Roman" w:hAnsi="Times New Roman" w:cs="Times New Roman"/>
          <w:b/>
        </w:rPr>
        <w:t>, 2017)</w:t>
      </w:r>
      <w:r>
        <w:rPr>
          <w:rFonts w:ascii="Times New Roman" w:eastAsia="Times New Roman" w:hAnsi="Times New Roman" w:cs="Times New Roman"/>
        </w:rPr>
        <w:br/>
        <w:t>With changes as noted</w:t>
      </w:r>
      <w:r w:rsidR="00892012">
        <w:rPr>
          <w:rFonts w:ascii="Times New Roman" w:eastAsia="Times New Roman" w:hAnsi="Times New Roman" w:cs="Times New Roman"/>
        </w:rPr>
        <w:t xml:space="preserve"> by </w:t>
      </w:r>
      <w:r>
        <w:rPr>
          <w:rFonts w:ascii="Times New Roman" w:eastAsia="Times New Roman" w:hAnsi="Times New Roman" w:cs="Times New Roman"/>
        </w:rPr>
        <w:t>Vescio, all in f</w:t>
      </w:r>
      <w:r w:rsidR="00AC43CB">
        <w:rPr>
          <w:rFonts w:ascii="Times New Roman" w:eastAsia="Times New Roman" w:hAnsi="Times New Roman" w:cs="Times New Roman"/>
        </w:rPr>
        <w:t>avor, October</w:t>
      </w:r>
      <w:r w:rsidR="00892012">
        <w:rPr>
          <w:rFonts w:ascii="Times New Roman" w:eastAsia="Times New Roman" w:hAnsi="Times New Roman" w:cs="Times New Roman"/>
        </w:rPr>
        <w:t xml:space="preserve"> meeting</w:t>
      </w:r>
      <w:r w:rsidR="00AC43CB">
        <w:rPr>
          <w:rFonts w:ascii="Times New Roman" w:eastAsia="Times New Roman" w:hAnsi="Times New Roman" w:cs="Times New Roman"/>
        </w:rPr>
        <w:t xml:space="preserve"> minutes approved </w:t>
      </w:r>
      <w:r>
        <w:rPr>
          <w:rFonts w:ascii="Times New Roman" w:eastAsia="Times New Roman" w:hAnsi="Times New Roman" w:cs="Times New Roman"/>
        </w:rPr>
        <w:tab/>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u w:val="single"/>
        </w:rPr>
        <w:t>Deans’ Reports</w:t>
      </w:r>
    </w:p>
    <w:p w14:paraId="0864B3C5" w14:textId="77777777" w:rsidR="005472C7" w:rsidRDefault="004B7B95">
      <w:pPr>
        <w:rPr>
          <w:rFonts w:ascii="Times New Roman" w:eastAsia="Times New Roman" w:hAnsi="Times New Roman" w:cs="Times New Roman"/>
          <w:b/>
        </w:rPr>
      </w:pPr>
      <w:r>
        <w:rPr>
          <w:rFonts w:ascii="Times New Roman" w:eastAsia="Times New Roman" w:hAnsi="Times New Roman" w:cs="Times New Roman"/>
        </w:rPr>
        <w:br/>
      </w:r>
      <w:r>
        <w:rPr>
          <w:rFonts w:ascii="Times New Roman" w:eastAsia="Times New Roman" w:hAnsi="Times New Roman" w:cs="Times New Roman"/>
          <w:b/>
        </w:rPr>
        <w:t xml:space="preserve">Dean Glenn Good </w:t>
      </w:r>
    </w:p>
    <w:p w14:paraId="14EE8F4E" w14:textId="4695DEB5" w:rsidR="005472C7" w:rsidRPr="00242F93" w:rsidRDefault="00892012" w:rsidP="00242F93">
      <w:pPr>
        <w:numPr>
          <w:ilvl w:val="0"/>
          <w:numId w:val="6"/>
        </w:numPr>
        <w:contextualSpacing/>
        <w:rPr>
          <w:rFonts w:ascii="Times New Roman" w:eastAsia="Times New Roman" w:hAnsi="Times New Roman" w:cs="Times New Roman"/>
        </w:rPr>
      </w:pPr>
      <w:r>
        <w:rPr>
          <w:rFonts w:ascii="Times New Roman" w:eastAsia="Times New Roman" w:hAnsi="Times New Roman" w:cs="Times New Roman"/>
        </w:rPr>
        <w:t xml:space="preserve">Goal </w:t>
      </w:r>
      <w:r w:rsidR="004B7B95">
        <w:rPr>
          <w:rFonts w:ascii="Times New Roman" w:eastAsia="Times New Roman" w:hAnsi="Times New Roman" w:cs="Times New Roman"/>
        </w:rPr>
        <w:t xml:space="preserve">is to be </w:t>
      </w:r>
      <w:r>
        <w:rPr>
          <w:rFonts w:ascii="Times New Roman" w:eastAsia="Times New Roman" w:hAnsi="Times New Roman" w:cs="Times New Roman"/>
        </w:rPr>
        <w:t>a Top 5 public research COE. Current rank is #19.</w:t>
      </w:r>
      <w:r w:rsidR="00242F93">
        <w:rPr>
          <w:rFonts w:ascii="Times New Roman" w:eastAsia="Times New Roman" w:hAnsi="Times New Roman" w:cs="Times New Roman"/>
        </w:rPr>
        <w:t xml:space="preserve"> E</w:t>
      </w:r>
      <w:r w:rsidR="004B7B95" w:rsidRPr="00242F93">
        <w:rPr>
          <w:rFonts w:ascii="Times New Roman" w:eastAsia="Times New Roman" w:hAnsi="Times New Roman" w:cs="Times New Roman"/>
        </w:rPr>
        <w:t>fforts have gon</w:t>
      </w:r>
      <w:r w:rsidR="00242F93">
        <w:rPr>
          <w:rFonts w:ascii="Times New Roman" w:eastAsia="Times New Roman" w:hAnsi="Times New Roman" w:cs="Times New Roman"/>
        </w:rPr>
        <w:t>e underway to improve the</w:t>
      </w:r>
      <w:r w:rsidR="004B7B95" w:rsidRPr="00242F93">
        <w:rPr>
          <w:rFonts w:ascii="Times New Roman" w:eastAsia="Times New Roman" w:hAnsi="Times New Roman" w:cs="Times New Roman"/>
        </w:rPr>
        <w:t xml:space="preserve"> ratings of the university.</w:t>
      </w:r>
      <w:r w:rsidR="00242F93">
        <w:rPr>
          <w:rFonts w:ascii="Times New Roman" w:eastAsia="Times New Roman" w:hAnsi="Times New Roman" w:cs="Times New Roman"/>
        </w:rPr>
        <w:t xml:space="preserve"> For example, in the future there will be a</w:t>
      </w:r>
      <w:r w:rsidR="004B7B95" w:rsidRPr="00242F93">
        <w:rPr>
          <w:rFonts w:ascii="Times New Roman" w:eastAsia="Times New Roman" w:hAnsi="Times New Roman" w:cs="Times New Roman"/>
        </w:rPr>
        <w:t xml:space="preserve">dditional funding for graduate students, </w:t>
      </w:r>
      <w:r w:rsidR="00242F93">
        <w:rPr>
          <w:rFonts w:ascii="Times New Roman" w:eastAsia="Times New Roman" w:hAnsi="Times New Roman" w:cs="Times New Roman"/>
        </w:rPr>
        <w:t>the COE will also</w:t>
      </w:r>
      <w:r w:rsidR="001A2A7E">
        <w:rPr>
          <w:rFonts w:ascii="Times New Roman" w:eastAsia="Times New Roman" w:hAnsi="Times New Roman" w:cs="Times New Roman"/>
        </w:rPr>
        <w:t xml:space="preserve"> be</w:t>
      </w:r>
      <w:r w:rsidR="00242F93">
        <w:rPr>
          <w:rFonts w:ascii="Times New Roman" w:eastAsia="Times New Roman" w:hAnsi="Times New Roman" w:cs="Times New Roman"/>
        </w:rPr>
        <w:t xml:space="preserve"> </w:t>
      </w:r>
      <w:r w:rsidR="004B7B95" w:rsidRPr="00242F93">
        <w:rPr>
          <w:rFonts w:ascii="Times New Roman" w:eastAsia="Times New Roman" w:hAnsi="Times New Roman" w:cs="Times New Roman"/>
        </w:rPr>
        <w:t>expected to</w:t>
      </w:r>
      <w:r w:rsidRPr="00242F93">
        <w:rPr>
          <w:rFonts w:ascii="Times New Roman" w:eastAsia="Times New Roman" w:hAnsi="Times New Roman" w:cs="Times New Roman"/>
        </w:rPr>
        <w:t xml:space="preserve"> recruit academically distinguished </w:t>
      </w:r>
      <w:r w:rsidR="004B7B95" w:rsidRPr="00242F93">
        <w:rPr>
          <w:rFonts w:ascii="Times New Roman" w:eastAsia="Times New Roman" w:hAnsi="Times New Roman" w:cs="Times New Roman"/>
        </w:rPr>
        <w:t>st</w:t>
      </w:r>
      <w:r w:rsidRPr="00242F93">
        <w:rPr>
          <w:rFonts w:ascii="Times New Roman" w:eastAsia="Times New Roman" w:hAnsi="Times New Roman" w:cs="Times New Roman"/>
        </w:rPr>
        <w:t xml:space="preserve">udents to reflect top 5 status. This will allow </w:t>
      </w:r>
      <w:r w:rsidR="004B7B95" w:rsidRPr="00242F93">
        <w:rPr>
          <w:rFonts w:ascii="Times New Roman" w:eastAsia="Times New Roman" w:hAnsi="Times New Roman" w:cs="Times New Roman"/>
        </w:rPr>
        <w:t>faculty to have more to offer incoming students and</w:t>
      </w:r>
      <w:r w:rsidRPr="00242F93">
        <w:rPr>
          <w:rFonts w:ascii="Times New Roman" w:eastAsia="Times New Roman" w:hAnsi="Times New Roman" w:cs="Times New Roman"/>
        </w:rPr>
        <w:t xml:space="preserve"> faculty will have</w:t>
      </w:r>
      <w:r w:rsidR="004B7B95" w:rsidRPr="00242F93">
        <w:rPr>
          <w:rFonts w:ascii="Times New Roman" w:eastAsia="Times New Roman" w:hAnsi="Times New Roman" w:cs="Times New Roman"/>
        </w:rPr>
        <w:t xml:space="preserve"> more assistance </w:t>
      </w:r>
      <w:r w:rsidRPr="00242F93">
        <w:rPr>
          <w:rFonts w:ascii="Times New Roman" w:eastAsia="Times New Roman" w:hAnsi="Times New Roman" w:cs="Times New Roman"/>
        </w:rPr>
        <w:t>with</w:t>
      </w:r>
      <w:r w:rsidR="004B7B95" w:rsidRPr="00242F93">
        <w:rPr>
          <w:rFonts w:ascii="Times New Roman" w:eastAsia="Times New Roman" w:hAnsi="Times New Roman" w:cs="Times New Roman"/>
        </w:rPr>
        <w:t xml:space="preserve"> research from graduate assistants</w:t>
      </w:r>
    </w:p>
    <w:p w14:paraId="1EFC6C18" w14:textId="24F24934" w:rsidR="005472C7" w:rsidRDefault="004B7B95">
      <w:pPr>
        <w:numPr>
          <w:ilvl w:val="0"/>
          <w:numId w:val="6"/>
        </w:numPr>
        <w:contextualSpacing/>
        <w:rPr>
          <w:rFonts w:ascii="Times New Roman" w:eastAsia="Times New Roman" w:hAnsi="Times New Roman" w:cs="Times New Roman"/>
        </w:rPr>
      </w:pPr>
      <w:r>
        <w:rPr>
          <w:rFonts w:ascii="Times New Roman" w:eastAsia="Times New Roman" w:hAnsi="Times New Roman" w:cs="Times New Roman"/>
        </w:rPr>
        <w:t>Concerns about hiring of new faculty quickly</w:t>
      </w:r>
      <w:r w:rsidR="00242F93">
        <w:rPr>
          <w:rFonts w:ascii="Times New Roman" w:eastAsia="Times New Roman" w:hAnsi="Times New Roman" w:cs="Times New Roman"/>
        </w:rPr>
        <w:t xml:space="preserve"> over the summer</w:t>
      </w:r>
      <w:r w:rsidR="00236D4E">
        <w:rPr>
          <w:rFonts w:ascii="Times New Roman" w:eastAsia="Times New Roman" w:hAnsi="Times New Roman" w:cs="Times New Roman"/>
        </w:rPr>
        <w:t xml:space="preserve">? The Governor wanted immediate improvement to address student faculty ratio. </w:t>
      </w:r>
    </w:p>
    <w:p w14:paraId="54CB9681" w14:textId="20511EF2" w:rsidR="005472C7" w:rsidRDefault="004B7B95">
      <w:pPr>
        <w:numPr>
          <w:ilvl w:val="0"/>
          <w:numId w:val="6"/>
        </w:numPr>
        <w:contextualSpacing/>
        <w:rPr>
          <w:rFonts w:ascii="Times New Roman" w:eastAsia="Times New Roman" w:hAnsi="Times New Roman" w:cs="Times New Roman"/>
        </w:rPr>
      </w:pPr>
      <w:r>
        <w:rPr>
          <w:rFonts w:ascii="Times New Roman" w:eastAsia="Times New Roman" w:hAnsi="Times New Roman" w:cs="Times New Roman"/>
        </w:rPr>
        <w:t>Faculty will continue to be updated about renovations. 28 million</w:t>
      </w:r>
      <w:r w:rsidR="00236D4E">
        <w:rPr>
          <w:rFonts w:ascii="Times New Roman" w:eastAsia="Times New Roman" w:hAnsi="Times New Roman" w:cs="Times New Roman"/>
        </w:rPr>
        <w:t xml:space="preserve"> was received</w:t>
      </w:r>
      <w:r>
        <w:rPr>
          <w:rFonts w:ascii="Times New Roman" w:eastAsia="Times New Roman" w:hAnsi="Times New Roman" w:cs="Times New Roman"/>
        </w:rPr>
        <w:t xml:space="preserve"> to</w:t>
      </w:r>
      <w:r w:rsidR="00236D4E">
        <w:rPr>
          <w:rFonts w:ascii="Times New Roman" w:eastAsia="Times New Roman" w:hAnsi="Times New Roman" w:cs="Times New Roman"/>
        </w:rPr>
        <w:t xml:space="preserve"> support renovation plans. </w:t>
      </w:r>
    </w:p>
    <w:p w14:paraId="3686A8F8" w14:textId="15B6A286" w:rsidR="00236D4E" w:rsidRDefault="00236D4E">
      <w:pPr>
        <w:numPr>
          <w:ilvl w:val="0"/>
          <w:numId w:val="6"/>
        </w:numPr>
        <w:contextualSpacing/>
        <w:rPr>
          <w:rFonts w:ascii="Times New Roman" w:eastAsia="Times New Roman" w:hAnsi="Times New Roman" w:cs="Times New Roman"/>
        </w:rPr>
      </w:pPr>
      <w:r>
        <w:rPr>
          <w:rFonts w:ascii="Times New Roman" w:eastAsia="Times New Roman" w:hAnsi="Times New Roman" w:cs="Times New Roman"/>
        </w:rPr>
        <w:t xml:space="preserve">COE selected from among UF’s 16 colleges to lead inaugural national summit. Collaboration was with 5-6 other colleges. </w:t>
      </w:r>
    </w:p>
    <w:p w14:paraId="2159BF23" w14:textId="1AA63697" w:rsidR="005472C7" w:rsidRPr="00236D4E" w:rsidRDefault="00236D4E" w:rsidP="00236D4E">
      <w:pPr>
        <w:numPr>
          <w:ilvl w:val="0"/>
          <w:numId w:val="6"/>
        </w:numPr>
        <w:contextualSpacing/>
        <w:rPr>
          <w:rFonts w:ascii="Times New Roman" w:eastAsia="Times New Roman" w:hAnsi="Times New Roman" w:cs="Times New Roman"/>
        </w:rPr>
      </w:pPr>
      <w:r>
        <w:rPr>
          <w:rFonts w:ascii="Times New Roman" w:eastAsia="Times New Roman" w:hAnsi="Times New Roman" w:cs="Times New Roman"/>
        </w:rPr>
        <w:t>COE now among “Big 5”, out of 22 un</w:t>
      </w:r>
      <w:r w:rsidR="001A2A7E">
        <w:rPr>
          <w:rFonts w:ascii="Times New Roman" w:eastAsia="Times New Roman" w:hAnsi="Times New Roman" w:cs="Times New Roman"/>
        </w:rPr>
        <w:t>it</w:t>
      </w:r>
      <w:r>
        <w:rPr>
          <w:rFonts w:ascii="Times New Roman" w:eastAsia="Times New Roman" w:hAnsi="Times New Roman" w:cs="Times New Roman"/>
        </w:rPr>
        <w:t xml:space="preserve">s in terms of external funding generation. </w:t>
      </w:r>
    </w:p>
    <w:p w14:paraId="0B066740" w14:textId="36DC7BD0" w:rsidR="005472C7" w:rsidRDefault="004B7B95">
      <w:pPr>
        <w:numPr>
          <w:ilvl w:val="0"/>
          <w:numId w:val="6"/>
        </w:numPr>
        <w:contextualSpacing/>
        <w:rPr>
          <w:rFonts w:ascii="Times New Roman" w:eastAsia="Times New Roman" w:hAnsi="Times New Roman" w:cs="Times New Roman"/>
        </w:rPr>
      </w:pPr>
      <w:r>
        <w:rPr>
          <w:rFonts w:ascii="Times New Roman" w:eastAsia="Times New Roman" w:hAnsi="Times New Roman" w:cs="Times New Roman"/>
        </w:rPr>
        <w:t>UF is gro</w:t>
      </w:r>
      <w:r w:rsidR="00236D4E">
        <w:rPr>
          <w:rFonts w:ascii="Times New Roman" w:eastAsia="Times New Roman" w:hAnsi="Times New Roman" w:cs="Times New Roman"/>
        </w:rPr>
        <w:t>wing towards our side of 13th. The</w:t>
      </w:r>
      <w:r>
        <w:rPr>
          <w:rFonts w:ascii="Times New Roman" w:eastAsia="Times New Roman" w:hAnsi="Times New Roman" w:cs="Times New Roman"/>
        </w:rPr>
        <w:t xml:space="preserve"> goal is to be a more walking friendly campus, closer together for students to travel to class, we will soon be in the center of the campus in the future. Time frame? Long range, strategic collaboration. </w:t>
      </w:r>
      <w:r w:rsidR="00236D4E">
        <w:rPr>
          <w:rFonts w:ascii="Times New Roman" w:eastAsia="Times New Roman" w:hAnsi="Times New Roman" w:cs="Times New Roman"/>
        </w:rPr>
        <w:t>Team currently in the process of buying properties and collaborating with city to bridge UF-downtown gap.</w:t>
      </w:r>
      <w:r>
        <w:rPr>
          <w:rFonts w:ascii="Times New Roman" w:eastAsia="Times New Roman" w:hAnsi="Times New Roman" w:cs="Times New Roman"/>
        </w:rPr>
        <w:t xml:space="preserve"> </w:t>
      </w:r>
    </w:p>
    <w:p w14:paraId="0FB3CB4F" w14:textId="739C7DAF" w:rsidR="005472C7" w:rsidRDefault="004B7B95">
      <w:pPr>
        <w:numPr>
          <w:ilvl w:val="0"/>
          <w:numId w:val="6"/>
        </w:numPr>
        <w:contextualSpacing/>
        <w:rPr>
          <w:rFonts w:ascii="Times New Roman" w:eastAsia="Times New Roman" w:hAnsi="Times New Roman" w:cs="Times New Roman"/>
        </w:rPr>
      </w:pPr>
      <w:r>
        <w:rPr>
          <w:rFonts w:ascii="Times New Roman" w:eastAsia="Times New Roman" w:hAnsi="Times New Roman" w:cs="Times New Roman"/>
        </w:rPr>
        <w:t>Dean Good is more than happy to speak to</w:t>
      </w:r>
      <w:r w:rsidR="001A2A7E">
        <w:rPr>
          <w:rFonts w:ascii="Times New Roman" w:eastAsia="Times New Roman" w:hAnsi="Times New Roman" w:cs="Times New Roman"/>
        </w:rPr>
        <w:t xml:space="preserve"> with</w:t>
      </w:r>
      <w:r>
        <w:rPr>
          <w:rFonts w:ascii="Times New Roman" w:eastAsia="Times New Roman" w:hAnsi="Times New Roman" w:cs="Times New Roman"/>
        </w:rPr>
        <w:t xml:space="preserve"> faculty </w:t>
      </w:r>
      <w:r w:rsidR="001A2A7E">
        <w:rPr>
          <w:rFonts w:ascii="Times New Roman" w:eastAsia="Times New Roman" w:hAnsi="Times New Roman" w:cs="Times New Roman"/>
        </w:rPr>
        <w:t xml:space="preserve">at school </w:t>
      </w:r>
      <w:r>
        <w:rPr>
          <w:rFonts w:ascii="Times New Roman" w:eastAsia="Times New Roman" w:hAnsi="Times New Roman" w:cs="Times New Roman"/>
        </w:rPr>
        <w:t>meetings</w:t>
      </w:r>
      <w:r w:rsidR="001A2A7E">
        <w:rPr>
          <w:rFonts w:ascii="Times New Roman" w:eastAsia="Times New Roman" w:hAnsi="Times New Roman" w:cs="Times New Roman"/>
        </w:rPr>
        <w:t xml:space="preserve"> etc.</w:t>
      </w:r>
      <w:r>
        <w:rPr>
          <w:rFonts w:ascii="Times New Roman" w:eastAsia="Times New Roman" w:hAnsi="Times New Roman" w:cs="Times New Roman"/>
        </w:rPr>
        <w:t>, please send him an email to request his attendance. As always</w:t>
      </w:r>
      <w:r w:rsidR="00236D4E">
        <w:rPr>
          <w:rFonts w:ascii="Times New Roman" w:eastAsia="Times New Roman" w:hAnsi="Times New Roman" w:cs="Times New Roman"/>
        </w:rPr>
        <w:t>,</w:t>
      </w:r>
      <w:r>
        <w:rPr>
          <w:rFonts w:ascii="Times New Roman" w:eastAsia="Times New Roman" w:hAnsi="Times New Roman" w:cs="Times New Roman"/>
        </w:rPr>
        <w:t xml:space="preserve"> he</w:t>
      </w:r>
      <w:r w:rsidR="00236D4E">
        <w:rPr>
          <w:rFonts w:ascii="Times New Roman" w:eastAsia="Times New Roman" w:hAnsi="Times New Roman" w:cs="Times New Roman"/>
        </w:rPr>
        <w:t xml:space="preserve"> also</w:t>
      </w:r>
      <w:r>
        <w:rPr>
          <w:rFonts w:ascii="Times New Roman" w:eastAsia="Times New Roman" w:hAnsi="Times New Roman" w:cs="Times New Roman"/>
        </w:rPr>
        <w:t xml:space="preserve"> welcomes </w:t>
      </w:r>
      <w:r w:rsidR="00236D4E">
        <w:rPr>
          <w:rFonts w:ascii="Times New Roman" w:eastAsia="Times New Roman" w:hAnsi="Times New Roman" w:cs="Times New Roman"/>
        </w:rPr>
        <w:t xml:space="preserve">your </w:t>
      </w:r>
      <w:r>
        <w:rPr>
          <w:rFonts w:ascii="Times New Roman" w:eastAsia="Times New Roman" w:hAnsi="Times New Roman" w:cs="Times New Roman"/>
        </w:rPr>
        <w:t>feedback</w:t>
      </w:r>
      <w:r w:rsidR="00236D4E">
        <w:rPr>
          <w:rFonts w:ascii="Times New Roman" w:eastAsia="Times New Roman" w:hAnsi="Times New Roman" w:cs="Times New Roman"/>
        </w:rPr>
        <w:t xml:space="preserve">. </w:t>
      </w:r>
    </w:p>
    <w:p w14:paraId="7F8B4CFE" w14:textId="5A415279" w:rsidR="005472C7" w:rsidRDefault="00892012">
      <w:pPr>
        <w:numPr>
          <w:ilvl w:val="0"/>
          <w:numId w:val="6"/>
        </w:numPr>
        <w:contextualSpacing/>
        <w:rPr>
          <w:rFonts w:ascii="Times New Roman" w:eastAsia="Times New Roman" w:hAnsi="Times New Roman" w:cs="Times New Roman"/>
        </w:rPr>
      </w:pPr>
      <w:r>
        <w:rPr>
          <w:rFonts w:ascii="Times New Roman" w:eastAsia="Times New Roman" w:hAnsi="Times New Roman" w:cs="Times New Roman"/>
        </w:rPr>
        <w:t>Received CAEP</w:t>
      </w:r>
      <w:r w:rsidR="004B7B95">
        <w:rPr>
          <w:rFonts w:ascii="Times New Roman" w:eastAsia="Times New Roman" w:hAnsi="Times New Roman" w:cs="Times New Roman"/>
        </w:rPr>
        <w:t xml:space="preserve"> accreditation report, received full</w:t>
      </w:r>
      <w:r w:rsidR="00236D4E">
        <w:rPr>
          <w:rFonts w:ascii="Times New Roman" w:eastAsia="Times New Roman" w:hAnsi="Times New Roman" w:cs="Times New Roman"/>
        </w:rPr>
        <w:t xml:space="preserve"> 7</w:t>
      </w:r>
      <w:r w:rsidR="001A2A7E">
        <w:rPr>
          <w:rFonts w:ascii="Times New Roman" w:eastAsia="Times New Roman" w:hAnsi="Times New Roman" w:cs="Times New Roman"/>
        </w:rPr>
        <w:t>-</w:t>
      </w:r>
      <w:r w:rsidR="00236D4E">
        <w:rPr>
          <w:rFonts w:ascii="Times New Roman" w:eastAsia="Times New Roman" w:hAnsi="Times New Roman" w:cs="Times New Roman"/>
        </w:rPr>
        <w:t xml:space="preserve">years of accreditation. Also, there were </w:t>
      </w:r>
      <w:r w:rsidR="004B7B95">
        <w:rPr>
          <w:rFonts w:ascii="Times New Roman" w:eastAsia="Times New Roman" w:hAnsi="Times New Roman" w:cs="Times New Roman"/>
        </w:rPr>
        <w:t>no AFI</w:t>
      </w:r>
      <w:r w:rsidR="00236D4E">
        <w:rPr>
          <w:rFonts w:ascii="Times New Roman" w:eastAsia="Times New Roman" w:hAnsi="Times New Roman" w:cs="Times New Roman"/>
        </w:rPr>
        <w:t>’s</w:t>
      </w:r>
      <w:r w:rsidR="004B7B95">
        <w:rPr>
          <w:rFonts w:ascii="Times New Roman" w:eastAsia="Times New Roman" w:hAnsi="Times New Roman" w:cs="Times New Roman"/>
        </w:rPr>
        <w:t xml:space="preserve"> (Area for Improvement)</w:t>
      </w:r>
      <w:r w:rsidR="00236D4E">
        <w:rPr>
          <w:rFonts w:ascii="Times New Roman" w:eastAsia="Times New Roman" w:hAnsi="Times New Roman" w:cs="Times New Roman"/>
        </w:rPr>
        <w:t xml:space="preserve"> noted. </w:t>
      </w:r>
    </w:p>
    <w:p w14:paraId="1E15AE6D" w14:textId="77777777" w:rsidR="005472C7" w:rsidRDefault="004B7B95">
      <w:pPr>
        <w:rPr>
          <w:rFonts w:ascii="Times New Roman" w:eastAsia="Times New Roman" w:hAnsi="Times New Roman" w:cs="Times New Roman"/>
          <w:b/>
        </w:rPr>
      </w:pPr>
      <w:r>
        <w:rPr>
          <w:rFonts w:ascii="Times New Roman" w:eastAsia="Times New Roman" w:hAnsi="Times New Roman" w:cs="Times New Roman"/>
        </w:rPr>
        <w:lastRenderedPageBreak/>
        <w:br/>
      </w:r>
      <w:r w:rsidR="00AC43CB">
        <w:rPr>
          <w:rFonts w:ascii="Times New Roman" w:eastAsia="Times New Roman" w:hAnsi="Times New Roman" w:cs="Times New Roman"/>
          <w:b/>
        </w:rPr>
        <w:t xml:space="preserve">Dean </w:t>
      </w:r>
      <w:r>
        <w:rPr>
          <w:rFonts w:ascii="Times New Roman" w:eastAsia="Times New Roman" w:hAnsi="Times New Roman" w:cs="Times New Roman"/>
          <w:b/>
        </w:rPr>
        <w:t xml:space="preserve">Tom Dana </w:t>
      </w:r>
    </w:p>
    <w:p w14:paraId="395EABB1" w14:textId="13145779" w:rsidR="005472C7" w:rsidRDefault="00236D4E">
      <w:pPr>
        <w:numPr>
          <w:ilvl w:val="0"/>
          <w:numId w:val="4"/>
        </w:numPr>
        <w:contextualSpacing/>
        <w:rPr>
          <w:rFonts w:ascii="Times New Roman" w:eastAsia="Times New Roman" w:hAnsi="Times New Roman" w:cs="Times New Roman"/>
        </w:rPr>
      </w:pPr>
      <w:r>
        <w:rPr>
          <w:rFonts w:ascii="Times New Roman" w:eastAsia="Times New Roman" w:hAnsi="Times New Roman" w:cs="Times New Roman"/>
        </w:rPr>
        <w:t xml:space="preserve">New Bachelors in Education Sciences is </w:t>
      </w:r>
      <w:r w:rsidR="004B7B95">
        <w:rPr>
          <w:rFonts w:ascii="Times New Roman" w:eastAsia="Times New Roman" w:hAnsi="Times New Roman" w:cs="Times New Roman"/>
        </w:rPr>
        <w:t xml:space="preserve">in </w:t>
      </w:r>
      <w:r>
        <w:rPr>
          <w:rFonts w:ascii="Times New Roman" w:eastAsia="Times New Roman" w:hAnsi="Times New Roman" w:cs="Times New Roman"/>
        </w:rPr>
        <w:t xml:space="preserve">its </w:t>
      </w:r>
      <w:r w:rsidR="004B7B95">
        <w:rPr>
          <w:rFonts w:ascii="Times New Roman" w:eastAsia="Times New Roman" w:hAnsi="Times New Roman" w:cs="Times New Roman"/>
        </w:rPr>
        <w:t>final stages</w:t>
      </w:r>
      <w:r>
        <w:rPr>
          <w:rFonts w:ascii="Times New Roman" w:eastAsia="Times New Roman" w:hAnsi="Times New Roman" w:cs="Times New Roman"/>
        </w:rPr>
        <w:t>. Students will be able to</w:t>
      </w:r>
      <w:r w:rsidR="004B7B95">
        <w:rPr>
          <w:rFonts w:ascii="Times New Roman" w:eastAsia="Times New Roman" w:hAnsi="Times New Roman" w:cs="Times New Roman"/>
        </w:rPr>
        <w:t xml:space="preserve"> transfer into this major in fall 2018, and </w:t>
      </w:r>
      <w:r>
        <w:rPr>
          <w:rFonts w:ascii="Times New Roman" w:eastAsia="Times New Roman" w:hAnsi="Times New Roman" w:cs="Times New Roman"/>
        </w:rPr>
        <w:t xml:space="preserve">the program hopes to welcome </w:t>
      </w:r>
      <w:r w:rsidR="004B7B95">
        <w:rPr>
          <w:rFonts w:ascii="Times New Roman" w:eastAsia="Times New Roman" w:hAnsi="Times New Roman" w:cs="Times New Roman"/>
        </w:rPr>
        <w:t>new students and recr</w:t>
      </w:r>
      <w:r>
        <w:rPr>
          <w:rFonts w:ascii="Times New Roman" w:eastAsia="Times New Roman" w:hAnsi="Times New Roman" w:cs="Times New Roman"/>
        </w:rPr>
        <w:t>uits before Fall 2019. Tracks: G</w:t>
      </w:r>
      <w:r w:rsidR="004B7B95">
        <w:rPr>
          <w:rFonts w:ascii="Times New Roman" w:eastAsia="Times New Roman" w:hAnsi="Times New Roman" w:cs="Times New Roman"/>
        </w:rPr>
        <w:t>eneral t</w:t>
      </w:r>
      <w:r>
        <w:rPr>
          <w:rFonts w:ascii="Times New Roman" w:eastAsia="Times New Roman" w:hAnsi="Times New Roman" w:cs="Times New Roman"/>
        </w:rPr>
        <w:t>rack, Disability and Society, Education T</w:t>
      </w:r>
      <w:r w:rsidR="004B7B95">
        <w:rPr>
          <w:rFonts w:ascii="Times New Roman" w:eastAsia="Times New Roman" w:hAnsi="Times New Roman" w:cs="Times New Roman"/>
        </w:rPr>
        <w:t xml:space="preserve">echnology, </w:t>
      </w:r>
      <w:r>
        <w:rPr>
          <w:rFonts w:ascii="Times New Roman" w:eastAsia="Times New Roman" w:hAnsi="Times New Roman" w:cs="Times New Roman"/>
        </w:rPr>
        <w:t>etc.</w:t>
      </w:r>
      <w:r w:rsidR="004B7B95">
        <w:rPr>
          <w:rFonts w:ascii="Times New Roman" w:eastAsia="Times New Roman" w:hAnsi="Times New Roman" w:cs="Times New Roman"/>
        </w:rPr>
        <w:t xml:space="preserve"> more will </w:t>
      </w:r>
      <w:r w:rsidR="001A2A7E">
        <w:rPr>
          <w:rFonts w:ascii="Times New Roman" w:eastAsia="Times New Roman" w:hAnsi="Times New Roman" w:cs="Times New Roman"/>
        </w:rPr>
        <w:t>be added</w:t>
      </w:r>
      <w:r w:rsidR="004B7B95">
        <w:rPr>
          <w:rFonts w:ascii="Times New Roman" w:eastAsia="Times New Roman" w:hAnsi="Times New Roman" w:cs="Times New Roman"/>
        </w:rPr>
        <w:t xml:space="preserve"> within the next few years. </w:t>
      </w:r>
    </w:p>
    <w:p w14:paraId="7FED7924" w14:textId="77777777" w:rsidR="005472C7" w:rsidRDefault="004B7B95">
      <w:pPr>
        <w:rPr>
          <w:rFonts w:ascii="Times New Roman" w:eastAsia="Times New Roman" w:hAnsi="Times New Roman" w:cs="Times New Roman"/>
          <w:b/>
        </w:rPr>
      </w:pPr>
      <w:r>
        <w:rPr>
          <w:rFonts w:ascii="Times New Roman" w:eastAsia="Times New Roman" w:hAnsi="Times New Roman" w:cs="Times New Roman"/>
        </w:rPr>
        <w:br/>
      </w:r>
      <w:r w:rsidR="00AC43CB">
        <w:rPr>
          <w:rFonts w:ascii="Times New Roman" w:eastAsia="Times New Roman" w:hAnsi="Times New Roman" w:cs="Times New Roman"/>
          <w:b/>
        </w:rPr>
        <w:t xml:space="preserve">Dean </w:t>
      </w:r>
      <w:r>
        <w:rPr>
          <w:rFonts w:ascii="Times New Roman" w:eastAsia="Times New Roman" w:hAnsi="Times New Roman" w:cs="Times New Roman"/>
          <w:b/>
        </w:rPr>
        <w:t xml:space="preserve">Thomasenia Adams </w:t>
      </w:r>
    </w:p>
    <w:p w14:paraId="544D6418" w14:textId="0FB59409" w:rsidR="005472C7" w:rsidRDefault="00236D4E">
      <w:pPr>
        <w:numPr>
          <w:ilvl w:val="0"/>
          <w:numId w:val="3"/>
        </w:numPr>
        <w:contextualSpacing/>
        <w:rPr>
          <w:rFonts w:ascii="Times New Roman" w:eastAsia="Times New Roman" w:hAnsi="Times New Roman" w:cs="Times New Roman"/>
        </w:rPr>
      </w:pPr>
      <w:r>
        <w:rPr>
          <w:rFonts w:ascii="Times New Roman" w:eastAsia="Times New Roman" w:hAnsi="Times New Roman" w:cs="Times New Roman"/>
        </w:rPr>
        <w:t>Recommendations for sabbatical. R</w:t>
      </w:r>
      <w:r w:rsidR="004B7B95">
        <w:rPr>
          <w:rFonts w:ascii="Times New Roman" w:eastAsia="Times New Roman" w:hAnsi="Times New Roman" w:cs="Times New Roman"/>
        </w:rPr>
        <w:t>ecomme</w:t>
      </w:r>
      <w:r>
        <w:rPr>
          <w:rFonts w:ascii="Times New Roman" w:eastAsia="Times New Roman" w:hAnsi="Times New Roman" w:cs="Times New Roman"/>
        </w:rPr>
        <w:t>ndations have been sent to the Dean and the Provost O</w:t>
      </w:r>
      <w:r w:rsidR="004B7B95">
        <w:rPr>
          <w:rFonts w:ascii="Times New Roman" w:eastAsia="Times New Roman" w:hAnsi="Times New Roman" w:cs="Times New Roman"/>
        </w:rPr>
        <w:t xml:space="preserve">ffice </w:t>
      </w:r>
    </w:p>
    <w:p w14:paraId="53FD86D3" w14:textId="0524EC9D" w:rsidR="005472C7" w:rsidRDefault="004B7B95">
      <w:pPr>
        <w:numPr>
          <w:ilvl w:val="0"/>
          <w:numId w:val="3"/>
        </w:numPr>
        <w:contextualSpacing/>
        <w:rPr>
          <w:rFonts w:ascii="Times New Roman" w:eastAsia="Times New Roman" w:hAnsi="Times New Roman" w:cs="Times New Roman"/>
        </w:rPr>
      </w:pPr>
      <w:r>
        <w:rPr>
          <w:rFonts w:ascii="Times New Roman" w:eastAsia="Times New Roman" w:hAnsi="Times New Roman" w:cs="Times New Roman"/>
        </w:rPr>
        <w:t>Productivity of the college, 15 million in funding 2016-2017,</w:t>
      </w:r>
      <w:r w:rsidR="00236D4E">
        <w:rPr>
          <w:rFonts w:ascii="Times New Roman" w:eastAsia="Times New Roman" w:hAnsi="Times New Roman" w:cs="Times New Roman"/>
        </w:rPr>
        <w:t xml:space="preserve"> now 5 months into the new year, </w:t>
      </w:r>
      <w:r>
        <w:rPr>
          <w:rFonts w:ascii="Times New Roman" w:eastAsia="Times New Roman" w:hAnsi="Times New Roman" w:cs="Times New Roman"/>
        </w:rPr>
        <w:t>26-27 million in funding and we have until June of 2018. Conti</w:t>
      </w:r>
      <w:r w:rsidR="00236D4E">
        <w:rPr>
          <w:rFonts w:ascii="Times New Roman" w:eastAsia="Times New Roman" w:hAnsi="Times New Roman" w:cs="Times New Roman"/>
        </w:rPr>
        <w:t xml:space="preserve">nue to promote external funding. Children, teachers, and </w:t>
      </w:r>
      <w:r>
        <w:rPr>
          <w:rFonts w:ascii="Times New Roman" w:eastAsia="Times New Roman" w:hAnsi="Times New Roman" w:cs="Times New Roman"/>
        </w:rPr>
        <w:t>adults</w:t>
      </w:r>
      <w:r w:rsidR="00236D4E">
        <w:rPr>
          <w:rFonts w:ascii="Times New Roman" w:eastAsia="Times New Roman" w:hAnsi="Times New Roman" w:cs="Times New Roman"/>
        </w:rPr>
        <w:t xml:space="preserve"> </w:t>
      </w:r>
      <w:r>
        <w:rPr>
          <w:rFonts w:ascii="Times New Roman" w:eastAsia="Times New Roman" w:hAnsi="Times New Roman" w:cs="Times New Roman"/>
        </w:rPr>
        <w:t>benefit from the research completed with external funding</w:t>
      </w:r>
    </w:p>
    <w:p w14:paraId="402A1D5A" w14:textId="22BB73DA" w:rsidR="005472C7" w:rsidRDefault="004B7B95">
      <w:pPr>
        <w:numPr>
          <w:ilvl w:val="0"/>
          <w:numId w:val="3"/>
        </w:numPr>
        <w:contextualSpacing/>
        <w:rPr>
          <w:rFonts w:ascii="Times New Roman" w:eastAsia="Times New Roman" w:hAnsi="Times New Roman" w:cs="Times New Roman"/>
        </w:rPr>
      </w:pPr>
      <w:r>
        <w:rPr>
          <w:rFonts w:ascii="Times New Roman" w:eastAsia="Times New Roman" w:hAnsi="Times New Roman" w:cs="Times New Roman"/>
        </w:rPr>
        <w:t>Look outside the box for external funding, look beyond traditional venues t</w:t>
      </w:r>
      <w:r w:rsidR="00236D4E">
        <w:rPr>
          <w:rFonts w:ascii="Times New Roman" w:eastAsia="Times New Roman" w:hAnsi="Times New Roman" w:cs="Times New Roman"/>
        </w:rPr>
        <w:t>hat fund educational research</w:t>
      </w:r>
    </w:p>
    <w:p w14:paraId="0890E534" w14:textId="77777777" w:rsidR="004B7B95" w:rsidRDefault="004B7B95" w:rsidP="004B7B95">
      <w:pPr>
        <w:rPr>
          <w:rFonts w:ascii="Times New Roman" w:eastAsia="Times New Roman" w:hAnsi="Times New Roman" w:cs="Times New Roman"/>
          <w:b/>
          <w:u w:val="single"/>
        </w:rPr>
      </w:pPr>
      <w:r>
        <w:rPr>
          <w:rFonts w:ascii="Times New Roman" w:eastAsia="Times New Roman" w:hAnsi="Times New Roman" w:cs="Times New Roman"/>
        </w:rPr>
        <w:br/>
      </w:r>
      <w:r w:rsidRPr="004B7B95">
        <w:rPr>
          <w:rFonts w:ascii="Times New Roman" w:eastAsia="Times New Roman" w:hAnsi="Times New Roman" w:cs="Times New Roman"/>
          <w:b/>
          <w:u w:val="single"/>
        </w:rPr>
        <w:t>Committee Reports</w:t>
      </w:r>
    </w:p>
    <w:p w14:paraId="75CB5524" w14:textId="39B5A254" w:rsidR="005472C7" w:rsidRDefault="004B7B95" w:rsidP="004B7B95">
      <w:pPr>
        <w:rPr>
          <w:rFonts w:ascii="Times New Roman" w:eastAsia="Times New Roman" w:hAnsi="Times New Roman" w:cs="Times New Roman"/>
          <w:b/>
        </w:rPr>
      </w:pPr>
      <w:r>
        <w:rPr>
          <w:rFonts w:ascii="Times New Roman" w:eastAsia="Times New Roman" w:hAnsi="Times New Roman" w:cs="Times New Roman"/>
        </w:rPr>
        <w:br/>
        <w:t>•</w:t>
      </w:r>
      <w:r>
        <w:rPr>
          <w:rFonts w:ascii="Times New Roman" w:eastAsia="Times New Roman" w:hAnsi="Times New Roman" w:cs="Times New Roman"/>
          <w:b/>
        </w:rPr>
        <w:t xml:space="preserve">Budgetary Affairs – Alice Kaye Emery </w:t>
      </w:r>
    </w:p>
    <w:p w14:paraId="148E3354" w14:textId="4E8853D2" w:rsidR="005472C7" w:rsidRDefault="004B7B95" w:rsidP="00AC43CB">
      <w:pPr>
        <w:numPr>
          <w:ilvl w:val="0"/>
          <w:numId w:val="7"/>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Dr. Dana reviewed budget, discussion on funds distrib</w:t>
      </w:r>
      <w:r w:rsidR="00236D4E">
        <w:rPr>
          <w:rFonts w:ascii="Times New Roman" w:eastAsia="Times New Roman" w:hAnsi="Times New Roman" w:cs="Times New Roman"/>
        </w:rPr>
        <w:t>ut</w:t>
      </w:r>
      <w:r>
        <w:rPr>
          <w:rFonts w:ascii="Times New Roman" w:eastAsia="Times New Roman" w:hAnsi="Times New Roman" w:cs="Times New Roman"/>
        </w:rPr>
        <w:t>ion,</w:t>
      </w:r>
      <w:r w:rsidR="00236D4E">
        <w:rPr>
          <w:rFonts w:ascii="Times New Roman" w:eastAsia="Times New Roman" w:hAnsi="Times New Roman" w:cs="Times New Roman"/>
        </w:rPr>
        <w:t xml:space="preserve"> and </w:t>
      </w:r>
      <w:r>
        <w:rPr>
          <w:rFonts w:ascii="Times New Roman" w:eastAsia="Times New Roman" w:hAnsi="Times New Roman" w:cs="Times New Roman"/>
        </w:rPr>
        <w:t xml:space="preserve">available </w:t>
      </w:r>
      <w:r w:rsidR="00236D4E">
        <w:rPr>
          <w:rFonts w:ascii="Times New Roman" w:eastAsia="Times New Roman" w:hAnsi="Times New Roman" w:cs="Times New Roman"/>
        </w:rPr>
        <w:t xml:space="preserve">funds remaining. </w:t>
      </w:r>
    </w:p>
    <w:p w14:paraId="2E53CAB3" w14:textId="77777777" w:rsidR="005472C7" w:rsidRDefault="004B7B95" w:rsidP="00AC43CB">
      <w:pPr>
        <w:spacing w:line="240" w:lineRule="auto"/>
        <w:rPr>
          <w:rFonts w:ascii="Times New Roman" w:eastAsia="Times New Roman" w:hAnsi="Times New Roman" w:cs="Times New Roman"/>
          <w:b/>
        </w:rPr>
      </w:pPr>
      <w:r>
        <w:rPr>
          <w:rFonts w:ascii="Times New Roman" w:eastAsia="Times New Roman" w:hAnsi="Times New Roman" w:cs="Times New Roman"/>
        </w:rPr>
        <w:br/>
        <w:t>•</w:t>
      </w:r>
      <w:r>
        <w:rPr>
          <w:rFonts w:ascii="Times New Roman" w:eastAsia="Times New Roman" w:hAnsi="Times New Roman" w:cs="Times New Roman"/>
          <w:b/>
        </w:rPr>
        <w:t>College Curriculum – Penny Cox, Vicki Vescio</w:t>
      </w:r>
    </w:p>
    <w:p w14:paraId="5F93FCCF" w14:textId="34D3B533" w:rsidR="005472C7" w:rsidRDefault="004B7B95" w:rsidP="00AC43CB">
      <w:pPr>
        <w:numPr>
          <w:ilvl w:val="0"/>
          <w:numId w:val="10"/>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Reviewed </w:t>
      </w:r>
      <w:r w:rsidR="001A2A7E">
        <w:rPr>
          <w:rFonts w:ascii="Times New Roman" w:eastAsia="Times New Roman" w:hAnsi="Times New Roman" w:cs="Times New Roman"/>
        </w:rPr>
        <w:t>two</w:t>
      </w:r>
      <w:r>
        <w:rPr>
          <w:rFonts w:ascii="Times New Roman" w:eastAsia="Times New Roman" w:hAnsi="Times New Roman" w:cs="Times New Roman"/>
        </w:rPr>
        <w:t xml:space="preserve"> additional courses, and all courses reviewed previously are moving forward </w:t>
      </w:r>
    </w:p>
    <w:p w14:paraId="6BB3AD84" w14:textId="77777777" w:rsidR="00236D4E" w:rsidRPr="00AC43CB" w:rsidRDefault="00236D4E" w:rsidP="00236D4E">
      <w:pPr>
        <w:spacing w:line="240" w:lineRule="auto"/>
        <w:ind w:left="1440"/>
        <w:contextualSpacing/>
        <w:rPr>
          <w:rFonts w:ascii="Times New Roman" w:eastAsia="Times New Roman" w:hAnsi="Times New Roman" w:cs="Times New Roman"/>
        </w:rPr>
      </w:pPr>
    </w:p>
    <w:p w14:paraId="4B566B7D" w14:textId="77777777" w:rsidR="005472C7" w:rsidRDefault="004B7B95" w:rsidP="00AC43CB">
      <w:pPr>
        <w:spacing w:line="240" w:lineRule="auto"/>
        <w:rPr>
          <w:rFonts w:ascii="Times New Roman" w:eastAsia="Times New Roman" w:hAnsi="Times New Roman" w:cs="Times New Roman"/>
          <w:b/>
        </w:rPr>
      </w:pPr>
      <w:r>
        <w:rPr>
          <w:rFonts w:ascii="Times New Roman" w:eastAsia="Times New Roman" w:hAnsi="Times New Roman" w:cs="Times New Roman"/>
        </w:rPr>
        <w:t>•</w:t>
      </w:r>
      <w:r>
        <w:rPr>
          <w:rFonts w:ascii="Times New Roman" w:eastAsia="Times New Roman" w:hAnsi="Times New Roman" w:cs="Times New Roman"/>
          <w:b/>
        </w:rPr>
        <w:t>Diversity – Rose Pringle</w:t>
      </w:r>
    </w:p>
    <w:p w14:paraId="4D666F87" w14:textId="77777777" w:rsidR="005472C7" w:rsidRDefault="004B7B95" w:rsidP="00AC43CB">
      <w:pPr>
        <w:numPr>
          <w:ilvl w:val="0"/>
          <w:numId w:val="2"/>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Name change for the committee to Diversity and Inclusion Committee request has been sent in. </w:t>
      </w:r>
    </w:p>
    <w:p w14:paraId="6DD17511" w14:textId="7BE3A6BE" w:rsidR="00AC43CB" w:rsidRDefault="004B7B95" w:rsidP="00AC43CB">
      <w:pPr>
        <w:numPr>
          <w:ilvl w:val="0"/>
          <w:numId w:val="2"/>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Discussion of proposed Diversity Inclusion Award. The committee was able to clarify purpose and intent which will be sent out to all faculty. </w:t>
      </w:r>
    </w:p>
    <w:p w14:paraId="17850404" w14:textId="77777777" w:rsidR="005472C7" w:rsidRPr="00AC43CB" w:rsidRDefault="004B7B95" w:rsidP="00AC43CB">
      <w:pPr>
        <w:spacing w:line="240" w:lineRule="auto"/>
        <w:contextualSpacing/>
        <w:rPr>
          <w:rFonts w:ascii="Times New Roman" w:eastAsia="Times New Roman" w:hAnsi="Times New Roman" w:cs="Times New Roman"/>
        </w:rPr>
      </w:pPr>
      <w:r w:rsidRPr="00AC43CB">
        <w:rPr>
          <w:rFonts w:ascii="Times New Roman" w:eastAsia="Times New Roman" w:hAnsi="Times New Roman" w:cs="Times New Roman"/>
        </w:rPr>
        <w:br/>
        <w:t>•</w:t>
      </w:r>
      <w:r w:rsidRPr="00AC43CB">
        <w:rPr>
          <w:rFonts w:ascii="Times New Roman" w:eastAsia="Times New Roman" w:hAnsi="Times New Roman" w:cs="Times New Roman"/>
          <w:b/>
        </w:rPr>
        <w:t xml:space="preserve">Faculty Affairs – Jann MacInnes </w:t>
      </w:r>
    </w:p>
    <w:p w14:paraId="64F7C439" w14:textId="77777777" w:rsidR="005472C7" w:rsidRDefault="004B7B95" w:rsidP="00AC43CB">
      <w:pPr>
        <w:numPr>
          <w:ilvl w:val="0"/>
          <w:numId w:val="5"/>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No updates to report</w:t>
      </w:r>
    </w:p>
    <w:p w14:paraId="5156BA07" w14:textId="77777777" w:rsidR="004B7B95" w:rsidRDefault="00AC43CB" w:rsidP="00AC43CB">
      <w:pPr>
        <w:spacing w:line="240" w:lineRule="auto"/>
        <w:rPr>
          <w:rFonts w:ascii="Times New Roman" w:eastAsia="Times New Roman" w:hAnsi="Times New Roman" w:cs="Times New Roman"/>
          <w:b/>
        </w:rPr>
      </w:pPr>
      <w:r>
        <w:rPr>
          <w:rFonts w:ascii="Times New Roman" w:eastAsia="Times New Roman" w:hAnsi="Times New Roman" w:cs="Times New Roman"/>
        </w:rPr>
        <w:br/>
        <w:t>•</w:t>
      </w:r>
      <w:r w:rsidR="004B7B95" w:rsidRPr="004B7B95">
        <w:rPr>
          <w:rFonts w:ascii="Times New Roman" w:eastAsia="Times New Roman" w:hAnsi="Times New Roman" w:cs="Times New Roman"/>
          <w:b/>
        </w:rPr>
        <w:t>Lectures, Seminars &amp; Awards – Nancy Corbett</w:t>
      </w:r>
    </w:p>
    <w:p w14:paraId="2AD2AC79" w14:textId="77777777" w:rsidR="004B7B95" w:rsidRDefault="004B7B95" w:rsidP="004B7B95">
      <w:pPr>
        <w:numPr>
          <w:ilvl w:val="0"/>
          <w:numId w:val="15"/>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No updates to report</w:t>
      </w:r>
    </w:p>
    <w:p w14:paraId="10DBC4BD" w14:textId="77777777" w:rsidR="004B7B95" w:rsidRDefault="004B7B95" w:rsidP="00AC43CB">
      <w:pPr>
        <w:spacing w:line="240" w:lineRule="auto"/>
        <w:rPr>
          <w:rFonts w:ascii="Times New Roman" w:eastAsia="Times New Roman" w:hAnsi="Times New Roman" w:cs="Times New Roman"/>
          <w:b/>
        </w:rPr>
      </w:pPr>
      <w:r w:rsidRPr="004B7B95">
        <w:rPr>
          <w:rFonts w:ascii="Times New Roman" w:eastAsia="Times New Roman" w:hAnsi="Times New Roman" w:cs="Times New Roman"/>
          <w:b/>
        </w:rPr>
        <w:br/>
      </w:r>
      <w:r w:rsidR="00AC43CB" w:rsidRPr="004B7B95">
        <w:rPr>
          <w:rFonts w:ascii="Times New Roman" w:eastAsia="Times New Roman" w:hAnsi="Times New Roman" w:cs="Times New Roman"/>
          <w:b/>
        </w:rPr>
        <w:t>•</w:t>
      </w:r>
      <w:r w:rsidRPr="004B7B95">
        <w:rPr>
          <w:rFonts w:ascii="Times New Roman" w:eastAsia="Times New Roman" w:hAnsi="Times New Roman" w:cs="Times New Roman"/>
          <w:b/>
        </w:rPr>
        <w:t>Long Range Planning - Nick Gage</w:t>
      </w:r>
    </w:p>
    <w:p w14:paraId="495D3408" w14:textId="77777777" w:rsidR="004B7B95" w:rsidRDefault="004B7B95" w:rsidP="004B7B95">
      <w:pPr>
        <w:numPr>
          <w:ilvl w:val="0"/>
          <w:numId w:val="16"/>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No updates to report</w:t>
      </w:r>
    </w:p>
    <w:p w14:paraId="102FB672" w14:textId="5A174274" w:rsidR="005472C7" w:rsidRDefault="004B7B95" w:rsidP="00AC43CB">
      <w:pPr>
        <w:spacing w:line="240" w:lineRule="auto"/>
        <w:rPr>
          <w:rFonts w:ascii="Times New Roman" w:eastAsia="Times New Roman" w:hAnsi="Times New Roman" w:cs="Times New Roman"/>
          <w:b/>
        </w:rPr>
      </w:pPr>
      <w:r>
        <w:rPr>
          <w:rFonts w:ascii="Times New Roman" w:eastAsia="Times New Roman" w:hAnsi="Times New Roman" w:cs="Times New Roman"/>
        </w:rPr>
        <w:br/>
        <w:t>•</w:t>
      </w:r>
      <w:r>
        <w:rPr>
          <w:rFonts w:ascii="Times New Roman" w:eastAsia="Times New Roman" w:hAnsi="Times New Roman" w:cs="Times New Roman"/>
          <w:b/>
        </w:rPr>
        <w:t>Research Advisory – Kristina DePue</w:t>
      </w:r>
    </w:p>
    <w:p w14:paraId="1176F0EF" w14:textId="77777777" w:rsidR="005472C7" w:rsidRDefault="00AC43CB" w:rsidP="00AC43CB">
      <w:pPr>
        <w:spacing w:line="240" w:lineRule="auto"/>
        <w:rPr>
          <w:rFonts w:ascii="Times New Roman" w:eastAsia="Times New Roman" w:hAnsi="Times New Roman" w:cs="Times New Roman"/>
        </w:rPr>
      </w:pPr>
      <w:r>
        <w:rPr>
          <w:rFonts w:ascii="Times New Roman" w:eastAsia="Times New Roman" w:hAnsi="Times New Roman" w:cs="Times New Roman"/>
        </w:rPr>
        <w:tab/>
        <w:t>Co-</w:t>
      </w:r>
      <w:r w:rsidR="004B7B95">
        <w:rPr>
          <w:rFonts w:ascii="Times New Roman" w:eastAsia="Times New Roman" w:hAnsi="Times New Roman" w:cs="Times New Roman"/>
        </w:rPr>
        <w:t xml:space="preserve"> chair</w:t>
      </w:r>
      <w:r>
        <w:rPr>
          <w:rFonts w:ascii="Times New Roman" w:eastAsia="Times New Roman" w:hAnsi="Times New Roman" w:cs="Times New Roman"/>
        </w:rPr>
        <w:t>s</w:t>
      </w:r>
      <w:r w:rsidR="004B7B95">
        <w:rPr>
          <w:rFonts w:ascii="Times New Roman" w:eastAsia="Times New Roman" w:hAnsi="Times New Roman" w:cs="Times New Roman"/>
        </w:rPr>
        <w:t xml:space="preserve"> of committee- Isaac and Brian</w:t>
      </w:r>
    </w:p>
    <w:p w14:paraId="1B05B92C" w14:textId="77777777" w:rsidR="005472C7" w:rsidRDefault="004B7B95" w:rsidP="00AC43CB">
      <w:pPr>
        <w:numPr>
          <w:ilvl w:val="0"/>
          <w:numId w:val="11"/>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Kristina DePue will take minutes</w:t>
      </w:r>
    </w:p>
    <w:p w14:paraId="459D973D" w14:textId="3EC6F5C0" w:rsidR="005472C7" w:rsidRDefault="004B7B95" w:rsidP="00AC43CB">
      <w:pPr>
        <w:numPr>
          <w:ilvl w:val="0"/>
          <w:numId w:val="11"/>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Dr. Adams </w:t>
      </w:r>
      <w:r w:rsidR="001A2A7E">
        <w:rPr>
          <w:rFonts w:ascii="Times New Roman" w:eastAsia="Times New Roman" w:hAnsi="Times New Roman" w:cs="Times New Roman"/>
        </w:rPr>
        <w:t>reviewed</w:t>
      </w:r>
      <w:r>
        <w:rPr>
          <w:rFonts w:ascii="Times New Roman" w:eastAsia="Times New Roman" w:hAnsi="Times New Roman" w:cs="Times New Roman"/>
        </w:rPr>
        <w:t xml:space="preserve"> committee items, and awards for the year, may be restructured</w:t>
      </w:r>
    </w:p>
    <w:p w14:paraId="034C3C3C" w14:textId="77777777" w:rsidR="004B7B95" w:rsidRDefault="004B7B95" w:rsidP="00AC43CB">
      <w:pPr>
        <w:spacing w:line="240" w:lineRule="auto"/>
        <w:rPr>
          <w:rFonts w:ascii="Times New Roman" w:eastAsia="Times New Roman" w:hAnsi="Times New Roman" w:cs="Times New Roman"/>
        </w:rPr>
      </w:pPr>
    </w:p>
    <w:p w14:paraId="20CDDD31" w14:textId="226CF491" w:rsidR="001A2A7E" w:rsidRDefault="001A2A7E" w:rsidP="00AC43CB">
      <w:pPr>
        <w:spacing w:line="240" w:lineRule="auto"/>
        <w:rPr>
          <w:rFonts w:ascii="Times New Roman" w:eastAsia="Times New Roman" w:hAnsi="Times New Roman" w:cs="Times New Roman"/>
        </w:rPr>
      </w:pPr>
    </w:p>
    <w:p w14:paraId="0D53E7E1" w14:textId="77777777" w:rsidR="001A2A7E" w:rsidRDefault="001A2A7E">
      <w:pPr>
        <w:rPr>
          <w:rFonts w:ascii="Times New Roman" w:eastAsia="Times New Roman" w:hAnsi="Times New Roman" w:cs="Times New Roman"/>
        </w:rPr>
      </w:pPr>
      <w:r>
        <w:rPr>
          <w:rFonts w:ascii="Times New Roman" w:eastAsia="Times New Roman" w:hAnsi="Times New Roman" w:cs="Times New Roman"/>
        </w:rPr>
        <w:br w:type="page"/>
      </w:r>
    </w:p>
    <w:p w14:paraId="5FFD4648" w14:textId="14AB5E78" w:rsidR="005472C7" w:rsidRDefault="004B7B95" w:rsidP="00AC43CB">
      <w:pPr>
        <w:spacing w:line="240" w:lineRule="auto"/>
        <w:rPr>
          <w:rFonts w:ascii="Times New Roman" w:eastAsia="Times New Roman" w:hAnsi="Times New Roman" w:cs="Times New Roman"/>
          <w:b/>
        </w:rPr>
      </w:pPr>
      <w:r>
        <w:rPr>
          <w:rFonts w:ascii="Times New Roman" w:eastAsia="Times New Roman" w:hAnsi="Times New Roman" w:cs="Times New Roman"/>
          <w:b/>
        </w:rPr>
        <w:t>Technology &amp; Distance Education – Cynthia Griffin</w:t>
      </w:r>
    </w:p>
    <w:p w14:paraId="127E2B8D" w14:textId="77777777" w:rsidR="005472C7" w:rsidRDefault="004B7B95" w:rsidP="00AC43CB">
      <w:pPr>
        <w:numPr>
          <w:ilvl w:val="0"/>
          <w:numId w:val="1"/>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Committee is now focusing on the task that they would like to focus on for the year. Guidelines for adjunct faculty, award/designation for the online courses. </w:t>
      </w:r>
    </w:p>
    <w:p w14:paraId="0D596936" w14:textId="77777777" w:rsidR="005472C7" w:rsidRDefault="004B7B95" w:rsidP="00AC43CB">
      <w:pPr>
        <w:spacing w:line="240" w:lineRule="auto"/>
        <w:ind w:firstLine="720"/>
        <w:rPr>
          <w:rFonts w:ascii="Times New Roman" w:eastAsia="Times New Roman" w:hAnsi="Times New Roman" w:cs="Times New Roman"/>
          <w:b/>
        </w:rPr>
      </w:pPr>
      <w:r>
        <w:rPr>
          <w:rFonts w:ascii="Times New Roman" w:eastAsia="Times New Roman" w:hAnsi="Times New Roman" w:cs="Times New Roman"/>
        </w:rPr>
        <w:lastRenderedPageBreak/>
        <w:br/>
        <w:t>•</w:t>
      </w:r>
      <w:r>
        <w:rPr>
          <w:rFonts w:ascii="Times New Roman" w:eastAsia="Times New Roman" w:hAnsi="Times New Roman" w:cs="Times New Roman"/>
          <w:b/>
        </w:rPr>
        <w:t>Ad Hoc Non-tenure track Promotion Guidelines Committee – Vicki Vescio</w:t>
      </w:r>
    </w:p>
    <w:p w14:paraId="3A25FDCE" w14:textId="77777777" w:rsidR="005472C7" w:rsidRDefault="004B7B95" w:rsidP="00AC43CB">
      <w:pPr>
        <w:numPr>
          <w:ilvl w:val="0"/>
          <w:numId w:val="9"/>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No updates to report</w:t>
      </w:r>
      <w:r>
        <w:rPr>
          <w:rFonts w:ascii="Times New Roman" w:eastAsia="Times New Roman" w:hAnsi="Times New Roman" w:cs="Times New Roman"/>
        </w:rPr>
        <w:br/>
      </w:r>
    </w:p>
    <w:p w14:paraId="5E86A2B9" w14:textId="77777777" w:rsidR="005472C7" w:rsidRDefault="004B7B95" w:rsidP="00AC43CB">
      <w:pPr>
        <w:spacing w:line="240" w:lineRule="auto"/>
        <w:rPr>
          <w:rFonts w:ascii="Times New Roman" w:eastAsia="Times New Roman" w:hAnsi="Times New Roman" w:cs="Times New Roman"/>
          <w:b/>
        </w:rPr>
      </w:pPr>
      <w:r>
        <w:rPr>
          <w:rFonts w:ascii="Times New Roman" w:eastAsia="Times New Roman" w:hAnsi="Times New Roman" w:cs="Times New Roman"/>
          <w:b/>
        </w:rPr>
        <w:t>Action Items</w:t>
      </w:r>
    </w:p>
    <w:p w14:paraId="6E1D79B5" w14:textId="77777777" w:rsidR="005472C7" w:rsidRDefault="00AC43CB" w:rsidP="00AC43CB">
      <w:pPr>
        <w:spacing w:line="240" w:lineRule="auto"/>
        <w:rPr>
          <w:rFonts w:ascii="Times New Roman" w:eastAsia="Times New Roman" w:hAnsi="Times New Roman" w:cs="Times New Roman"/>
        </w:rPr>
      </w:pPr>
      <w:r>
        <w:rPr>
          <w:rFonts w:ascii="Times New Roman" w:eastAsia="Times New Roman" w:hAnsi="Times New Roman" w:cs="Times New Roman"/>
        </w:rPr>
        <w:br/>
        <w:t>•</w:t>
      </w:r>
      <w:r w:rsidR="004B7B95">
        <w:rPr>
          <w:rFonts w:ascii="Times New Roman" w:eastAsia="Times New Roman" w:hAnsi="Times New Roman" w:cs="Times New Roman"/>
        </w:rPr>
        <w:t>Diversity Committee – Shon Smith request for committee name change to “Diversity and Inclusion Committee”</w:t>
      </w:r>
    </w:p>
    <w:p w14:paraId="68E0EEE4" w14:textId="24F10830" w:rsidR="005472C7" w:rsidRPr="004B7B95" w:rsidRDefault="00AC43CB" w:rsidP="00AC43CB">
      <w:pPr>
        <w:pStyle w:val="ListParagraph"/>
        <w:numPr>
          <w:ilvl w:val="0"/>
          <w:numId w:val="1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FPC will vote upon review </w:t>
      </w:r>
      <w:r w:rsidR="001A2A7E">
        <w:rPr>
          <w:rFonts w:ascii="Times New Roman" w:eastAsia="Times New Roman" w:hAnsi="Times New Roman" w:cs="Times New Roman"/>
        </w:rPr>
        <w:t xml:space="preserve">of </w:t>
      </w:r>
      <w:r>
        <w:rPr>
          <w:rFonts w:ascii="Times New Roman" w:eastAsia="Times New Roman" w:hAnsi="Times New Roman" w:cs="Times New Roman"/>
        </w:rPr>
        <w:t>additional documents related to the mission of the Diversity Committee</w:t>
      </w:r>
    </w:p>
    <w:p w14:paraId="18398F0D" w14:textId="77777777" w:rsidR="00AC43CB" w:rsidRDefault="00AC43CB" w:rsidP="00AC43CB">
      <w:pPr>
        <w:spacing w:line="240" w:lineRule="auto"/>
        <w:rPr>
          <w:rFonts w:ascii="Times New Roman" w:eastAsia="Times New Roman" w:hAnsi="Times New Roman" w:cs="Times New Roman"/>
        </w:rPr>
      </w:pPr>
      <w:r>
        <w:rPr>
          <w:rFonts w:ascii="Times New Roman" w:eastAsia="Times New Roman" w:hAnsi="Times New Roman" w:cs="Times New Roman"/>
        </w:rPr>
        <w:br/>
        <w:t>•</w:t>
      </w:r>
      <w:r w:rsidR="004B7B95">
        <w:rPr>
          <w:rFonts w:ascii="Times New Roman" w:eastAsia="Times New Roman" w:hAnsi="Times New Roman" w:cs="Times New Roman"/>
        </w:rPr>
        <w:t>Deans’ Review Update – Long Range Planning Committee has accepted this task</w:t>
      </w:r>
    </w:p>
    <w:p w14:paraId="7331A09D" w14:textId="77777777" w:rsidR="00AC43CB" w:rsidRDefault="00AC43CB" w:rsidP="004B7B95">
      <w:pPr>
        <w:pStyle w:val="ListParagraph"/>
        <w:numPr>
          <w:ilvl w:val="3"/>
          <w:numId w:val="9"/>
        </w:numPr>
        <w:spacing w:line="240" w:lineRule="auto"/>
        <w:rPr>
          <w:rFonts w:ascii="Times New Roman" w:eastAsia="Times New Roman" w:hAnsi="Times New Roman" w:cs="Times New Roman"/>
        </w:rPr>
      </w:pPr>
      <w:r>
        <w:rPr>
          <w:rFonts w:ascii="Times New Roman" w:eastAsia="Times New Roman" w:hAnsi="Times New Roman" w:cs="Times New Roman"/>
        </w:rPr>
        <w:t>Reviewing language so that it reflects the actual role of the Deans</w:t>
      </w:r>
    </w:p>
    <w:p w14:paraId="26CF99C2" w14:textId="099786F1" w:rsidR="00AC43CB" w:rsidRPr="004B7B95" w:rsidRDefault="00AC43CB" w:rsidP="00AC43CB">
      <w:pPr>
        <w:pStyle w:val="ListParagraph"/>
        <w:numPr>
          <w:ilvl w:val="3"/>
          <w:numId w:val="9"/>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Summary of suggestions will be provided to committee </w:t>
      </w:r>
    </w:p>
    <w:p w14:paraId="2F3E9DE2" w14:textId="15209043" w:rsidR="005472C7" w:rsidRDefault="004B7B95" w:rsidP="001A2A7E">
      <w:pPr>
        <w:spacing w:line="240" w:lineRule="auto"/>
        <w:ind w:firstLine="720"/>
        <w:jc w:val="center"/>
        <w:rPr>
          <w:rFonts w:ascii="Times New Roman" w:eastAsia="Times New Roman" w:hAnsi="Times New Roman" w:cs="Times New Roman"/>
        </w:rPr>
      </w:pPr>
      <w:r>
        <w:rPr>
          <w:rFonts w:ascii="Times New Roman" w:eastAsia="Times New Roman" w:hAnsi="Times New Roman" w:cs="Times New Roman"/>
        </w:rPr>
        <w:br/>
        <w:t>Future Meetings – Jan 29th, Feb 26th, Mar 26th, April 30th</w:t>
      </w:r>
      <w:r>
        <w:rPr>
          <w:rFonts w:ascii="Times New Roman" w:eastAsia="Times New Roman" w:hAnsi="Times New Roman" w:cs="Times New Roman"/>
        </w:rPr>
        <w:br/>
        <w:t>COE Faculty Fall Meeting Dec 11th, Spring Meeting May 7th</w:t>
      </w:r>
      <w:r>
        <w:rPr>
          <w:rFonts w:ascii="Times New Roman" w:eastAsia="Times New Roman" w:hAnsi="Times New Roman" w:cs="Times New Roman"/>
        </w:rPr>
        <w:br/>
      </w:r>
    </w:p>
    <w:p w14:paraId="103BC3A4" w14:textId="77777777" w:rsidR="005472C7" w:rsidRDefault="004B7B95">
      <w:pPr>
        <w:ind w:left="-620"/>
        <w:rPr>
          <w:rFonts w:ascii="Times New Roman" w:eastAsia="Times New Roman" w:hAnsi="Times New Roman" w:cs="Times New Roman"/>
          <w:b/>
          <w:u w:val="single"/>
        </w:rPr>
      </w:pPr>
      <w:r>
        <w:rPr>
          <w:rFonts w:ascii="Times New Roman" w:eastAsia="Times New Roman" w:hAnsi="Times New Roman" w:cs="Times New Roman"/>
          <w:b/>
          <w:u w:val="single"/>
        </w:rPr>
        <w:t>Adjournment</w:t>
      </w:r>
    </w:p>
    <w:p w14:paraId="5FCD2A91" w14:textId="77777777" w:rsidR="005472C7" w:rsidRDefault="004B7B95">
      <w:pPr>
        <w:rPr>
          <w:rFonts w:ascii="Times New Roman" w:eastAsia="Times New Roman" w:hAnsi="Times New Roman" w:cs="Times New Roman"/>
          <w:b/>
        </w:rPr>
      </w:pPr>
      <w:r>
        <w:rPr>
          <w:rFonts w:ascii="Times New Roman" w:eastAsia="Times New Roman" w:hAnsi="Times New Roman" w:cs="Times New Roman"/>
        </w:rPr>
        <w:t xml:space="preserve">Motion to Adjourn by </w:t>
      </w:r>
      <w:proofErr w:type="spellStart"/>
      <w:r w:rsidR="00A35C52">
        <w:rPr>
          <w:rFonts w:ascii="Times New Roman" w:eastAsia="Times New Roman" w:hAnsi="Times New Roman" w:cs="Times New Roman"/>
        </w:rPr>
        <w:t>Cyndy</w:t>
      </w:r>
      <w:proofErr w:type="spellEnd"/>
      <w:r w:rsidR="00A35C52">
        <w:rPr>
          <w:rFonts w:ascii="Times New Roman" w:eastAsia="Times New Roman" w:hAnsi="Times New Roman" w:cs="Times New Roman"/>
        </w:rPr>
        <w:t xml:space="preserve"> Griffin </w:t>
      </w:r>
    </w:p>
    <w:p w14:paraId="5CE6DB29" w14:textId="77777777" w:rsidR="005472C7" w:rsidRDefault="00A35C52">
      <w:pPr>
        <w:rPr>
          <w:rFonts w:ascii="Times New Roman" w:eastAsia="Times New Roman" w:hAnsi="Times New Roman" w:cs="Times New Roman"/>
        </w:rPr>
      </w:pPr>
      <w:r>
        <w:rPr>
          <w:rFonts w:ascii="Times New Roman" w:eastAsia="Times New Roman" w:hAnsi="Times New Roman" w:cs="Times New Roman"/>
        </w:rPr>
        <w:t>Meeting adjourned at 2:58</w:t>
      </w:r>
      <w:r w:rsidR="004B7B95">
        <w:rPr>
          <w:rFonts w:ascii="Times New Roman" w:eastAsia="Times New Roman" w:hAnsi="Times New Roman" w:cs="Times New Roman"/>
        </w:rPr>
        <w:t xml:space="preserve"> p.m.</w:t>
      </w:r>
    </w:p>
    <w:p w14:paraId="1F728F9C" w14:textId="77777777" w:rsidR="005472C7" w:rsidRDefault="005472C7">
      <w:bookmarkStart w:id="0" w:name="_GoBack"/>
      <w:bookmarkEnd w:id="0"/>
    </w:p>
    <w:sectPr w:rsidR="005472C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1A25"/>
    <w:multiLevelType w:val="hybridMultilevel"/>
    <w:tmpl w:val="1116EFE0"/>
    <w:lvl w:ilvl="0" w:tplc="0409000F">
      <w:start w:val="1"/>
      <w:numFmt w:val="decimal"/>
      <w:lvlText w:val="%1."/>
      <w:lvlJc w:val="lef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1" w15:restartNumberingAfterBreak="0">
    <w:nsid w:val="027C784F"/>
    <w:multiLevelType w:val="multilevel"/>
    <w:tmpl w:val="6C30F5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4FE7B1E"/>
    <w:multiLevelType w:val="multilevel"/>
    <w:tmpl w:val="EA8ED33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17A13AFC"/>
    <w:multiLevelType w:val="multilevel"/>
    <w:tmpl w:val="1DA22E5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21C07024"/>
    <w:multiLevelType w:val="multilevel"/>
    <w:tmpl w:val="A542758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144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144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306A1B63"/>
    <w:multiLevelType w:val="multilevel"/>
    <w:tmpl w:val="AF7CA49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3F613534"/>
    <w:multiLevelType w:val="multilevel"/>
    <w:tmpl w:val="A542758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144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3FE5061C"/>
    <w:multiLevelType w:val="multilevel"/>
    <w:tmpl w:val="1DA22E5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42A16203"/>
    <w:multiLevelType w:val="multilevel"/>
    <w:tmpl w:val="A5427586"/>
    <w:lvl w:ilvl="0">
      <w:start w:val="1"/>
      <w:numFmt w:val="decimal"/>
      <w:lvlText w:val="%1."/>
      <w:lvlJc w:val="left"/>
      <w:pPr>
        <w:ind w:left="144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144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4F250C9A"/>
    <w:multiLevelType w:val="multilevel"/>
    <w:tmpl w:val="608AEB9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548B0E58"/>
    <w:multiLevelType w:val="multilevel"/>
    <w:tmpl w:val="D696B74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5EBA5CFC"/>
    <w:multiLevelType w:val="multilevel"/>
    <w:tmpl w:val="F05A3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0F43314"/>
    <w:multiLevelType w:val="hybridMultilevel"/>
    <w:tmpl w:val="62FE3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3CC613A"/>
    <w:multiLevelType w:val="multilevel"/>
    <w:tmpl w:val="8562732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640E29A6"/>
    <w:multiLevelType w:val="multilevel"/>
    <w:tmpl w:val="E12283D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15:restartNumberingAfterBreak="0">
    <w:nsid w:val="67253349"/>
    <w:multiLevelType w:val="multilevel"/>
    <w:tmpl w:val="901888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5B3212C"/>
    <w:multiLevelType w:val="multilevel"/>
    <w:tmpl w:val="1DA22E5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15:restartNumberingAfterBreak="0">
    <w:nsid w:val="7A567E88"/>
    <w:multiLevelType w:val="hybridMultilevel"/>
    <w:tmpl w:val="FDD2FA18"/>
    <w:lvl w:ilvl="0" w:tplc="E460E424">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5"/>
  </w:num>
  <w:num w:numId="4">
    <w:abstractNumId w:val="11"/>
  </w:num>
  <w:num w:numId="5">
    <w:abstractNumId w:val="7"/>
  </w:num>
  <w:num w:numId="6">
    <w:abstractNumId w:val="1"/>
  </w:num>
  <w:num w:numId="7">
    <w:abstractNumId w:val="9"/>
  </w:num>
  <w:num w:numId="8">
    <w:abstractNumId w:val="14"/>
  </w:num>
  <w:num w:numId="9">
    <w:abstractNumId w:val="4"/>
  </w:num>
  <w:num w:numId="10">
    <w:abstractNumId w:val="2"/>
  </w:num>
  <w:num w:numId="11">
    <w:abstractNumId w:val="10"/>
  </w:num>
  <w:num w:numId="12">
    <w:abstractNumId w:val="0"/>
  </w:num>
  <w:num w:numId="13">
    <w:abstractNumId w:val="6"/>
  </w:num>
  <w:num w:numId="14">
    <w:abstractNumId w:val="8"/>
  </w:num>
  <w:num w:numId="15">
    <w:abstractNumId w:val="16"/>
  </w:num>
  <w:num w:numId="16">
    <w:abstractNumId w:val="3"/>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2C7"/>
    <w:rsid w:val="001A2A7E"/>
    <w:rsid w:val="00236D4E"/>
    <w:rsid w:val="00242F93"/>
    <w:rsid w:val="0033619E"/>
    <w:rsid w:val="004B7B95"/>
    <w:rsid w:val="005472C7"/>
    <w:rsid w:val="00892012"/>
    <w:rsid w:val="00A35C52"/>
    <w:rsid w:val="00AC4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4D9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AC43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4407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Beaulieu, Diana Joyce</dc:creator>
  <cp:lastModifiedBy>Beaulieu, Diana Joyce</cp:lastModifiedBy>
  <cp:revision>2</cp:revision>
  <dcterms:created xsi:type="dcterms:W3CDTF">2018-01-29T23:30:00Z</dcterms:created>
  <dcterms:modified xsi:type="dcterms:W3CDTF">2018-01-29T23:30:00Z</dcterms:modified>
</cp:coreProperties>
</file>