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4C" w:rsidRPr="009D1A74" w:rsidRDefault="00F6794C" w:rsidP="00BB5B56">
      <w:pPr>
        <w:jc w:val="center"/>
        <w:rPr>
          <w:rFonts w:ascii="Calibri" w:hAnsi="Calibri" w:cs="Calibri"/>
          <w:b/>
          <w:sz w:val="22"/>
          <w:szCs w:val="22"/>
        </w:rPr>
      </w:pPr>
      <w:r w:rsidRPr="009D1A74">
        <w:rPr>
          <w:rFonts w:ascii="Calibri" w:hAnsi="Calibri" w:cs="Calibri"/>
          <w:b/>
          <w:sz w:val="22"/>
          <w:szCs w:val="22"/>
        </w:rPr>
        <w:t>College of Education</w:t>
      </w:r>
    </w:p>
    <w:p w:rsidR="00BB5B56" w:rsidRPr="009D1A74" w:rsidRDefault="00BB5B56" w:rsidP="00BB5B56">
      <w:pPr>
        <w:jc w:val="center"/>
        <w:rPr>
          <w:rFonts w:ascii="Calibri" w:hAnsi="Calibri" w:cs="Calibri"/>
          <w:b/>
          <w:sz w:val="22"/>
          <w:szCs w:val="22"/>
        </w:rPr>
      </w:pPr>
      <w:r w:rsidRPr="009D1A74">
        <w:rPr>
          <w:rFonts w:ascii="Calibri" w:hAnsi="Calibri" w:cs="Calibri"/>
          <w:b/>
          <w:sz w:val="22"/>
          <w:szCs w:val="22"/>
        </w:rPr>
        <w:t>Research Advisory Committee Meeting</w:t>
      </w:r>
    </w:p>
    <w:p w:rsidR="00F6794C" w:rsidRPr="009D1A74" w:rsidRDefault="00F6794C" w:rsidP="00BB5B56">
      <w:pPr>
        <w:jc w:val="center"/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 xml:space="preserve">Minutes – </w:t>
      </w:r>
      <w:r w:rsidR="00BB5B56" w:rsidRPr="009D1A74">
        <w:rPr>
          <w:rFonts w:ascii="Calibri" w:hAnsi="Calibri" w:cs="Calibri"/>
          <w:sz w:val="22"/>
          <w:szCs w:val="22"/>
        </w:rPr>
        <w:t>February</w:t>
      </w:r>
      <w:r w:rsidRPr="009D1A74">
        <w:rPr>
          <w:rFonts w:ascii="Calibri" w:hAnsi="Calibri" w:cs="Calibri"/>
          <w:sz w:val="22"/>
          <w:szCs w:val="22"/>
        </w:rPr>
        <w:t xml:space="preserve"> 26, 2018</w:t>
      </w:r>
    </w:p>
    <w:p w:rsidR="00BB5B56" w:rsidRPr="009D1A74" w:rsidRDefault="00BB5B56">
      <w:pPr>
        <w:rPr>
          <w:rFonts w:ascii="Calibri" w:hAnsi="Calibri" w:cs="Calibri"/>
          <w:sz w:val="22"/>
          <w:szCs w:val="22"/>
        </w:rPr>
      </w:pPr>
    </w:p>
    <w:p w:rsidR="00F6794C" w:rsidRPr="009D1A74" w:rsidRDefault="00F6794C" w:rsidP="00BA53DA">
      <w:pPr>
        <w:ind w:right="-90"/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b/>
          <w:sz w:val="22"/>
          <w:szCs w:val="22"/>
        </w:rPr>
        <w:t>Members in Attendance</w:t>
      </w:r>
      <w:r w:rsidRPr="009D1A74">
        <w:rPr>
          <w:rFonts w:ascii="Calibri" w:hAnsi="Calibri" w:cs="Calibri"/>
          <w:sz w:val="22"/>
          <w:szCs w:val="22"/>
        </w:rPr>
        <w:t>: Drs. Adams (Dean representative), McFarlin, Reichow, Fang (video conference), Murata (video conference)</w:t>
      </w:r>
    </w:p>
    <w:p w:rsidR="00F6794C" w:rsidRPr="009D1A74" w:rsidRDefault="00F6794C">
      <w:pPr>
        <w:rPr>
          <w:rFonts w:ascii="Calibri" w:hAnsi="Calibri" w:cs="Calibri"/>
          <w:sz w:val="22"/>
          <w:szCs w:val="22"/>
        </w:rPr>
      </w:pPr>
    </w:p>
    <w:p w:rsidR="00250D1B" w:rsidRPr="009D1A74" w:rsidRDefault="00BB5B56" w:rsidP="00F6794C">
      <w:pPr>
        <w:pStyle w:val="ListParagraph"/>
        <w:numPr>
          <w:ilvl w:val="0"/>
          <w:numId w:val="2"/>
        </w:numPr>
        <w:ind w:left="540" w:hanging="450"/>
        <w:rPr>
          <w:rFonts w:ascii="Calibri" w:hAnsi="Calibri" w:cs="Calibri"/>
          <w:b/>
          <w:sz w:val="22"/>
          <w:szCs w:val="22"/>
        </w:rPr>
      </w:pPr>
      <w:r w:rsidRPr="009D1A74">
        <w:rPr>
          <w:rFonts w:ascii="Calibri" w:hAnsi="Calibri" w:cs="Calibri"/>
          <w:b/>
          <w:sz w:val="22"/>
          <w:szCs w:val="22"/>
        </w:rPr>
        <w:t>UFRF – College can nominate one candidate</w:t>
      </w:r>
      <w:r w:rsidR="00814CDB">
        <w:rPr>
          <w:rFonts w:ascii="Calibri" w:hAnsi="Calibri" w:cs="Calibri"/>
          <w:b/>
          <w:sz w:val="22"/>
          <w:szCs w:val="22"/>
        </w:rPr>
        <w:t xml:space="preserve"> (All RAC members provided input)</w:t>
      </w:r>
    </w:p>
    <w:p w:rsidR="004F355F" w:rsidRDefault="004F355F" w:rsidP="009D1A74">
      <w:pPr>
        <w:pStyle w:val="ListParagraph"/>
        <w:numPr>
          <w:ilvl w:val="0"/>
          <w:numId w:val="1"/>
        </w:numPr>
        <w:ind w:righ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discussed applications for the University of Florida Research Foundation Professorship.</w:t>
      </w:r>
    </w:p>
    <w:p w:rsidR="004F355F" w:rsidRDefault="004F355F" w:rsidP="009D1A74">
      <w:pPr>
        <w:pStyle w:val="ListParagraph"/>
        <w:numPr>
          <w:ilvl w:val="0"/>
          <w:numId w:val="1"/>
        </w:numPr>
        <w:ind w:righ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Recipients will be notified by the University of Florida Vice President of Research.</w:t>
      </w:r>
    </w:p>
    <w:p w:rsidR="004F355F" w:rsidRDefault="004F355F" w:rsidP="009044F7">
      <w:pPr>
        <w:rPr>
          <w:rFonts w:ascii="Calibri" w:hAnsi="Calibri" w:cs="Calibri"/>
          <w:sz w:val="22"/>
          <w:szCs w:val="22"/>
        </w:rPr>
      </w:pPr>
    </w:p>
    <w:p w:rsidR="004F355F" w:rsidRPr="009D1A74" w:rsidRDefault="004F355F" w:rsidP="009044F7">
      <w:pPr>
        <w:rPr>
          <w:rFonts w:ascii="Calibri" w:hAnsi="Calibri" w:cs="Calibri"/>
          <w:sz w:val="22"/>
          <w:szCs w:val="22"/>
        </w:rPr>
      </w:pPr>
    </w:p>
    <w:p w:rsidR="00F27A6B" w:rsidRPr="004F355F" w:rsidRDefault="00F27A6B" w:rsidP="004F355F">
      <w:pPr>
        <w:pStyle w:val="ListParagraph"/>
        <w:numPr>
          <w:ilvl w:val="0"/>
          <w:numId w:val="2"/>
        </w:numPr>
        <w:ind w:left="540" w:hanging="450"/>
        <w:rPr>
          <w:rFonts w:ascii="Calibri" w:hAnsi="Calibri" w:cs="Calibri"/>
          <w:b/>
          <w:sz w:val="22"/>
          <w:szCs w:val="22"/>
        </w:rPr>
      </w:pPr>
      <w:r w:rsidRPr="004F355F">
        <w:rPr>
          <w:rFonts w:ascii="Calibri" w:hAnsi="Calibri" w:cs="Calibri"/>
          <w:b/>
          <w:sz w:val="22"/>
          <w:szCs w:val="22"/>
        </w:rPr>
        <w:t xml:space="preserve">Development of </w:t>
      </w:r>
      <w:r w:rsidR="009D1A74" w:rsidRPr="004F355F">
        <w:rPr>
          <w:rFonts w:ascii="Calibri" w:hAnsi="Calibri" w:cs="Calibri"/>
          <w:b/>
          <w:sz w:val="22"/>
          <w:szCs w:val="22"/>
        </w:rPr>
        <w:t>“</w:t>
      </w:r>
      <w:r w:rsidRPr="004F355F">
        <w:rPr>
          <w:rFonts w:ascii="Calibri" w:hAnsi="Calibri" w:cs="Calibri"/>
          <w:b/>
          <w:sz w:val="22"/>
          <w:szCs w:val="22"/>
        </w:rPr>
        <w:t>soft</w:t>
      </w:r>
      <w:r w:rsidR="009D1A74" w:rsidRPr="004F355F">
        <w:rPr>
          <w:rFonts w:ascii="Calibri" w:hAnsi="Calibri" w:cs="Calibri"/>
          <w:b/>
          <w:sz w:val="22"/>
          <w:szCs w:val="22"/>
        </w:rPr>
        <w:t>”</w:t>
      </w:r>
      <w:r w:rsidRPr="004F355F">
        <w:rPr>
          <w:rFonts w:ascii="Calibri" w:hAnsi="Calibri" w:cs="Calibri"/>
          <w:b/>
          <w:sz w:val="22"/>
          <w:szCs w:val="22"/>
        </w:rPr>
        <w:t xml:space="preserve"> policies for assigning research space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u w:val="single"/>
        </w:rPr>
      </w:pPr>
      <w:r w:rsidRPr="009D1A74">
        <w:rPr>
          <w:rFonts w:ascii="Calibri" w:hAnsi="Calibri" w:cs="Calibri"/>
          <w:sz w:val="22"/>
          <w:szCs w:val="22"/>
          <w:u w:val="single"/>
        </w:rPr>
        <w:t>Need recommendation</w:t>
      </w:r>
      <w:r w:rsidR="004F355F">
        <w:rPr>
          <w:rFonts w:ascii="Calibri" w:hAnsi="Calibri" w:cs="Calibri"/>
          <w:sz w:val="22"/>
          <w:szCs w:val="22"/>
          <w:u w:val="single"/>
        </w:rPr>
        <w:t>s</w:t>
      </w:r>
      <w:r w:rsidRPr="009D1A74">
        <w:rPr>
          <w:rFonts w:ascii="Calibri" w:hAnsi="Calibri" w:cs="Calibri"/>
          <w:sz w:val="22"/>
          <w:szCs w:val="22"/>
          <w:u w:val="single"/>
        </w:rPr>
        <w:t xml:space="preserve"> for Fall 2018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Dr. Dana is making sure faculty with funded projects have adequate research space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Faculty with funded projects would receive priority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Unfunded faculty are also requesting research space – this becomes the larger issue,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Major question is whether space is provided just for faculty that have funded research</w:t>
      </w:r>
    </w:p>
    <w:p w:rsidR="00F27A6B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If committee wants to provide space to unfunded faculty, how are these decisions made</w:t>
      </w:r>
    </w:p>
    <w:p w:rsidR="00DE0D32" w:rsidRPr="009D1A74" w:rsidRDefault="00DE0D32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do other institutions do to allocate research space?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 xml:space="preserve">Building rehab is </w:t>
      </w:r>
      <w:r w:rsidR="009D1A74">
        <w:rPr>
          <w:rFonts w:ascii="Calibri" w:hAnsi="Calibri" w:cs="Calibri"/>
          <w:sz w:val="22"/>
          <w:szCs w:val="22"/>
        </w:rPr>
        <w:t>putting a premium on space</w:t>
      </w:r>
    </w:p>
    <w:p w:rsidR="00F27A6B" w:rsidRPr="009D1A74" w:rsidRDefault="00F27A6B" w:rsidP="00F27A6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Prior, there was adequate space for any who wanted space</w:t>
      </w:r>
    </w:p>
    <w:p w:rsidR="00F27A6B" w:rsidRPr="009D1A74" w:rsidRDefault="00F27A6B" w:rsidP="00F27A6B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 xml:space="preserve">Won’t have as much research space, especially with adding 20 new faculty </w:t>
      </w:r>
    </w:p>
    <w:p w:rsidR="00F27A6B" w:rsidRDefault="00F27A6B">
      <w:pPr>
        <w:rPr>
          <w:rFonts w:ascii="Calibri" w:hAnsi="Calibri" w:cs="Calibri"/>
          <w:b/>
          <w:sz w:val="22"/>
          <w:szCs w:val="22"/>
        </w:rPr>
      </w:pPr>
    </w:p>
    <w:p w:rsidR="004F355F" w:rsidRPr="009D1A74" w:rsidRDefault="004F355F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B5B56" w:rsidRPr="004F355F" w:rsidRDefault="00BB5B56" w:rsidP="004F355F">
      <w:pPr>
        <w:pStyle w:val="ListParagraph"/>
        <w:numPr>
          <w:ilvl w:val="0"/>
          <w:numId w:val="2"/>
        </w:numPr>
        <w:ind w:left="540" w:hanging="450"/>
        <w:rPr>
          <w:rFonts w:ascii="Calibri" w:hAnsi="Calibri" w:cs="Calibri"/>
          <w:b/>
          <w:sz w:val="22"/>
          <w:szCs w:val="22"/>
        </w:rPr>
      </w:pPr>
      <w:r w:rsidRPr="004F355F">
        <w:rPr>
          <w:rFonts w:ascii="Calibri" w:hAnsi="Calibri" w:cs="Calibri"/>
          <w:b/>
          <w:sz w:val="22"/>
          <w:szCs w:val="22"/>
        </w:rPr>
        <w:t>Research data storage</w:t>
      </w:r>
      <w:r w:rsidR="00F27A6B" w:rsidRPr="004F355F">
        <w:rPr>
          <w:rFonts w:ascii="Calibri" w:hAnsi="Calibri" w:cs="Calibri"/>
          <w:b/>
          <w:sz w:val="22"/>
          <w:szCs w:val="22"/>
        </w:rPr>
        <w:t xml:space="preserve"> (</w:t>
      </w:r>
      <w:r w:rsidR="00253861" w:rsidRPr="004F355F">
        <w:rPr>
          <w:rFonts w:ascii="Calibri" w:hAnsi="Calibri" w:cs="Calibri"/>
          <w:b/>
          <w:sz w:val="22"/>
          <w:szCs w:val="22"/>
        </w:rPr>
        <w:t>D</w:t>
      </w:r>
      <w:r w:rsidR="00F27A6B" w:rsidRPr="004F355F">
        <w:rPr>
          <w:rFonts w:ascii="Calibri" w:hAnsi="Calibri" w:cs="Calibri"/>
          <w:b/>
          <w:sz w:val="22"/>
          <w:szCs w:val="22"/>
        </w:rPr>
        <w:t>igital)</w:t>
      </w:r>
    </w:p>
    <w:p w:rsidR="00550904" w:rsidRPr="009D1A74" w:rsidRDefault="00550904" w:rsidP="0055090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 xml:space="preserve">Committee is invited to develop policy around </w:t>
      </w:r>
      <w:r w:rsidR="00F27A6B" w:rsidRPr="009D1A74">
        <w:rPr>
          <w:rFonts w:ascii="Calibri" w:hAnsi="Calibri" w:cs="Calibri"/>
          <w:sz w:val="22"/>
          <w:szCs w:val="22"/>
        </w:rPr>
        <w:t xml:space="preserve">digital </w:t>
      </w:r>
      <w:r w:rsidRPr="009D1A74">
        <w:rPr>
          <w:rFonts w:ascii="Calibri" w:hAnsi="Calibri" w:cs="Calibri"/>
          <w:sz w:val="22"/>
          <w:szCs w:val="22"/>
        </w:rPr>
        <w:t>security of research data</w:t>
      </w:r>
    </w:p>
    <w:p w:rsidR="00550904" w:rsidRPr="009D1A74" w:rsidRDefault="00550904" w:rsidP="0055090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 xml:space="preserve">Soon, in </w:t>
      </w:r>
      <w:proofErr w:type="spellStart"/>
      <w:r w:rsidRPr="009D1A74">
        <w:rPr>
          <w:rFonts w:ascii="Calibri" w:hAnsi="Calibri" w:cs="Calibri"/>
          <w:sz w:val="22"/>
          <w:szCs w:val="22"/>
        </w:rPr>
        <w:t>UFirst</w:t>
      </w:r>
      <w:proofErr w:type="spellEnd"/>
      <w:r w:rsidRPr="009D1A74">
        <w:rPr>
          <w:rFonts w:ascii="Calibri" w:hAnsi="Calibri" w:cs="Calibri"/>
          <w:sz w:val="22"/>
          <w:szCs w:val="22"/>
        </w:rPr>
        <w:t>, PI will first need to confirm data security is in place</w:t>
      </w:r>
    </w:p>
    <w:p w:rsidR="00550904" w:rsidRPr="009D1A74" w:rsidRDefault="00550904" w:rsidP="00550904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 xml:space="preserve">Currently </w:t>
      </w:r>
      <w:proofErr w:type="spellStart"/>
      <w:r w:rsidRPr="009D1A74">
        <w:rPr>
          <w:rFonts w:ascii="Calibri" w:hAnsi="Calibri" w:cs="Calibri"/>
          <w:sz w:val="22"/>
          <w:szCs w:val="22"/>
        </w:rPr>
        <w:t>UFirst</w:t>
      </w:r>
      <w:proofErr w:type="spellEnd"/>
      <w:r w:rsidRPr="009D1A74">
        <w:rPr>
          <w:rFonts w:ascii="Calibri" w:hAnsi="Calibri" w:cs="Calibri"/>
          <w:sz w:val="22"/>
          <w:szCs w:val="22"/>
        </w:rPr>
        <w:t xml:space="preserve"> provide choices of UF security platforms</w:t>
      </w:r>
    </w:p>
    <w:p w:rsidR="00550904" w:rsidRPr="009D1A74" w:rsidRDefault="00550904" w:rsidP="00550904">
      <w:pPr>
        <w:pStyle w:val="ListParagraph"/>
        <w:numPr>
          <w:ilvl w:val="2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If you do not have one of those solutions, it gives options at the College level</w:t>
      </w:r>
    </w:p>
    <w:p w:rsidR="00550904" w:rsidRPr="009D1A74" w:rsidRDefault="00550904" w:rsidP="00550904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If PIs want to use University platform, UF charges (OER is paying for the fees</w:t>
      </w:r>
      <w:r w:rsidR="00F27A6B" w:rsidRPr="009D1A74">
        <w:rPr>
          <w:rFonts w:ascii="Calibri" w:hAnsi="Calibri" w:cs="Calibri"/>
          <w:sz w:val="22"/>
          <w:szCs w:val="22"/>
        </w:rPr>
        <w:t xml:space="preserve"> through IDC funds</w:t>
      </w:r>
      <w:r w:rsidRPr="009D1A74">
        <w:rPr>
          <w:rFonts w:ascii="Calibri" w:hAnsi="Calibri" w:cs="Calibri"/>
          <w:sz w:val="22"/>
          <w:szCs w:val="22"/>
        </w:rPr>
        <w:t>, not charging PIs)</w:t>
      </w:r>
    </w:p>
    <w:p w:rsidR="00550904" w:rsidRPr="009D1A74" w:rsidRDefault="00550904" w:rsidP="00550904">
      <w:pPr>
        <w:pStyle w:val="ListParagraph"/>
        <w:numPr>
          <w:ilvl w:val="2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College cannot continue to eat these costs</w:t>
      </w:r>
    </w:p>
    <w:p w:rsidR="00550904" w:rsidRPr="009D1A74" w:rsidRDefault="00550904" w:rsidP="0055090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Possible policy requirement could be to have PIs request funds for research security</w:t>
      </w:r>
    </w:p>
    <w:p w:rsidR="00550904" w:rsidRPr="009D1A74" w:rsidRDefault="00550904" w:rsidP="00550904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May depend on funding agency if this cost would be allowed in addition to indirect costs</w:t>
      </w:r>
    </w:p>
    <w:p w:rsidR="00550904" w:rsidRPr="009D1A74" w:rsidRDefault="00550904" w:rsidP="0055090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How do other institutions handle this issue?</w:t>
      </w:r>
    </w:p>
    <w:p w:rsidR="00F27A6B" w:rsidRPr="009D1A74" w:rsidRDefault="00F27A6B" w:rsidP="00F27A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On-going cost for closed projects</w:t>
      </w:r>
    </w:p>
    <w:p w:rsidR="00F27A6B" w:rsidRPr="009D1A74" w:rsidRDefault="00F27A6B" w:rsidP="00F27A6B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Can data be placed somewhere else at the end of a project?</w:t>
      </w:r>
    </w:p>
    <w:p w:rsidR="00F27A6B" w:rsidRPr="009D1A74" w:rsidRDefault="00F27A6B" w:rsidP="00F27A6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1A74">
        <w:rPr>
          <w:rFonts w:ascii="Calibri" w:hAnsi="Calibri" w:cs="Calibri"/>
          <w:sz w:val="22"/>
          <w:szCs w:val="22"/>
        </w:rPr>
        <w:t>Might write-in IT support for grants that would not allow data security outside of IDC</w:t>
      </w:r>
    </w:p>
    <w:p w:rsidR="00BB5B56" w:rsidRPr="009D1A74" w:rsidRDefault="00BB5B56">
      <w:pPr>
        <w:rPr>
          <w:rFonts w:ascii="Calibri" w:hAnsi="Calibri" w:cs="Calibri"/>
          <w:sz w:val="22"/>
          <w:szCs w:val="22"/>
        </w:rPr>
      </w:pPr>
    </w:p>
    <w:p w:rsidR="00BB5B56" w:rsidRPr="009D1A74" w:rsidRDefault="00BB5B56">
      <w:pPr>
        <w:rPr>
          <w:rFonts w:ascii="Calibri" w:hAnsi="Calibri" w:cs="Calibri"/>
          <w:sz w:val="22"/>
          <w:szCs w:val="22"/>
        </w:rPr>
      </w:pPr>
    </w:p>
    <w:p w:rsidR="00F6794C" w:rsidRPr="009D1A74" w:rsidRDefault="00F6794C">
      <w:pPr>
        <w:rPr>
          <w:rFonts w:ascii="Calibri" w:hAnsi="Calibri" w:cs="Calibri"/>
          <w:sz w:val="22"/>
          <w:szCs w:val="22"/>
        </w:rPr>
      </w:pPr>
    </w:p>
    <w:sectPr w:rsidR="00F6794C" w:rsidRPr="009D1A74" w:rsidSect="00635C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E2" w:rsidRDefault="00E10DE2" w:rsidP="009D1A74">
      <w:r>
        <w:separator/>
      </w:r>
    </w:p>
  </w:endnote>
  <w:endnote w:type="continuationSeparator" w:id="0">
    <w:p w:rsidR="00E10DE2" w:rsidRDefault="00E10DE2" w:rsidP="009D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74" w:rsidRPr="009D1A74" w:rsidRDefault="009D1A74" w:rsidP="009D1A74">
    <w:pPr>
      <w:pStyle w:val="Footer"/>
      <w:jc w:val="center"/>
      <w:rPr>
        <w:sz w:val="20"/>
        <w:szCs w:val="20"/>
      </w:rPr>
    </w:pPr>
    <w:r w:rsidRPr="009D1A74">
      <w:rPr>
        <w:rFonts w:ascii="Times New Roman" w:hAnsi="Times New Roman"/>
        <w:sz w:val="20"/>
        <w:szCs w:val="20"/>
      </w:rPr>
      <w:t xml:space="preserve">Page </w:t>
    </w:r>
    <w:r w:rsidRPr="009D1A74">
      <w:rPr>
        <w:rFonts w:ascii="Times New Roman" w:hAnsi="Times New Roman"/>
        <w:sz w:val="20"/>
        <w:szCs w:val="20"/>
      </w:rPr>
      <w:fldChar w:fldCharType="begin"/>
    </w:r>
    <w:r w:rsidRPr="009D1A74">
      <w:rPr>
        <w:rFonts w:ascii="Times New Roman" w:hAnsi="Times New Roman"/>
        <w:sz w:val="20"/>
        <w:szCs w:val="20"/>
      </w:rPr>
      <w:instrText xml:space="preserve"> PAGE </w:instrText>
    </w:r>
    <w:r w:rsidRPr="009D1A74">
      <w:rPr>
        <w:rFonts w:ascii="Times New Roman" w:hAnsi="Times New Roman"/>
        <w:sz w:val="20"/>
        <w:szCs w:val="20"/>
      </w:rPr>
      <w:fldChar w:fldCharType="separate"/>
    </w:r>
    <w:r w:rsidRPr="009D1A74">
      <w:rPr>
        <w:rFonts w:ascii="Times New Roman" w:hAnsi="Times New Roman"/>
        <w:noProof/>
        <w:sz w:val="20"/>
        <w:szCs w:val="20"/>
      </w:rPr>
      <w:t>1</w:t>
    </w:r>
    <w:r w:rsidRPr="009D1A74">
      <w:rPr>
        <w:rFonts w:ascii="Times New Roman" w:hAnsi="Times New Roman"/>
        <w:sz w:val="20"/>
        <w:szCs w:val="20"/>
      </w:rPr>
      <w:fldChar w:fldCharType="end"/>
    </w:r>
    <w:r w:rsidRPr="009D1A74">
      <w:rPr>
        <w:rFonts w:ascii="Times New Roman" w:hAnsi="Times New Roman"/>
        <w:sz w:val="20"/>
        <w:szCs w:val="20"/>
      </w:rPr>
      <w:t xml:space="preserve"> of </w:t>
    </w:r>
    <w:r w:rsidRPr="009D1A74">
      <w:rPr>
        <w:rFonts w:ascii="Times New Roman" w:hAnsi="Times New Roman"/>
        <w:sz w:val="20"/>
        <w:szCs w:val="20"/>
      </w:rPr>
      <w:fldChar w:fldCharType="begin"/>
    </w:r>
    <w:r w:rsidRPr="009D1A74">
      <w:rPr>
        <w:rFonts w:ascii="Times New Roman" w:hAnsi="Times New Roman"/>
        <w:sz w:val="20"/>
        <w:szCs w:val="20"/>
      </w:rPr>
      <w:instrText xml:space="preserve"> NUMPAGES </w:instrText>
    </w:r>
    <w:r w:rsidRPr="009D1A74">
      <w:rPr>
        <w:rFonts w:ascii="Times New Roman" w:hAnsi="Times New Roman"/>
        <w:sz w:val="20"/>
        <w:szCs w:val="20"/>
      </w:rPr>
      <w:fldChar w:fldCharType="separate"/>
    </w:r>
    <w:r w:rsidRPr="009D1A74">
      <w:rPr>
        <w:rFonts w:ascii="Times New Roman" w:hAnsi="Times New Roman"/>
        <w:noProof/>
        <w:sz w:val="20"/>
        <w:szCs w:val="20"/>
      </w:rPr>
      <w:t>2</w:t>
    </w:r>
    <w:r w:rsidRPr="009D1A7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E2" w:rsidRDefault="00E10DE2" w:rsidP="009D1A74">
      <w:r>
        <w:separator/>
      </w:r>
    </w:p>
  </w:footnote>
  <w:footnote w:type="continuationSeparator" w:id="0">
    <w:p w:rsidR="00E10DE2" w:rsidRDefault="00E10DE2" w:rsidP="009D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257A"/>
    <w:multiLevelType w:val="hybridMultilevel"/>
    <w:tmpl w:val="C9E8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4B4C"/>
    <w:multiLevelType w:val="hybridMultilevel"/>
    <w:tmpl w:val="AC5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1495"/>
    <w:multiLevelType w:val="hybridMultilevel"/>
    <w:tmpl w:val="9408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73DF"/>
    <w:multiLevelType w:val="hybridMultilevel"/>
    <w:tmpl w:val="F606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4338F"/>
    <w:multiLevelType w:val="hybridMultilevel"/>
    <w:tmpl w:val="49F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62F"/>
    <w:multiLevelType w:val="hybridMultilevel"/>
    <w:tmpl w:val="61FA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56"/>
    <w:rsid w:val="000C1F11"/>
    <w:rsid w:val="000D2DF0"/>
    <w:rsid w:val="00250D1B"/>
    <w:rsid w:val="00253861"/>
    <w:rsid w:val="004718D8"/>
    <w:rsid w:val="004F355F"/>
    <w:rsid w:val="005307D4"/>
    <w:rsid w:val="00550904"/>
    <w:rsid w:val="00551C9A"/>
    <w:rsid w:val="00586626"/>
    <w:rsid w:val="00635CBC"/>
    <w:rsid w:val="007A62A7"/>
    <w:rsid w:val="00814CDB"/>
    <w:rsid w:val="009044F7"/>
    <w:rsid w:val="009D1A74"/>
    <w:rsid w:val="00AA1823"/>
    <w:rsid w:val="00AE2A26"/>
    <w:rsid w:val="00BA53DA"/>
    <w:rsid w:val="00BB53B3"/>
    <w:rsid w:val="00BB5B56"/>
    <w:rsid w:val="00C72824"/>
    <w:rsid w:val="00DE0D32"/>
    <w:rsid w:val="00E10DE2"/>
    <w:rsid w:val="00EB3A13"/>
    <w:rsid w:val="00F27A6B"/>
    <w:rsid w:val="00F6794C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5AAE8"/>
  <w14:defaultImageDpi w14:val="32767"/>
  <w15:chartTrackingRefBased/>
  <w15:docId w15:val="{3B153016-64CB-154C-9DA3-A211A63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74"/>
  </w:style>
  <w:style w:type="paragraph" w:styleId="Footer">
    <w:name w:val="footer"/>
    <w:basedOn w:val="Normal"/>
    <w:link w:val="FooterChar"/>
    <w:uiPriority w:val="99"/>
    <w:unhideWhenUsed/>
    <w:rsid w:val="009D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2018-03-14T15:33:00Z</dcterms:created>
  <dcterms:modified xsi:type="dcterms:W3CDTF">2018-03-14T15:39:00Z</dcterms:modified>
</cp:coreProperties>
</file>