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4B2" w14:textId="77777777" w:rsidR="000417F8" w:rsidRDefault="00886BD6" w:rsidP="00886BD6">
      <w:pPr>
        <w:jc w:val="center"/>
        <w:rPr>
          <w:b/>
        </w:rPr>
      </w:pPr>
      <w:r>
        <w:rPr>
          <w:b/>
        </w:rPr>
        <w:t>UF College of Education</w:t>
      </w:r>
    </w:p>
    <w:p w14:paraId="54C7EC69" w14:textId="77777777" w:rsidR="00886BD6" w:rsidRDefault="00886BD6" w:rsidP="00886BD6">
      <w:pPr>
        <w:jc w:val="center"/>
        <w:rPr>
          <w:b/>
        </w:rPr>
      </w:pPr>
      <w:r>
        <w:rPr>
          <w:b/>
        </w:rPr>
        <w:t>FPC Technology and Distance Education Committee</w:t>
      </w:r>
    </w:p>
    <w:p w14:paraId="14C559A1" w14:textId="77777777" w:rsidR="00886BD6" w:rsidRDefault="00886BD6" w:rsidP="00886BD6">
      <w:pPr>
        <w:jc w:val="center"/>
        <w:rPr>
          <w:b/>
        </w:rPr>
      </w:pPr>
    </w:p>
    <w:p w14:paraId="720C3506" w14:textId="410EEFA0" w:rsidR="00886BD6" w:rsidRDefault="00A91C36" w:rsidP="00886BD6">
      <w:pPr>
        <w:jc w:val="center"/>
        <w:rPr>
          <w:b/>
        </w:rPr>
      </w:pPr>
      <w:r>
        <w:rPr>
          <w:b/>
        </w:rPr>
        <w:t>April 24,</w:t>
      </w:r>
      <w:r w:rsidR="00B764E0">
        <w:rPr>
          <w:b/>
        </w:rPr>
        <w:t xml:space="preserve"> 2018</w:t>
      </w:r>
    </w:p>
    <w:p w14:paraId="595B2894" w14:textId="3A9885AC" w:rsidR="00886BD6" w:rsidRDefault="00886BD6" w:rsidP="00886BD6">
      <w:pPr>
        <w:jc w:val="center"/>
        <w:rPr>
          <w:b/>
        </w:rPr>
      </w:pPr>
      <w:r>
        <w:rPr>
          <w:b/>
        </w:rPr>
        <w:t>(</w:t>
      </w:r>
      <w:r w:rsidR="00A91C36">
        <w:rPr>
          <w:b/>
        </w:rPr>
        <w:t>1:00-2:00</w:t>
      </w:r>
      <w:r>
        <w:rPr>
          <w:b/>
        </w:rPr>
        <w:t xml:space="preserve"> pm) in NRN 1</w:t>
      </w:r>
      <w:r w:rsidR="00A91C36">
        <w:rPr>
          <w:b/>
        </w:rPr>
        <w:t>411</w:t>
      </w:r>
    </w:p>
    <w:p w14:paraId="1930AA48" w14:textId="77777777" w:rsidR="00886BD6" w:rsidRDefault="00886BD6" w:rsidP="00886BD6">
      <w:pPr>
        <w:jc w:val="center"/>
        <w:rPr>
          <w:b/>
        </w:rPr>
      </w:pPr>
    </w:p>
    <w:p w14:paraId="7B0150F0" w14:textId="77777777" w:rsidR="00886BD6" w:rsidRDefault="00886BD6" w:rsidP="00886BD6">
      <w:pPr>
        <w:jc w:val="center"/>
        <w:rPr>
          <w:b/>
        </w:rPr>
      </w:pPr>
      <w:r>
        <w:rPr>
          <w:b/>
        </w:rPr>
        <w:t>Minutes</w:t>
      </w:r>
    </w:p>
    <w:p w14:paraId="7C8AFDA5" w14:textId="77777777" w:rsidR="00886BD6" w:rsidRDefault="00886BD6" w:rsidP="00886BD6">
      <w:pPr>
        <w:jc w:val="center"/>
        <w:rPr>
          <w:b/>
        </w:rPr>
      </w:pPr>
    </w:p>
    <w:p w14:paraId="7B31A9E2" w14:textId="0AEF8D89" w:rsidR="00886BD6" w:rsidRDefault="00886BD6" w:rsidP="00886BD6">
      <w:r>
        <w:rPr>
          <w:b/>
        </w:rPr>
        <w:t xml:space="preserve">In Attendance: </w:t>
      </w:r>
      <w:r>
        <w:t xml:space="preserve">Jason Arnold, Cynthia Griffin, Linda Eldridge, Vivian </w:t>
      </w:r>
      <w:proofErr w:type="spellStart"/>
      <w:r>
        <w:t>Gonsalves</w:t>
      </w:r>
      <w:proofErr w:type="spellEnd"/>
      <w:r>
        <w:t xml:space="preserve">, </w:t>
      </w:r>
      <w:r w:rsidR="003369FD">
        <w:t xml:space="preserve">Kent </w:t>
      </w:r>
      <w:proofErr w:type="spellStart"/>
      <w:r w:rsidR="003369FD">
        <w:t>Crippen</w:t>
      </w:r>
      <w:proofErr w:type="spellEnd"/>
      <w:r w:rsidR="003369FD">
        <w:t xml:space="preserve">, Trace </w:t>
      </w:r>
      <w:proofErr w:type="spellStart"/>
      <w:r w:rsidR="003369FD">
        <w:t>Choulat</w:t>
      </w:r>
      <w:proofErr w:type="spellEnd"/>
      <w:r w:rsidR="003369FD">
        <w:t xml:space="preserve">, </w:t>
      </w:r>
      <w:r>
        <w:t>Suzanne Chapman</w:t>
      </w:r>
      <w:r w:rsidR="00A91C36">
        <w:t>, Shon Smith</w:t>
      </w:r>
    </w:p>
    <w:p w14:paraId="3B4F488D" w14:textId="77777777" w:rsidR="00886BD6" w:rsidRDefault="00886BD6" w:rsidP="00886BD6"/>
    <w:p w14:paraId="6B9F1007" w14:textId="089AEC41" w:rsidR="00886BD6" w:rsidRDefault="00886BD6" w:rsidP="00886BD6">
      <w:r>
        <w:rPr>
          <w:b/>
        </w:rPr>
        <w:t xml:space="preserve">Approval of Minutes: </w:t>
      </w:r>
      <w:r>
        <w:t xml:space="preserve">Minutes from </w:t>
      </w:r>
      <w:r w:rsidR="00A91C36">
        <w:t>March 20, 2018</w:t>
      </w:r>
      <w:r>
        <w:t xml:space="preserve"> were approved by the committee</w:t>
      </w:r>
    </w:p>
    <w:p w14:paraId="61BCD435" w14:textId="77777777" w:rsidR="00886BD6" w:rsidRDefault="00886BD6" w:rsidP="00E85A14">
      <w:pPr>
        <w:rPr>
          <w:b/>
        </w:rPr>
      </w:pPr>
    </w:p>
    <w:p w14:paraId="2425D769" w14:textId="77777777" w:rsidR="00886BD6" w:rsidRDefault="00886BD6" w:rsidP="00886BD6">
      <w:pPr>
        <w:jc w:val="center"/>
      </w:pPr>
      <w:r>
        <w:rPr>
          <w:b/>
        </w:rPr>
        <w:t>AREAS OF DISCUSSION</w:t>
      </w:r>
    </w:p>
    <w:p w14:paraId="5AC5AF09" w14:textId="77777777" w:rsidR="00886BD6" w:rsidRDefault="00886BD6" w:rsidP="00886BD6">
      <w:pPr>
        <w:jc w:val="center"/>
      </w:pPr>
    </w:p>
    <w:p w14:paraId="31F3C9FE" w14:textId="76D9D937" w:rsidR="00A91C36" w:rsidRDefault="00886BD6" w:rsidP="00A91C36">
      <w:r>
        <w:rPr>
          <w:b/>
        </w:rPr>
        <w:t xml:space="preserve">Blue Ribbon Course (BRC) process: </w:t>
      </w:r>
      <w:r w:rsidR="00A91C36">
        <w:t xml:space="preserve">A number of applications have been submitted for BRC review. Vivian </w:t>
      </w:r>
      <w:proofErr w:type="spellStart"/>
      <w:r w:rsidR="00A91C36">
        <w:t>Gonsalves</w:t>
      </w:r>
      <w:proofErr w:type="spellEnd"/>
      <w:r w:rsidR="00A91C36">
        <w:t xml:space="preserve">, Cynthia Griffin, Jason Arnold, and Shon Smith offered to serve as the BRC committee to review the applications. As applications are completed, the committee will have access to the to the files for review. The committee will meet to review the submissions on May 14th. </w:t>
      </w:r>
    </w:p>
    <w:p w14:paraId="17A6D8DA" w14:textId="77777777" w:rsidR="00A91C36" w:rsidRDefault="00A91C36" w:rsidP="00A91C36"/>
    <w:p w14:paraId="1E6F11C3" w14:textId="7A685FAA" w:rsidR="00A91C36" w:rsidRDefault="00A91C36" w:rsidP="00A91C36">
      <w:r>
        <w:rPr>
          <w:b/>
        </w:rPr>
        <w:t xml:space="preserve">Update from Trace on changes in technology and data security: </w:t>
      </w:r>
      <w:r>
        <w:t>see PDF scanned document</w:t>
      </w:r>
    </w:p>
    <w:p w14:paraId="480B73DA" w14:textId="77777777" w:rsidR="00A91C36" w:rsidRDefault="00A91C36" w:rsidP="00A91C36"/>
    <w:p w14:paraId="7BA6C4CD" w14:textId="35A2444C" w:rsidR="00886BD6" w:rsidRDefault="00E85A14" w:rsidP="00E85A14">
      <w:r>
        <w:rPr>
          <w:b/>
        </w:rPr>
        <w:t xml:space="preserve">Support for online instruction during construction: </w:t>
      </w:r>
      <w:r w:rsidR="00B764E0">
        <w:t>All faculty who are interested can get Zoom accounts. To set up a UF affiliated account with Zoom, an email needs to be sent to the help desk (</w:t>
      </w:r>
      <w:hyperlink r:id="rId5" w:history="1">
        <w:r w:rsidR="00B764E0" w:rsidRPr="00C60D4D">
          <w:rPr>
            <w:rStyle w:val="Hyperlink"/>
          </w:rPr>
          <w:t>helpdesk@coe.ufl.edu)</w:t>
        </w:r>
      </w:hyperlink>
      <w:r w:rsidR="00B764E0">
        <w:t xml:space="preserve">. </w:t>
      </w:r>
    </w:p>
    <w:p w14:paraId="5EFE5D1E" w14:textId="37E74AF2" w:rsidR="00A91C36" w:rsidRDefault="00A91C36" w:rsidP="00E85A14">
      <w:r>
        <w:t xml:space="preserve">ETC has microphones that can be available for faculty who need them for video and conferencing purposes. </w:t>
      </w:r>
    </w:p>
    <w:p w14:paraId="47EE956F" w14:textId="77777777" w:rsidR="00A91C36" w:rsidRDefault="00A91C36" w:rsidP="00E85A14"/>
    <w:p w14:paraId="2D22D4E7" w14:textId="23D4F1EA" w:rsidR="00A91C36" w:rsidRPr="00E85A14" w:rsidRDefault="00A91C36" w:rsidP="00E85A14">
      <w:r>
        <w:rPr>
          <w:b/>
        </w:rPr>
        <w:t xml:space="preserve">Norman Library Technology: </w:t>
      </w:r>
      <w:r>
        <w:t xml:space="preserve">The library should be open for Summer B and it will have multiple areas where technology is available for individual student use or for study groups. Additionally, there will be a larger room that serves as a computer lab. </w:t>
      </w:r>
      <w:bookmarkStart w:id="0" w:name="_GoBack"/>
      <w:bookmarkEnd w:id="0"/>
    </w:p>
    <w:sectPr w:rsidR="00A91C36" w:rsidRPr="00E85A14" w:rsidSect="003A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57A0"/>
    <w:multiLevelType w:val="hybridMultilevel"/>
    <w:tmpl w:val="C47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81008"/>
    <w:multiLevelType w:val="hybridMultilevel"/>
    <w:tmpl w:val="66C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6"/>
    <w:rsid w:val="00202D2B"/>
    <w:rsid w:val="003369FD"/>
    <w:rsid w:val="003A47F3"/>
    <w:rsid w:val="003C0762"/>
    <w:rsid w:val="003D74A9"/>
    <w:rsid w:val="00481572"/>
    <w:rsid w:val="005C7060"/>
    <w:rsid w:val="006022D3"/>
    <w:rsid w:val="006D74E8"/>
    <w:rsid w:val="00756B27"/>
    <w:rsid w:val="00793460"/>
    <w:rsid w:val="007E71E9"/>
    <w:rsid w:val="0081615C"/>
    <w:rsid w:val="008578B4"/>
    <w:rsid w:val="00886BD6"/>
    <w:rsid w:val="00906509"/>
    <w:rsid w:val="00A91C36"/>
    <w:rsid w:val="00B764E0"/>
    <w:rsid w:val="00E56DE6"/>
    <w:rsid w:val="00E85A14"/>
    <w:rsid w:val="00E9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AA1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60"/>
    <w:pPr>
      <w:ind w:left="720"/>
      <w:contextualSpacing/>
    </w:pPr>
  </w:style>
  <w:style w:type="character" w:styleId="Hyperlink">
    <w:name w:val="Hyperlink"/>
    <w:basedOn w:val="DefaultParagraphFont"/>
    <w:uiPriority w:val="99"/>
    <w:unhideWhenUsed/>
    <w:rsid w:val="00B76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pdesk@coe.uf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2018-03-20T14:48:00Z</cp:lastPrinted>
  <dcterms:created xsi:type="dcterms:W3CDTF">2018-04-24T18:31:00Z</dcterms:created>
  <dcterms:modified xsi:type="dcterms:W3CDTF">2018-04-24T18:31:00Z</dcterms:modified>
</cp:coreProperties>
</file>