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CA6C4" w14:textId="0D4E47C9" w:rsidR="00DB4D20" w:rsidRPr="00A93DDF" w:rsidRDefault="002961A6" w:rsidP="002961A6">
      <w:pPr>
        <w:jc w:val="center"/>
        <w:rPr>
          <w:b/>
          <w:sz w:val="22"/>
          <w:szCs w:val="22"/>
        </w:rPr>
      </w:pPr>
      <w:r w:rsidRPr="00A93DDF">
        <w:rPr>
          <w:b/>
          <w:sz w:val="22"/>
          <w:szCs w:val="22"/>
        </w:rPr>
        <w:t xml:space="preserve">Diversity and Inclusion </w:t>
      </w:r>
      <w:r w:rsidR="00DB4D20" w:rsidRPr="00A93DDF">
        <w:rPr>
          <w:b/>
          <w:sz w:val="22"/>
          <w:szCs w:val="22"/>
        </w:rPr>
        <w:t>Committee</w:t>
      </w:r>
    </w:p>
    <w:p w14:paraId="611D83A8" w14:textId="77777777" w:rsidR="005F6E51" w:rsidRDefault="002961A6" w:rsidP="00A93DDF">
      <w:pPr>
        <w:jc w:val="center"/>
        <w:rPr>
          <w:b/>
          <w:sz w:val="22"/>
          <w:szCs w:val="22"/>
        </w:rPr>
      </w:pPr>
      <w:r w:rsidRPr="00A93DDF">
        <w:rPr>
          <w:b/>
          <w:sz w:val="22"/>
          <w:szCs w:val="22"/>
        </w:rPr>
        <w:t>Report to Faculty Policy Council</w:t>
      </w:r>
    </w:p>
    <w:p w14:paraId="19785C38" w14:textId="16F339B1" w:rsidR="002961A6" w:rsidRPr="00A93DDF" w:rsidRDefault="002961A6" w:rsidP="00A93DDF">
      <w:pPr>
        <w:jc w:val="center"/>
        <w:rPr>
          <w:b/>
          <w:sz w:val="22"/>
          <w:szCs w:val="22"/>
        </w:rPr>
      </w:pPr>
      <w:r w:rsidRPr="00A93DDF">
        <w:rPr>
          <w:b/>
          <w:sz w:val="22"/>
          <w:szCs w:val="22"/>
        </w:rPr>
        <w:t xml:space="preserve"> </w:t>
      </w:r>
      <w:r w:rsidR="005F6E51">
        <w:rPr>
          <w:b/>
          <w:sz w:val="22"/>
          <w:szCs w:val="22"/>
        </w:rPr>
        <w:t>October</w:t>
      </w:r>
      <w:r w:rsidR="005F6E51">
        <w:rPr>
          <w:b/>
          <w:sz w:val="22"/>
          <w:szCs w:val="22"/>
        </w:rPr>
        <w:t xml:space="preserve"> </w:t>
      </w:r>
      <w:r w:rsidR="00DB2081">
        <w:rPr>
          <w:b/>
          <w:sz w:val="22"/>
          <w:szCs w:val="22"/>
        </w:rPr>
        <w:t xml:space="preserve">17, </w:t>
      </w:r>
      <w:r w:rsidR="005F6E51">
        <w:rPr>
          <w:b/>
          <w:sz w:val="22"/>
          <w:szCs w:val="22"/>
        </w:rPr>
        <w:t>2018</w:t>
      </w:r>
    </w:p>
    <w:p w14:paraId="3976A22B" w14:textId="77777777" w:rsidR="002961A6" w:rsidRPr="00A93DDF" w:rsidRDefault="002961A6" w:rsidP="002961A6">
      <w:pPr>
        <w:rPr>
          <w:sz w:val="22"/>
          <w:szCs w:val="22"/>
        </w:rPr>
      </w:pPr>
    </w:p>
    <w:p w14:paraId="3336DDB5" w14:textId="0966ACAD" w:rsidR="005F6E51" w:rsidRDefault="00024FB3" w:rsidP="002961A6">
      <w:pPr>
        <w:rPr>
          <w:sz w:val="22"/>
          <w:szCs w:val="22"/>
        </w:rPr>
      </w:pPr>
      <w:r w:rsidRPr="00A93DDF">
        <w:rPr>
          <w:sz w:val="22"/>
          <w:szCs w:val="22"/>
        </w:rPr>
        <w:t xml:space="preserve">The first </w:t>
      </w:r>
      <w:r w:rsidR="002961A6" w:rsidRPr="00A93DDF">
        <w:rPr>
          <w:sz w:val="22"/>
          <w:szCs w:val="22"/>
        </w:rPr>
        <w:t xml:space="preserve">meeting </w:t>
      </w:r>
      <w:r w:rsidR="00DB4D20" w:rsidRPr="00A93DDF">
        <w:rPr>
          <w:sz w:val="22"/>
          <w:szCs w:val="22"/>
        </w:rPr>
        <w:t xml:space="preserve">of the </w:t>
      </w:r>
      <w:r w:rsidR="00DB4D20" w:rsidRPr="00A93DDF">
        <w:rPr>
          <w:b/>
          <w:sz w:val="22"/>
          <w:szCs w:val="22"/>
        </w:rPr>
        <w:t>Diversity and Inclusion Committee</w:t>
      </w:r>
      <w:r w:rsidR="00DB4D20" w:rsidRPr="00A93DDF">
        <w:rPr>
          <w:sz w:val="22"/>
          <w:szCs w:val="22"/>
        </w:rPr>
        <w:t xml:space="preserve"> </w:t>
      </w:r>
      <w:r w:rsidRPr="00A93DDF">
        <w:rPr>
          <w:sz w:val="22"/>
          <w:szCs w:val="22"/>
        </w:rPr>
        <w:t xml:space="preserve">was </w:t>
      </w:r>
      <w:r w:rsidR="002961A6" w:rsidRPr="00A93DDF">
        <w:rPr>
          <w:sz w:val="22"/>
          <w:szCs w:val="22"/>
        </w:rPr>
        <w:t>convened by FPC repre</w:t>
      </w:r>
      <w:r w:rsidR="00DB2081">
        <w:rPr>
          <w:sz w:val="22"/>
          <w:szCs w:val="22"/>
        </w:rPr>
        <w:t>sentative Pringle, on October 17</w:t>
      </w:r>
      <w:r w:rsidR="005F6E51">
        <w:rPr>
          <w:sz w:val="22"/>
          <w:szCs w:val="22"/>
        </w:rPr>
        <w:t>, 2018</w:t>
      </w:r>
      <w:r w:rsidR="002961A6" w:rsidRPr="00A93DDF">
        <w:rPr>
          <w:sz w:val="22"/>
          <w:szCs w:val="22"/>
        </w:rPr>
        <w:t xml:space="preserve">.  The members </w:t>
      </w:r>
      <w:r w:rsidR="0032689A" w:rsidRPr="00A93DDF">
        <w:rPr>
          <w:sz w:val="22"/>
          <w:szCs w:val="22"/>
        </w:rPr>
        <w:t xml:space="preserve">of the committee </w:t>
      </w:r>
      <w:r w:rsidR="001916DF">
        <w:rPr>
          <w:sz w:val="22"/>
          <w:szCs w:val="22"/>
        </w:rPr>
        <w:t>present -</w:t>
      </w:r>
      <w:r w:rsidR="0032689A" w:rsidRPr="00A93DDF">
        <w:rPr>
          <w:sz w:val="22"/>
          <w:szCs w:val="22"/>
        </w:rPr>
        <w:t xml:space="preserve"> </w:t>
      </w:r>
      <w:r w:rsidR="00215C2A" w:rsidRPr="00A93DDF">
        <w:rPr>
          <w:sz w:val="22"/>
          <w:szCs w:val="22"/>
        </w:rPr>
        <w:t xml:space="preserve">Dean Waldron, </w:t>
      </w:r>
      <w:r w:rsidR="00DB4D20" w:rsidRPr="00A93DDF">
        <w:rPr>
          <w:sz w:val="22"/>
          <w:szCs w:val="22"/>
        </w:rPr>
        <w:t xml:space="preserve">Elayne Colon, Anne Seraphine, </w:t>
      </w:r>
      <w:r w:rsidR="005F6E51">
        <w:rPr>
          <w:sz w:val="22"/>
          <w:szCs w:val="22"/>
        </w:rPr>
        <w:t xml:space="preserve">Cliff Haynes, Kristi Cheyney-Collante, </w:t>
      </w:r>
      <w:r w:rsidR="00DB4D20" w:rsidRPr="00A93DDF">
        <w:rPr>
          <w:sz w:val="22"/>
          <w:szCs w:val="22"/>
        </w:rPr>
        <w:t>and Rose Pringle</w:t>
      </w:r>
      <w:r w:rsidR="00215C2A" w:rsidRPr="00A93DDF">
        <w:rPr>
          <w:sz w:val="22"/>
          <w:szCs w:val="22"/>
        </w:rPr>
        <w:t>.</w:t>
      </w:r>
      <w:r w:rsidR="002961A6" w:rsidRPr="00A93DDF">
        <w:rPr>
          <w:sz w:val="22"/>
          <w:szCs w:val="22"/>
        </w:rPr>
        <w:t xml:space="preserve"> </w:t>
      </w:r>
      <w:r w:rsidR="005F6E51">
        <w:rPr>
          <w:sz w:val="22"/>
          <w:szCs w:val="22"/>
        </w:rPr>
        <w:t>Elayne Colon</w:t>
      </w:r>
      <w:r w:rsidR="002961A6" w:rsidRPr="00A93DDF">
        <w:rPr>
          <w:sz w:val="22"/>
          <w:szCs w:val="22"/>
        </w:rPr>
        <w:t xml:space="preserve"> accepted the </w:t>
      </w:r>
      <w:r w:rsidR="00DB2081">
        <w:rPr>
          <w:sz w:val="22"/>
          <w:szCs w:val="22"/>
        </w:rPr>
        <w:t>responsibility</w:t>
      </w:r>
      <w:r w:rsidR="005F6E51">
        <w:rPr>
          <w:sz w:val="22"/>
          <w:szCs w:val="22"/>
        </w:rPr>
        <w:t xml:space="preserve"> as Chair for the year 2018-2019.</w:t>
      </w:r>
      <w:r w:rsidR="00DB2081">
        <w:rPr>
          <w:sz w:val="22"/>
          <w:szCs w:val="22"/>
        </w:rPr>
        <w:t xml:space="preserve"> Committee members proposed a strategy to ensure </w:t>
      </w:r>
      <w:r w:rsidR="001916DF">
        <w:rPr>
          <w:sz w:val="22"/>
          <w:szCs w:val="22"/>
        </w:rPr>
        <w:t xml:space="preserve">full </w:t>
      </w:r>
      <w:bookmarkStart w:id="0" w:name="_GoBack"/>
      <w:bookmarkEnd w:id="0"/>
      <w:r w:rsidR="00DB2081">
        <w:rPr>
          <w:sz w:val="22"/>
          <w:szCs w:val="22"/>
        </w:rPr>
        <w:t>participation - each memb</w:t>
      </w:r>
      <w:r w:rsidR="00B604FC">
        <w:rPr>
          <w:sz w:val="22"/>
          <w:szCs w:val="22"/>
        </w:rPr>
        <w:t>er to spearhead particular task</w:t>
      </w:r>
      <w:r w:rsidR="00DB2081">
        <w:rPr>
          <w:sz w:val="22"/>
          <w:szCs w:val="22"/>
        </w:rPr>
        <w:t xml:space="preserve"> with input from the group and coordinated by the chairperson.</w:t>
      </w:r>
    </w:p>
    <w:p w14:paraId="0200F137" w14:textId="77777777" w:rsidR="005F6E51" w:rsidRDefault="005F6E51" w:rsidP="002961A6">
      <w:pPr>
        <w:rPr>
          <w:sz w:val="22"/>
          <w:szCs w:val="22"/>
        </w:rPr>
      </w:pPr>
    </w:p>
    <w:p w14:paraId="2F8919CE" w14:textId="52116200" w:rsidR="005F6E51" w:rsidRDefault="005F6E51" w:rsidP="002961A6">
      <w:pPr>
        <w:rPr>
          <w:sz w:val="22"/>
          <w:szCs w:val="22"/>
        </w:rPr>
      </w:pPr>
      <w:r>
        <w:rPr>
          <w:sz w:val="22"/>
          <w:szCs w:val="22"/>
        </w:rPr>
        <w:t xml:space="preserve">We conducted a critical review of last year’s accomplishments against the background of the 2017 -2018 objectives. </w:t>
      </w:r>
      <w:r w:rsidR="00DB2081">
        <w:rPr>
          <w:sz w:val="22"/>
          <w:szCs w:val="22"/>
        </w:rPr>
        <w:t xml:space="preserve">To this </w:t>
      </w:r>
      <w:r>
        <w:rPr>
          <w:sz w:val="22"/>
          <w:szCs w:val="22"/>
        </w:rPr>
        <w:t xml:space="preserve">end, four key areas were identified as agenda items </w:t>
      </w:r>
      <w:r w:rsidR="00DB2081">
        <w:rPr>
          <w:sz w:val="22"/>
          <w:szCs w:val="22"/>
        </w:rPr>
        <w:t xml:space="preserve">to be discussed at </w:t>
      </w:r>
      <w:r>
        <w:rPr>
          <w:sz w:val="22"/>
          <w:szCs w:val="22"/>
        </w:rPr>
        <w:t xml:space="preserve">our next meeting - and out of those our plan is to identify the </w:t>
      </w:r>
      <w:r w:rsidR="00DB2081">
        <w:rPr>
          <w:sz w:val="22"/>
          <w:szCs w:val="22"/>
        </w:rPr>
        <w:t xml:space="preserve">specific </w:t>
      </w:r>
      <w:r>
        <w:rPr>
          <w:sz w:val="22"/>
          <w:szCs w:val="22"/>
        </w:rPr>
        <w:t>objectives for this year.</w:t>
      </w:r>
      <w:r w:rsidR="00DB2081" w:rsidRPr="00DB2081">
        <w:rPr>
          <w:sz w:val="22"/>
          <w:szCs w:val="22"/>
        </w:rPr>
        <w:t xml:space="preserve"> </w:t>
      </w:r>
      <w:r w:rsidR="00DB2081">
        <w:rPr>
          <w:sz w:val="22"/>
          <w:szCs w:val="22"/>
        </w:rPr>
        <w:t>In further discussions</w:t>
      </w:r>
      <w:r w:rsidR="00B604FC">
        <w:rPr>
          <w:sz w:val="22"/>
          <w:szCs w:val="22"/>
        </w:rPr>
        <w:t>,</w:t>
      </w:r>
      <w:r w:rsidR="00DB2081">
        <w:rPr>
          <w:sz w:val="22"/>
          <w:szCs w:val="22"/>
        </w:rPr>
        <w:t xml:space="preserve"> clarifications were made </w:t>
      </w:r>
      <w:r w:rsidR="00B604FC">
        <w:rPr>
          <w:sz w:val="22"/>
          <w:szCs w:val="22"/>
        </w:rPr>
        <w:t>regarding</w:t>
      </w:r>
      <w:r w:rsidR="00DB2081">
        <w:rPr>
          <w:sz w:val="22"/>
          <w:szCs w:val="22"/>
        </w:rPr>
        <w:t xml:space="preserve"> </w:t>
      </w:r>
      <w:r w:rsidR="00DB2081">
        <w:rPr>
          <w:sz w:val="22"/>
          <w:szCs w:val="22"/>
        </w:rPr>
        <w:t xml:space="preserve">procedures </w:t>
      </w:r>
      <w:r w:rsidR="00DB2081">
        <w:rPr>
          <w:sz w:val="22"/>
          <w:szCs w:val="22"/>
        </w:rPr>
        <w:t xml:space="preserve">and protocols </w:t>
      </w:r>
      <w:r w:rsidR="00DB2081">
        <w:rPr>
          <w:sz w:val="22"/>
          <w:szCs w:val="22"/>
        </w:rPr>
        <w:t>to guide the activities for the year.</w:t>
      </w:r>
    </w:p>
    <w:p w14:paraId="103EE302" w14:textId="77777777" w:rsidR="00B604FC" w:rsidRDefault="00B604FC" w:rsidP="002961A6">
      <w:pPr>
        <w:rPr>
          <w:sz w:val="22"/>
          <w:szCs w:val="22"/>
        </w:rPr>
      </w:pPr>
    </w:p>
    <w:p w14:paraId="57978750" w14:textId="7FE98884" w:rsidR="00B604FC" w:rsidRDefault="00B604FC" w:rsidP="002961A6">
      <w:pPr>
        <w:rPr>
          <w:sz w:val="22"/>
          <w:szCs w:val="22"/>
        </w:rPr>
      </w:pPr>
      <w:r w:rsidRPr="00B604FC">
        <w:rPr>
          <w:b/>
          <w:sz w:val="22"/>
          <w:szCs w:val="22"/>
        </w:rPr>
        <w:t>Note: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The committee is missing one STL member.</w:t>
      </w:r>
    </w:p>
    <w:p w14:paraId="244CFCB6" w14:textId="77777777" w:rsidR="00B604FC" w:rsidRDefault="00B604FC" w:rsidP="002961A6">
      <w:pPr>
        <w:rPr>
          <w:sz w:val="22"/>
          <w:szCs w:val="22"/>
        </w:rPr>
      </w:pPr>
    </w:p>
    <w:p w14:paraId="3887A85C" w14:textId="49E5967C" w:rsidR="00B604FC" w:rsidRDefault="00B604FC" w:rsidP="002961A6">
      <w:pPr>
        <w:rPr>
          <w:sz w:val="22"/>
          <w:szCs w:val="22"/>
        </w:rPr>
      </w:pPr>
      <w:r>
        <w:rPr>
          <w:sz w:val="22"/>
          <w:szCs w:val="22"/>
        </w:rPr>
        <w:t>Rose M. Pringle</w:t>
      </w:r>
    </w:p>
    <w:p w14:paraId="4752ADE2" w14:textId="07CAF5A8" w:rsidR="00B604FC" w:rsidRDefault="00B604FC" w:rsidP="002961A6">
      <w:pPr>
        <w:rPr>
          <w:sz w:val="22"/>
          <w:szCs w:val="22"/>
        </w:rPr>
      </w:pPr>
      <w:r>
        <w:rPr>
          <w:sz w:val="22"/>
          <w:szCs w:val="22"/>
        </w:rPr>
        <w:t>October 18</w:t>
      </w:r>
    </w:p>
    <w:p w14:paraId="27868220" w14:textId="77777777" w:rsidR="005F6E51" w:rsidRDefault="005F6E51" w:rsidP="002961A6">
      <w:pPr>
        <w:rPr>
          <w:sz w:val="22"/>
          <w:szCs w:val="22"/>
        </w:rPr>
      </w:pPr>
    </w:p>
    <w:p w14:paraId="2832E6AF" w14:textId="77777777" w:rsidR="00A93DDF" w:rsidRPr="00A93DDF" w:rsidRDefault="00A93DDF" w:rsidP="00D23877">
      <w:pPr>
        <w:rPr>
          <w:b/>
          <w:sz w:val="22"/>
          <w:szCs w:val="22"/>
          <w:highlight w:val="yellow"/>
        </w:rPr>
      </w:pPr>
    </w:p>
    <w:sectPr w:rsidR="00A93DDF" w:rsidRPr="00A93DDF" w:rsidSect="00865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F52"/>
    <w:multiLevelType w:val="hybridMultilevel"/>
    <w:tmpl w:val="ACBA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27105"/>
    <w:multiLevelType w:val="hybridMultilevel"/>
    <w:tmpl w:val="6B0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2A90"/>
    <w:multiLevelType w:val="hybridMultilevel"/>
    <w:tmpl w:val="41F2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66164"/>
    <w:multiLevelType w:val="hybridMultilevel"/>
    <w:tmpl w:val="FAAC4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082FF9"/>
    <w:multiLevelType w:val="hybridMultilevel"/>
    <w:tmpl w:val="2870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F37B9"/>
    <w:multiLevelType w:val="hybridMultilevel"/>
    <w:tmpl w:val="5996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A6"/>
    <w:rsid w:val="00017FE2"/>
    <w:rsid w:val="00024FB3"/>
    <w:rsid w:val="000C70CA"/>
    <w:rsid w:val="000D58E0"/>
    <w:rsid w:val="001916DF"/>
    <w:rsid w:val="00215C2A"/>
    <w:rsid w:val="002961A6"/>
    <w:rsid w:val="0032689A"/>
    <w:rsid w:val="0049332E"/>
    <w:rsid w:val="005F6E51"/>
    <w:rsid w:val="00746651"/>
    <w:rsid w:val="00827057"/>
    <w:rsid w:val="00865C8A"/>
    <w:rsid w:val="00942FB4"/>
    <w:rsid w:val="00970CB9"/>
    <w:rsid w:val="009C4408"/>
    <w:rsid w:val="009D06DD"/>
    <w:rsid w:val="00A93DDF"/>
    <w:rsid w:val="00B604FC"/>
    <w:rsid w:val="00D23877"/>
    <w:rsid w:val="00D43DCA"/>
    <w:rsid w:val="00DB2081"/>
    <w:rsid w:val="00DB4D20"/>
    <w:rsid w:val="00F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E5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Pringle, Rose</dc:creator>
  <cp:keywords/>
  <dc:description/>
  <cp:lastModifiedBy>Pringle, Rose</cp:lastModifiedBy>
  <cp:revision>5</cp:revision>
  <dcterms:created xsi:type="dcterms:W3CDTF">2018-10-20T18:41:00Z</dcterms:created>
  <dcterms:modified xsi:type="dcterms:W3CDTF">2018-10-20T19:25:00Z</dcterms:modified>
</cp:coreProperties>
</file>