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FE5E" w14:textId="77777777" w:rsidR="00567345" w:rsidRPr="006A0FDC" w:rsidRDefault="00567345" w:rsidP="00567345">
      <w:pPr>
        <w:spacing w:after="0"/>
        <w:jc w:val="center"/>
        <w:rPr>
          <w:rFonts w:ascii="Times New Roman" w:hAnsi="Times New Roman" w:cs="Times New Roman"/>
          <w:b/>
        </w:rPr>
      </w:pPr>
      <w:r w:rsidRPr="006A0FDC">
        <w:rPr>
          <w:rFonts w:ascii="Times New Roman" w:hAnsi="Times New Roman" w:cs="Times New Roman"/>
          <w:b/>
        </w:rPr>
        <w:t>College of Education</w:t>
      </w:r>
    </w:p>
    <w:p w14:paraId="626C5BFA" w14:textId="0069168B" w:rsidR="00567345" w:rsidRPr="006A0FDC" w:rsidRDefault="00567345" w:rsidP="00567345">
      <w:pPr>
        <w:spacing w:after="0"/>
        <w:jc w:val="center"/>
        <w:rPr>
          <w:rFonts w:ascii="Times New Roman" w:hAnsi="Times New Roman" w:cs="Times New Roman"/>
          <w:b/>
        </w:rPr>
      </w:pPr>
      <w:r w:rsidRPr="006A0FDC">
        <w:rPr>
          <w:rFonts w:ascii="Times New Roman" w:hAnsi="Times New Roman" w:cs="Times New Roman"/>
          <w:b/>
        </w:rPr>
        <w:t>Faculty Policy Council</w:t>
      </w:r>
      <w:r w:rsidR="000F5F7E">
        <w:rPr>
          <w:rFonts w:ascii="Times New Roman" w:hAnsi="Times New Roman" w:cs="Times New Roman"/>
          <w:b/>
        </w:rPr>
        <w:t xml:space="preserve"> Meeting</w:t>
      </w:r>
    </w:p>
    <w:p w14:paraId="20981C2C" w14:textId="23FE5FB9" w:rsidR="00567345" w:rsidRDefault="00567345" w:rsidP="00567345">
      <w:pPr>
        <w:spacing w:after="0"/>
        <w:jc w:val="center"/>
        <w:rPr>
          <w:rFonts w:ascii="Times New Roman" w:hAnsi="Times New Roman" w:cs="Times New Roman"/>
          <w:b/>
        </w:rPr>
      </w:pPr>
      <w:r w:rsidRPr="00D30F07">
        <w:rPr>
          <w:rFonts w:ascii="Times New Roman" w:hAnsi="Times New Roman" w:cs="Times New Roman"/>
          <w:b/>
        </w:rPr>
        <w:t>Agenda</w:t>
      </w:r>
      <w:r w:rsidR="00E51C04">
        <w:rPr>
          <w:rFonts w:ascii="Times New Roman" w:hAnsi="Times New Roman" w:cs="Times New Roman"/>
          <w:b/>
        </w:rPr>
        <w:t xml:space="preserve">, </w:t>
      </w:r>
      <w:r w:rsidR="00B0731E">
        <w:rPr>
          <w:rFonts w:ascii="Times New Roman" w:hAnsi="Times New Roman" w:cs="Times New Roman"/>
          <w:b/>
        </w:rPr>
        <w:t xml:space="preserve">August </w:t>
      </w:r>
      <w:r w:rsidR="005319D4">
        <w:rPr>
          <w:rFonts w:ascii="Times New Roman" w:hAnsi="Times New Roman" w:cs="Times New Roman"/>
          <w:b/>
        </w:rPr>
        <w:t>3</w:t>
      </w:r>
      <w:r w:rsidR="00937DA2">
        <w:rPr>
          <w:rFonts w:ascii="Times New Roman" w:hAnsi="Times New Roman" w:cs="Times New Roman"/>
          <w:b/>
        </w:rPr>
        <w:t>0th</w:t>
      </w:r>
      <w:r w:rsidR="002B10D5">
        <w:rPr>
          <w:rFonts w:ascii="Times New Roman" w:hAnsi="Times New Roman" w:cs="Times New Roman"/>
          <w:b/>
        </w:rPr>
        <w:t>, 202</w:t>
      </w:r>
      <w:r w:rsidR="00937DA2">
        <w:rPr>
          <w:rFonts w:ascii="Times New Roman" w:hAnsi="Times New Roman" w:cs="Times New Roman"/>
          <w:b/>
        </w:rPr>
        <w:t>1</w:t>
      </w:r>
      <w:r w:rsidR="00936721">
        <w:rPr>
          <w:rFonts w:ascii="Times New Roman" w:hAnsi="Times New Roman" w:cs="Times New Roman"/>
          <w:b/>
        </w:rPr>
        <w:t>; 2:00</w:t>
      </w:r>
      <w:r w:rsidR="005319D4">
        <w:rPr>
          <w:rFonts w:ascii="Times New Roman" w:hAnsi="Times New Roman" w:cs="Times New Roman"/>
          <w:b/>
        </w:rPr>
        <w:t>-4:00</w:t>
      </w:r>
      <w:r w:rsidR="00936721">
        <w:rPr>
          <w:rFonts w:ascii="Times New Roman" w:hAnsi="Times New Roman" w:cs="Times New Roman"/>
          <w:b/>
        </w:rPr>
        <w:t>pm</w:t>
      </w:r>
    </w:p>
    <w:p w14:paraId="70AAFB38" w14:textId="49C26A6D" w:rsidR="00937DA2" w:rsidRDefault="00937DA2" w:rsidP="00567345">
      <w:pPr>
        <w:spacing w:after="0"/>
        <w:jc w:val="center"/>
        <w:rPr>
          <w:rFonts w:ascii="Times New Roman" w:hAnsi="Times New Roman" w:cs="Times New Roman"/>
          <w:b/>
        </w:rPr>
      </w:pPr>
      <w:proofErr w:type="spellStart"/>
      <w:r>
        <w:rPr>
          <w:rFonts w:ascii="Times New Roman" w:hAnsi="Times New Roman" w:cs="Times New Roman"/>
          <w:b/>
        </w:rPr>
        <w:t>Hyflex</w:t>
      </w:r>
      <w:proofErr w:type="spellEnd"/>
      <w:r>
        <w:rPr>
          <w:rFonts w:ascii="Times New Roman" w:hAnsi="Times New Roman" w:cs="Times New Roman"/>
          <w:b/>
        </w:rPr>
        <w:t xml:space="preserve"> Format</w:t>
      </w:r>
    </w:p>
    <w:p w14:paraId="3A5BFF34" w14:textId="765A38E4" w:rsidR="00937DA2" w:rsidRDefault="00937DA2" w:rsidP="00D37530">
      <w:pPr>
        <w:spacing w:after="0"/>
        <w:rPr>
          <w:rFonts w:ascii="Times New Roman" w:hAnsi="Times New Roman" w:cs="Times New Roman"/>
          <w:b/>
        </w:rPr>
      </w:pPr>
    </w:p>
    <w:p w14:paraId="6D3B6086" w14:textId="30FA9DF9" w:rsidR="00EE4266" w:rsidRDefault="00EE4266" w:rsidP="00937DA2">
      <w:pPr>
        <w:spacing w:after="0"/>
        <w:ind w:left="-630"/>
        <w:rPr>
          <w:rFonts w:ascii="Times New Roman" w:eastAsia="Times New Roman" w:hAnsi="Times New Roman" w:cs="Times New Roman"/>
          <w:b/>
          <w:u w:val="single"/>
          <w:lang w:eastAsia="en-US"/>
        </w:rPr>
      </w:pPr>
      <w:r>
        <w:rPr>
          <w:rFonts w:ascii="Times New Roman" w:eastAsia="Times New Roman" w:hAnsi="Times New Roman" w:cs="Times New Roman"/>
          <w:b/>
          <w:u w:val="single"/>
          <w:lang w:eastAsia="en-US"/>
        </w:rPr>
        <w:t>Attendance:</w:t>
      </w:r>
    </w:p>
    <w:p w14:paraId="51C19C75" w14:textId="0D272F79" w:rsidR="00EE4266" w:rsidRPr="00EE4266" w:rsidRDefault="00EE4266" w:rsidP="00EE4266">
      <w:pPr>
        <w:pStyle w:val="ListParagraph"/>
        <w:numPr>
          <w:ilvl w:val="0"/>
          <w:numId w:val="21"/>
        </w:numPr>
        <w:rPr>
          <w:rFonts w:ascii="Times New Roman" w:eastAsia="Times New Roman" w:hAnsi="Times New Roman"/>
          <w:bCs/>
        </w:rPr>
      </w:pPr>
      <w:r w:rsidRPr="00EE4266">
        <w:rPr>
          <w:rFonts w:ascii="Times New Roman" w:eastAsia="Times New Roman" w:hAnsi="Times New Roman"/>
          <w:bCs/>
        </w:rPr>
        <w:t xml:space="preserve">Angela </w:t>
      </w:r>
      <w:proofErr w:type="spellStart"/>
      <w:r w:rsidRPr="00EE4266">
        <w:rPr>
          <w:rFonts w:ascii="Times New Roman" w:eastAsia="Times New Roman" w:hAnsi="Times New Roman"/>
          <w:bCs/>
        </w:rPr>
        <w:t>Kohnen</w:t>
      </w:r>
      <w:proofErr w:type="spellEnd"/>
      <w:r w:rsidRPr="00EE4266">
        <w:rPr>
          <w:rFonts w:ascii="Times New Roman" w:eastAsia="Times New Roman" w:hAnsi="Times New Roman"/>
          <w:bCs/>
        </w:rPr>
        <w:t xml:space="preserve"> </w:t>
      </w:r>
      <w:r>
        <w:rPr>
          <w:rFonts w:ascii="Times New Roman" w:eastAsia="Times New Roman" w:hAnsi="Times New Roman"/>
          <w:bCs/>
        </w:rPr>
        <w:t xml:space="preserve">(Chair), </w:t>
      </w:r>
      <w:r w:rsidRPr="00EE4266">
        <w:rPr>
          <w:rFonts w:ascii="Times New Roman" w:eastAsia="Times New Roman" w:hAnsi="Times New Roman"/>
          <w:bCs/>
        </w:rPr>
        <w:t xml:space="preserve">Julie Brown </w:t>
      </w:r>
      <w:r>
        <w:rPr>
          <w:rFonts w:ascii="Times New Roman" w:eastAsia="Times New Roman" w:hAnsi="Times New Roman"/>
          <w:bCs/>
        </w:rPr>
        <w:t>(Chair Elect)</w:t>
      </w:r>
    </w:p>
    <w:p w14:paraId="0B9C02E2" w14:textId="77777777" w:rsidR="00EE4266" w:rsidRPr="00EE4266" w:rsidRDefault="00EE4266" w:rsidP="00EE4266">
      <w:pPr>
        <w:pStyle w:val="ListParagraph"/>
        <w:numPr>
          <w:ilvl w:val="0"/>
          <w:numId w:val="21"/>
        </w:numPr>
        <w:rPr>
          <w:rFonts w:ascii="Times New Roman" w:eastAsia="Times New Roman" w:hAnsi="Times New Roman"/>
          <w:bCs/>
        </w:rPr>
      </w:pPr>
      <w:r w:rsidRPr="00EE4266">
        <w:rPr>
          <w:rFonts w:ascii="Times New Roman" w:eastAsia="Times New Roman" w:hAnsi="Times New Roman"/>
          <w:b/>
        </w:rPr>
        <w:t>Dean’s Office</w:t>
      </w:r>
      <w:r w:rsidRPr="00EE4266">
        <w:rPr>
          <w:rFonts w:ascii="Times New Roman" w:eastAsia="Times New Roman" w:hAnsi="Times New Roman"/>
          <w:bCs/>
        </w:rPr>
        <w:t>: Glenn Good, Tom Dana, Tina Smith-</w:t>
      </w:r>
      <w:proofErr w:type="spellStart"/>
      <w:r w:rsidRPr="00EE4266">
        <w:rPr>
          <w:rFonts w:ascii="Times New Roman" w:eastAsia="Times New Roman" w:hAnsi="Times New Roman"/>
          <w:bCs/>
        </w:rPr>
        <w:t>Bonahue</w:t>
      </w:r>
      <w:proofErr w:type="spellEnd"/>
      <w:r w:rsidRPr="00EE4266">
        <w:rPr>
          <w:rFonts w:ascii="Times New Roman" w:eastAsia="Times New Roman" w:hAnsi="Times New Roman"/>
          <w:bCs/>
        </w:rPr>
        <w:t xml:space="preserve">, Thomasenia Adams </w:t>
      </w:r>
    </w:p>
    <w:p w14:paraId="7B274B6D" w14:textId="31BA026C" w:rsidR="00EE4266" w:rsidRPr="00EE4266" w:rsidRDefault="00EE4266" w:rsidP="00EE4266">
      <w:pPr>
        <w:pStyle w:val="ListParagraph"/>
        <w:numPr>
          <w:ilvl w:val="0"/>
          <w:numId w:val="21"/>
        </w:numPr>
        <w:rPr>
          <w:rFonts w:ascii="Times New Roman" w:eastAsia="Times New Roman" w:hAnsi="Times New Roman"/>
          <w:bCs/>
        </w:rPr>
      </w:pPr>
      <w:r w:rsidRPr="00EE4266">
        <w:rPr>
          <w:rFonts w:ascii="Times New Roman" w:eastAsia="Times New Roman" w:hAnsi="Times New Roman"/>
          <w:b/>
        </w:rPr>
        <w:t>HDOSE:</w:t>
      </w:r>
      <w:r w:rsidRPr="00EE4266">
        <w:rPr>
          <w:rFonts w:ascii="Times New Roman" w:eastAsia="Times New Roman" w:hAnsi="Times New Roman"/>
          <w:bCs/>
        </w:rPr>
        <w:t xml:space="preserve"> Chris Redding, Anne Seraphine, Chris Curran, Cathy Atria </w:t>
      </w:r>
    </w:p>
    <w:p w14:paraId="2D857EB3" w14:textId="36FD2FA5" w:rsidR="00EE4266" w:rsidRPr="00EE4266" w:rsidRDefault="00EE4266" w:rsidP="00EE4266">
      <w:pPr>
        <w:pStyle w:val="ListParagraph"/>
        <w:numPr>
          <w:ilvl w:val="0"/>
          <w:numId w:val="21"/>
        </w:numPr>
        <w:rPr>
          <w:rFonts w:ascii="Times New Roman" w:eastAsia="Times New Roman" w:hAnsi="Times New Roman"/>
          <w:bCs/>
        </w:rPr>
      </w:pPr>
      <w:r w:rsidRPr="00EE4266">
        <w:rPr>
          <w:rFonts w:ascii="Times New Roman" w:eastAsia="Times New Roman" w:hAnsi="Times New Roman"/>
          <w:b/>
        </w:rPr>
        <w:t>SESPECS:</w:t>
      </w:r>
      <w:r w:rsidRPr="00EE4266">
        <w:rPr>
          <w:rFonts w:ascii="Times New Roman" w:eastAsia="Times New Roman" w:hAnsi="Times New Roman"/>
          <w:bCs/>
        </w:rPr>
        <w:t xml:space="preserve"> Carla Schmidt, Meg </w:t>
      </w:r>
      <w:proofErr w:type="spellStart"/>
      <w:r w:rsidRPr="00EE4266">
        <w:rPr>
          <w:rFonts w:ascii="Times New Roman" w:eastAsia="Times New Roman" w:hAnsi="Times New Roman"/>
          <w:bCs/>
        </w:rPr>
        <w:t>Kamman</w:t>
      </w:r>
      <w:proofErr w:type="spellEnd"/>
      <w:r w:rsidRPr="00EE4266">
        <w:rPr>
          <w:rFonts w:ascii="Times New Roman" w:eastAsia="Times New Roman" w:hAnsi="Times New Roman"/>
          <w:bCs/>
        </w:rPr>
        <w:t xml:space="preserve"> </w:t>
      </w:r>
    </w:p>
    <w:p w14:paraId="198B170D" w14:textId="55881CE7" w:rsidR="00EE4266" w:rsidRPr="00EE4266" w:rsidRDefault="00EE4266" w:rsidP="00EE4266">
      <w:pPr>
        <w:pStyle w:val="ListParagraph"/>
        <w:numPr>
          <w:ilvl w:val="0"/>
          <w:numId w:val="21"/>
        </w:numPr>
        <w:rPr>
          <w:rFonts w:ascii="Times New Roman" w:eastAsia="Times New Roman" w:hAnsi="Times New Roman"/>
          <w:bCs/>
        </w:rPr>
      </w:pPr>
      <w:r w:rsidRPr="00557E21">
        <w:rPr>
          <w:rFonts w:ascii="Times New Roman" w:eastAsia="Times New Roman" w:hAnsi="Times New Roman"/>
          <w:b/>
        </w:rPr>
        <w:t>STL:</w:t>
      </w:r>
      <w:r w:rsidRPr="00EE4266">
        <w:rPr>
          <w:rFonts w:ascii="Times New Roman" w:eastAsia="Times New Roman" w:hAnsi="Times New Roman"/>
          <w:bCs/>
        </w:rPr>
        <w:t xml:space="preserve"> </w:t>
      </w:r>
      <w:proofErr w:type="spellStart"/>
      <w:r w:rsidRPr="00EE4266">
        <w:rPr>
          <w:rFonts w:ascii="Times New Roman" w:eastAsia="Times New Roman" w:hAnsi="Times New Roman"/>
          <w:bCs/>
        </w:rPr>
        <w:t>Magdi</w:t>
      </w:r>
      <w:proofErr w:type="spellEnd"/>
      <w:r w:rsidRPr="00EE4266">
        <w:rPr>
          <w:rFonts w:ascii="Times New Roman" w:eastAsia="Times New Roman" w:hAnsi="Times New Roman"/>
          <w:bCs/>
        </w:rPr>
        <w:t xml:space="preserve"> Castaneda, Mark Pacheco, Maya Israel</w:t>
      </w:r>
    </w:p>
    <w:p w14:paraId="0500FEC5" w14:textId="77777777" w:rsidR="00EE4266" w:rsidRDefault="00EE4266" w:rsidP="00937DA2">
      <w:pPr>
        <w:spacing w:after="0"/>
        <w:ind w:left="-630"/>
        <w:rPr>
          <w:rFonts w:ascii="Times New Roman" w:eastAsia="Times New Roman" w:hAnsi="Times New Roman" w:cs="Times New Roman"/>
          <w:b/>
          <w:u w:val="single"/>
          <w:lang w:eastAsia="en-US"/>
        </w:rPr>
      </w:pPr>
    </w:p>
    <w:p w14:paraId="4ABB0759" w14:textId="095A6E05" w:rsidR="00937DA2" w:rsidRPr="00E51C04" w:rsidRDefault="00937DA2" w:rsidP="00937DA2">
      <w:pPr>
        <w:spacing w:after="0"/>
        <w:ind w:left="-630"/>
        <w:rPr>
          <w:rFonts w:ascii="Times New Roman" w:eastAsia="Times New Roman" w:hAnsi="Times New Roman" w:cs="Times New Roman"/>
          <w:b/>
          <w:u w:val="single"/>
          <w:lang w:eastAsia="en-US"/>
        </w:rPr>
      </w:pPr>
      <w:r w:rsidRPr="00E51C04">
        <w:rPr>
          <w:rFonts w:ascii="Times New Roman" w:eastAsia="Times New Roman" w:hAnsi="Times New Roman" w:cs="Times New Roman"/>
          <w:b/>
          <w:u w:val="single"/>
          <w:lang w:eastAsia="en-US"/>
        </w:rPr>
        <w:t xml:space="preserve">ZOOM </w:t>
      </w:r>
      <w:r>
        <w:rPr>
          <w:rFonts w:ascii="Times New Roman" w:eastAsia="Times New Roman" w:hAnsi="Times New Roman" w:cs="Times New Roman"/>
          <w:b/>
          <w:u w:val="single"/>
          <w:lang w:eastAsia="en-US"/>
        </w:rPr>
        <w:t xml:space="preserve">Attendees </w:t>
      </w:r>
      <w:r w:rsidRPr="00E51C04">
        <w:rPr>
          <w:rFonts w:ascii="Times New Roman" w:eastAsia="Times New Roman" w:hAnsi="Times New Roman" w:cs="Times New Roman"/>
          <w:b/>
          <w:u w:val="single"/>
          <w:lang w:eastAsia="en-US"/>
        </w:rPr>
        <w:t>Protocol:</w:t>
      </w:r>
    </w:p>
    <w:p w14:paraId="0415B22F" w14:textId="330A5643" w:rsidR="00937DA2" w:rsidRDefault="00937DA2" w:rsidP="00937DA2">
      <w:pPr>
        <w:pStyle w:val="ListParagraph"/>
        <w:numPr>
          <w:ilvl w:val="0"/>
          <w:numId w:val="19"/>
        </w:numPr>
        <w:rPr>
          <w:rFonts w:ascii="Times New Roman" w:eastAsia="Times New Roman" w:hAnsi="Times New Roman"/>
        </w:rPr>
      </w:pPr>
      <w:r>
        <w:rPr>
          <w:rFonts w:ascii="Times New Roman" w:eastAsia="Times New Roman" w:hAnsi="Times New Roman"/>
        </w:rPr>
        <w:t>FPC members and Deans’ microphones will be open</w:t>
      </w:r>
      <w:r w:rsidR="00057E8D">
        <w:rPr>
          <w:rFonts w:ascii="Times New Roman" w:eastAsia="Times New Roman" w:hAnsi="Times New Roman"/>
        </w:rPr>
        <w:t xml:space="preserve"> (if applicable)</w:t>
      </w:r>
    </w:p>
    <w:p w14:paraId="4F61682D" w14:textId="77777777" w:rsidR="00937DA2" w:rsidRPr="00694514" w:rsidRDefault="00937DA2" w:rsidP="00937DA2">
      <w:pPr>
        <w:pStyle w:val="ListParagraph"/>
        <w:numPr>
          <w:ilvl w:val="0"/>
          <w:numId w:val="19"/>
        </w:numPr>
        <w:rPr>
          <w:rFonts w:ascii="Times New Roman" w:eastAsia="Times New Roman" w:hAnsi="Times New Roman"/>
        </w:rPr>
      </w:pPr>
      <w:r>
        <w:rPr>
          <w:rFonts w:ascii="Times New Roman" w:eastAsia="Times New Roman" w:hAnsi="Times New Roman"/>
        </w:rPr>
        <w:t>The c</w:t>
      </w:r>
      <w:r w:rsidRPr="00694514">
        <w:rPr>
          <w:rFonts w:ascii="Times New Roman" w:eastAsia="Times New Roman" w:hAnsi="Times New Roman"/>
        </w:rPr>
        <w:t xml:space="preserve">hat room will remain open to all participants throughout the </w:t>
      </w:r>
      <w:r>
        <w:rPr>
          <w:rFonts w:ascii="Times New Roman" w:eastAsia="Times New Roman" w:hAnsi="Times New Roman"/>
        </w:rPr>
        <w:t xml:space="preserve">meeting. During the Deans’ reports, Chris Curran </w:t>
      </w:r>
      <w:r w:rsidRPr="00694514">
        <w:rPr>
          <w:rFonts w:ascii="Times New Roman" w:eastAsia="Times New Roman" w:hAnsi="Times New Roman"/>
        </w:rPr>
        <w:t xml:space="preserve">will </w:t>
      </w:r>
      <w:r>
        <w:rPr>
          <w:rFonts w:ascii="Times New Roman" w:eastAsia="Times New Roman" w:hAnsi="Times New Roman"/>
        </w:rPr>
        <w:t>bring</w:t>
      </w:r>
      <w:r w:rsidRPr="00694514">
        <w:rPr>
          <w:rFonts w:ascii="Times New Roman" w:eastAsia="Times New Roman" w:hAnsi="Times New Roman"/>
        </w:rPr>
        <w:t xml:space="preserve"> forward </w:t>
      </w:r>
      <w:r>
        <w:rPr>
          <w:rFonts w:ascii="Times New Roman" w:eastAsia="Times New Roman" w:hAnsi="Times New Roman"/>
        </w:rPr>
        <w:t xml:space="preserve">questions to the Deans </w:t>
      </w:r>
      <w:r w:rsidRPr="00694514">
        <w:rPr>
          <w:rFonts w:ascii="Times New Roman" w:eastAsia="Times New Roman" w:hAnsi="Times New Roman"/>
        </w:rPr>
        <w:t>for response.</w:t>
      </w:r>
    </w:p>
    <w:p w14:paraId="64D7AEB6" w14:textId="0C4B830C" w:rsidR="00E71394" w:rsidRDefault="00937DA2" w:rsidP="00937DA2">
      <w:pPr>
        <w:pStyle w:val="ListParagraph"/>
        <w:numPr>
          <w:ilvl w:val="0"/>
          <w:numId w:val="19"/>
        </w:numPr>
        <w:rPr>
          <w:rFonts w:ascii="Times New Roman" w:eastAsia="Times New Roman" w:hAnsi="Times New Roman"/>
        </w:rPr>
      </w:pPr>
      <w:r w:rsidRPr="002E7B7B">
        <w:rPr>
          <w:rFonts w:ascii="Times New Roman" w:eastAsia="Times New Roman" w:hAnsi="Times New Roman"/>
        </w:rPr>
        <w:t>A</w:t>
      </w:r>
      <w:r>
        <w:rPr>
          <w:rFonts w:ascii="Times New Roman" w:eastAsia="Times New Roman" w:hAnsi="Times New Roman"/>
        </w:rPr>
        <w:t xml:space="preserve"> temporary</w:t>
      </w:r>
      <w:r w:rsidRPr="002E7B7B">
        <w:rPr>
          <w:rFonts w:ascii="Times New Roman" w:eastAsia="Times New Roman" w:hAnsi="Times New Roman"/>
        </w:rPr>
        <w:t xml:space="preserve"> copy of the </w:t>
      </w:r>
      <w:r>
        <w:rPr>
          <w:rFonts w:ascii="Times New Roman" w:eastAsia="Times New Roman" w:hAnsi="Times New Roman"/>
        </w:rPr>
        <w:t xml:space="preserve">entire </w:t>
      </w:r>
      <w:r w:rsidRPr="002E7B7B">
        <w:rPr>
          <w:rFonts w:ascii="Times New Roman" w:eastAsia="Times New Roman" w:hAnsi="Times New Roman"/>
        </w:rPr>
        <w:t xml:space="preserve">chat transcript will be kept and the FPC Agenda Committee will review those </w:t>
      </w:r>
      <w:r>
        <w:rPr>
          <w:rFonts w:ascii="Times New Roman" w:eastAsia="Times New Roman" w:hAnsi="Times New Roman"/>
        </w:rPr>
        <w:t>for possible</w:t>
      </w:r>
      <w:r w:rsidRPr="002E7B7B">
        <w:rPr>
          <w:rFonts w:ascii="Times New Roman" w:eastAsia="Times New Roman" w:hAnsi="Times New Roman"/>
        </w:rPr>
        <w:t xml:space="preserve"> future agenda items.</w:t>
      </w:r>
    </w:p>
    <w:p w14:paraId="19F34152" w14:textId="77777777" w:rsidR="00937DA2" w:rsidRPr="00937DA2" w:rsidRDefault="00937DA2" w:rsidP="00937DA2">
      <w:pPr>
        <w:pStyle w:val="ListParagraph"/>
        <w:ind w:left="360"/>
        <w:rPr>
          <w:rFonts w:ascii="Times New Roman" w:eastAsia="Times New Roman" w:hAnsi="Times New Roman"/>
        </w:rPr>
      </w:pPr>
    </w:p>
    <w:p w14:paraId="1DFAA067" w14:textId="565D1E34" w:rsidR="00567345" w:rsidRPr="00A873E1" w:rsidRDefault="00567345" w:rsidP="00A873E1">
      <w:pPr>
        <w:spacing w:after="0"/>
        <w:ind w:left="-720"/>
        <w:rPr>
          <w:rFonts w:ascii="Times New Roman" w:hAnsi="Times New Roman" w:cs="Times New Roman"/>
          <w:b/>
          <w:u w:val="single"/>
        </w:rPr>
      </w:pPr>
      <w:r w:rsidRPr="006A0FDC">
        <w:rPr>
          <w:rFonts w:ascii="Times New Roman" w:hAnsi="Times New Roman" w:cs="Times New Roman"/>
          <w:b/>
          <w:u w:val="single"/>
        </w:rPr>
        <w:t>Approval of the Agenda</w:t>
      </w:r>
      <w:r w:rsidR="003F07A1">
        <w:rPr>
          <w:rFonts w:ascii="Times New Roman" w:hAnsi="Times New Roman" w:cs="Times New Roman"/>
          <w:b/>
          <w:u w:val="single"/>
        </w:rPr>
        <w:t xml:space="preserve"> </w:t>
      </w:r>
    </w:p>
    <w:p w14:paraId="0A319CFF" w14:textId="5061BDC5" w:rsidR="009F01F8" w:rsidRPr="00603940" w:rsidRDefault="00603940" w:rsidP="009F01F8">
      <w:pPr>
        <w:spacing w:after="0"/>
        <w:rPr>
          <w:rFonts w:ascii="Times New Roman" w:hAnsi="Times New Roman" w:cs="Times New Roman"/>
          <w:b/>
          <w:u w:val="single"/>
        </w:rPr>
      </w:pPr>
      <w:r>
        <w:rPr>
          <w:rFonts w:ascii="Times New Roman" w:hAnsi="Times New Roman" w:cs="Times New Roman"/>
        </w:rPr>
        <w:t xml:space="preserve">Motion to approve – </w:t>
      </w:r>
      <w:r w:rsidR="00B53868">
        <w:rPr>
          <w:rFonts w:ascii="Times New Roman" w:hAnsi="Times New Roman" w:cs="Times New Roman"/>
        </w:rPr>
        <w:t>Anne Seraphine</w:t>
      </w:r>
      <w:r>
        <w:rPr>
          <w:rFonts w:ascii="Times New Roman" w:hAnsi="Times New Roman" w:cs="Times New Roman"/>
        </w:rPr>
        <w:t xml:space="preserve"> at </w:t>
      </w:r>
      <w:r w:rsidR="00B53868">
        <w:rPr>
          <w:rFonts w:ascii="Times New Roman" w:hAnsi="Times New Roman" w:cs="Times New Roman"/>
        </w:rPr>
        <w:t>2:06pm</w:t>
      </w:r>
      <w:r>
        <w:rPr>
          <w:rFonts w:ascii="Times New Roman" w:hAnsi="Times New Roman" w:cs="Times New Roman"/>
        </w:rPr>
        <w:t xml:space="preserve">, </w:t>
      </w:r>
      <w:r w:rsidR="00B53868">
        <w:rPr>
          <w:rFonts w:ascii="Times New Roman" w:hAnsi="Times New Roman" w:cs="Times New Roman"/>
        </w:rPr>
        <w:t>Maya Israel</w:t>
      </w:r>
      <w:r>
        <w:rPr>
          <w:rFonts w:ascii="Times New Roman" w:hAnsi="Times New Roman" w:cs="Times New Roman"/>
        </w:rPr>
        <w:t xml:space="preserve"> seconded motion with consensus of the group to follow.</w:t>
      </w:r>
    </w:p>
    <w:p w14:paraId="42987A67" w14:textId="77777777" w:rsidR="00603940" w:rsidRPr="006A0FDC" w:rsidRDefault="00603940" w:rsidP="009F01F8">
      <w:pPr>
        <w:spacing w:after="0"/>
        <w:rPr>
          <w:rFonts w:ascii="Times New Roman" w:hAnsi="Times New Roman" w:cs="Times New Roman"/>
        </w:rPr>
      </w:pPr>
    </w:p>
    <w:p w14:paraId="57D4F335" w14:textId="753FDE57" w:rsidR="009F01F8" w:rsidRDefault="00567345" w:rsidP="00E71394">
      <w:pPr>
        <w:spacing w:after="0"/>
        <w:ind w:left="-720"/>
        <w:rPr>
          <w:rFonts w:ascii="Times New Roman" w:hAnsi="Times New Roman" w:cs="Times New Roman"/>
        </w:rPr>
      </w:pPr>
      <w:r w:rsidRPr="006A0FDC">
        <w:rPr>
          <w:rFonts w:ascii="Times New Roman" w:hAnsi="Times New Roman" w:cs="Times New Roman"/>
          <w:b/>
          <w:u w:val="single"/>
        </w:rPr>
        <w:t xml:space="preserve">Approval of </w:t>
      </w:r>
      <w:r w:rsidR="00022655">
        <w:rPr>
          <w:rFonts w:ascii="Times New Roman" w:hAnsi="Times New Roman" w:cs="Times New Roman"/>
          <w:b/>
          <w:u w:val="single"/>
        </w:rPr>
        <w:t>Last Meeting</w:t>
      </w:r>
      <w:r w:rsidR="00905824">
        <w:rPr>
          <w:rFonts w:ascii="Times New Roman" w:hAnsi="Times New Roman" w:cs="Times New Roman"/>
          <w:b/>
          <w:u w:val="single"/>
        </w:rPr>
        <w:t>’</w:t>
      </w:r>
      <w:r w:rsidR="00022655">
        <w:rPr>
          <w:rFonts w:ascii="Times New Roman" w:hAnsi="Times New Roman" w:cs="Times New Roman"/>
          <w:b/>
          <w:u w:val="single"/>
        </w:rPr>
        <w:t xml:space="preserve">s </w:t>
      </w:r>
      <w:r w:rsidRPr="006A0FDC">
        <w:rPr>
          <w:rFonts w:ascii="Times New Roman" w:hAnsi="Times New Roman" w:cs="Times New Roman"/>
          <w:b/>
          <w:u w:val="single"/>
        </w:rPr>
        <w:t>Minutes</w:t>
      </w:r>
      <w:r w:rsidR="00E71394">
        <w:rPr>
          <w:rFonts w:ascii="Times New Roman" w:hAnsi="Times New Roman" w:cs="Times New Roman"/>
        </w:rPr>
        <w:t xml:space="preserve"> (</w:t>
      </w:r>
      <w:r w:rsidR="00354906">
        <w:rPr>
          <w:rFonts w:ascii="Times New Roman" w:hAnsi="Times New Roman" w:cs="Times New Roman"/>
        </w:rPr>
        <w:t>April 19, 2021</w:t>
      </w:r>
      <w:r w:rsidR="00E71394">
        <w:rPr>
          <w:rFonts w:ascii="Times New Roman" w:hAnsi="Times New Roman" w:cs="Times New Roman"/>
        </w:rPr>
        <w:t>)</w:t>
      </w:r>
    </w:p>
    <w:p w14:paraId="22469FEE" w14:textId="5BCC32D7" w:rsidR="005319D4" w:rsidRPr="00603940" w:rsidRDefault="005F7940" w:rsidP="005319D4">
      <w:pPr>
        <w:spacing w:after="0"/>
        <w:rPr>
          <w:rFonts w:ascii="Times New Roman" w:hAnsi="Times New Roman" w:cs="Times New Roman"/>
          <w:bCs/>
        </w:rPr>
      </w:pPr>
      <w:r>
        <w:rPr>
          <w:rFonts w:ascii="Times New Roman" w:hAnsi="Times New Roman" w:cs="Times New Roman"/>
          <w:bCs/>
        </w:rPr>
        <w:t>No corrections, minutes stood approved.</w:t>
      </w:r>
    </w:p>
    <w:p w14:paraId="535280F5" w14:textId="77777777" w:rsidR="00603940" w:rsidRPr="00784E4A" w:rsidRDefault="00603940" w:rsidP="005319D4">
      <w:pPr>
        <w:spacing w:after="0"/>
        <w:rPr>
          <w:rFonts w:ascii="Times New Roman" w:hAnsi="Times New Roman" w:cs="Times New Roman"/>
        </w:rPr>
      </w:pPr>
    </w:p>
    <w:p w14:paraId="0A7240A3" w14:textId="77777777" w:rsidR="005319D4" w:rsidRDefault="005319D4" w:rsidP="005319D4">
      <w:pPr>
        <w:spacing w:after="0"/>
        <w:ind w:left="-720"/>
        <w:rPr>
          <w:rFonts w:ascii="Times New Roman" w:hAnsi="Times New Roman" w:cs="Times New Roman"/>
          <w:b/>
          <w:u w:val="single"/>
        </w:rPr>
      </w:pPr>
      <w:r>
        <w:rPr>
          <w:rFonts w:ascii="Times New Roman" w:hAnsi="Times New Roman" w:cs="Times New Roman"/>
          <w:b/>
          <w:u w:val="single"/>
        </w:rPr>
        <w:t>Announcements</w:t>
      </w:r>
    </w:p>
    <w:p w14:paraId="58DA0D6C" w14:textId="5FFCCF23" w:rsidR="004F6493" w:rsidRPr="004F6493" w:rsidRDefault="005319D4" w:rsidP="004F6493">
      <w:pPr>
        <w:pStyle w:val="ListParagraph"/>
        <w:numPr>
          <w:ilvl w:val="0"/>
          <w:numId w:val="1"/>
        </w:numPr>
        <w:rPr>
          <w:rFonts w:ascii="Times New Roman" w:hAnsi="Times New Roman"/>
        </w:rPr>
      </w:pPr>
      <w:r w:rsidRPr="004F6493">
        <w:rPr>
          <w:rFonts w:ascii="Times New Roman" w:hAnsi="Times New Roman"/>
        </w:rPr>
        <w:t>Faculty Kick-Off Meeting September 2</w:t>
      </w:r>
      <w:r w:rsidR="00354906" w:rsidRPr="004F6493">
        <w:rPr>
          <w:rFonts w:ascii="Times New Roman" w:hAnsi="Times New Roman"/>
        </w:rPr>
        <w:t>0th</w:t>
      </w:r>
      <w:r w:rsidRPr="004F6493">
        <w:rPr>
          <w:rFonts w:ascii="Times New Roman" w:hAnsi="Times New Roman"/>
        </w:rPr>
        <w:t xml:space="preserve">, 2:00-4:00pm, </w:t>
      </w:r>
      <w:r w:rsidR="004F6493" w:rsidRPr="004F6493">
        <w:rPr>
          <w:rFonts w:ascii="Times New Roman" w:hAnsi="Times New Roman"/>
        </w:rPr>
        <w:t>guests: academic freedom panel</w:t>
      </w:r>
      <w:r w:rsidR="0064068F" w:rsidRPr="004F6493">
        <w:rPr>
          <w:rFonts w:ascii="Times New Roman" w:hAnsi="Times New Roman"/>
        </w:rPr>
        <w:t xml:space="preserve"> </w:t>
      </w:r>
      <w:r w:rsidR="004F6493" w:rsidRPr="004F6493">
        <w:rPr>
          <w:rFonts w:ascii="Times New Roman" w:hAnsi="Times New Roman"/>
        </w:rPr>
        <w:t>–</w:t>
      </w:r>
      <w:r w:rsidR="0064068F" w:rsidRPr="004F6493">
        <w:rPr>
          <w:rFonts w:ascii="Times New Roman" w:hAnsi="Times New Roman"/>
        </w:rPr>
        <w:t xml:space="preserve"> </w:t>
      </w:r>
      <w:r w:rsidR="004F6493" w:rsidRPr="004F6493">
        <w:rPr>
          <w:rFonts w:ascii="Times New Roman" w:hAnsi="Times New Roman"/>
        </w:rPr>
        <w:t xml:space="preserve">Paul Ortiz (Department of History, President of United Faculty of Florida) and Frank </w:t>
      </w:r>
      <w:proofErr w:type="spellStart"/>
      <w:r w:rsidR="004F6493" w:rsidRPr="004F6493">
        <w:rPr>
          <w:rFonts w:ascii="Times New Roman" w:hAnsi="Times New Roman"/>
        </w:rPr>
        <w:t>LoMonte</w:t>
      </w:r>
      <w:proofErr w:type="spellEnd"/>
      <w:r w:rsidR="004F6493" w:rsidRPr="004F6493">
        <w:rPr>
          <w:rFonts w:ascii="Times New Roman" w:hAnsi="Times New Roman"/>
        </w:rPr>
        <w:t xml:space="preserve"> (</w:t>
      </w:r>
      <w:proofErr w:type="spellStart"/>
      <w:r w:rsidR="004F6493" w:rsidRPr="004F6493">
        <w:rPr>
          <w:rFonts w:ascii="Times New Roman" w:hAnsi="Times New Roman"/>
        </w:rPr>
        <w:t>Brechner</w:t>
      </w:r>
      <w:proofErr w:type="spellEnd"/>
      <w:r w:rsidR="004F6493" w:rsidRPr="004F6493">
        <w:rPr>
          <w:rFonts w:ascii="Times New Roman" w:hAnsi="Times New Roman"/>
        </w:rPr>
        <w:t xml:space="preserve"> Center</w:t>
      </w:r>
      <w:r w:rsidR="004F6493">
        <w:rPr>
          <w:rFonts w:ascii="Times New Roman" w:hAnsi="Times New Roman"/>
        </w:rPr>
        <w:t xml:space="preserve"> for Freedom of Information</w:t>
      </w:r>
      <w:r w:rsidR="004F6493" w:rsidRPr="004F6493">
        <w:rPr>
          <w:rFonts w:ascii="Times New Roman" w:hAnsi="Times New Roman"/>
        </w:rPr>
        <w:t>)</w:t>
      </w:r>
      <w:r w:rsidR="004F6493">
        <w:rPr>
          <w:rFonts w:ascii="Times New Roman" w:hAnsi="Times New Roman"/>
        </w:rPr>
        <w:t>. Zoom and in person, Norman Conference Center</w:t>
      </w:r>
    </w:p>
    <w:p w14:paraId="5AA8E4EE" w14:textId="4041DEC5" w:rsidR="00310276" w:rsidRPr="004F6493" w:rsidRDefault="00310276" w:rsidP="00C7149E">
      <w:pPr>
        <w:pStyle w:val="ListParagraph"/>
        <w:numPr>
          <w:ilvl w:val="0"/>
          <w:numId w:val="1"/>
        </w:numPr>
        <w:rPr>
          <w:rFonts w:ascii="Times New Roman" w:hAnsi="Times New Roman"/>
        </w:rPr>
      </w:pPr>
      <w:r w:rsidRPr="004F6493">
        <w:rPr>
          <w:rFonts w:ascii="Times New Roman" w:hAnsi="Times New Roman"/>
        </w:rPr>
        <w:t xml:space="preserve">Upcoming </w:t>
      </w:r>
      <w:r w:rsidR="005319D4" w:rsidRPr="004F6493">
        <w:rPr>
          <w:rFonts w:ascii="Times New Roman" w:hAnsi="Times New Roman"/>
        </w:rPr>
        <w:t>FPC Meeting Dates</w:t>
      </w:r>
      <w:r w:rsidR="00057E8D" w:rsidRPr="004F6493">
        <w:rPr>
          <w:rFonts w:ascii="Times New Roman" w:hAnsi="Times New Roman"/>
        </w:rPr>
        <w:t>:</w:t>
      </w:r>
      <w:r w:rsidR="005319D4" w:rsidRPr="004F6493">
        <w:rPr>
          <w:rFonts w:ascii="Times New Roman" w:hAnsi="Times New Roman"/>
        </w:rPr>
        <w:t xml:space="preserve"> September 2</w:t>
      </w:r>
      <w:r w:rsidR="00354906" w:rsidRPr="004F6493">
        <w:rPr>
          <w:rFonts w:ascii="Times New Roman" w:hAnsi="Times New Roman"/>
        </w:rPr>
        <w:t>0</w:t>
      </w:r>
      <w:r w:rsidR="005319D4" w:rsidRPr="004F6493">
        <w:rPr>
          <w:rFonts w:ascii="Times New Roman" w:hAnsi="Times New Roman"/>
        </w:rPr>
        <w:t>, October 1</w:t>
      </w:r>
      <w:r w:rsidR="00057E8D" w:rsidRPr="004F6493">
        <w:rPr>
          <w:rFonts w:ascii="Times New Roman" w:hAnsi="Times New Roman"/>
        </w:rPr>
        <w:t>8</w:t>
      </w:r>
      <w:r w:rsidR="005319D4" w:rsidRPr="004F6493">
        <w:rPr>
          <w:rFonts w:ascii="Times New Roman" w:hAnsi="Times New Roman"/>
          <w:vertAlign w:val="superscript"/>
        </w:rPr>
        <w:t>th</w:t>
      </w:r>
      <w:r w:rsidR="005319D4" w:rsidRPr="004F6493">
        <w:rPr>
          <w:rFonts w:ascii="Times New Roman" w:hAnsi="Times New Roman"/>
        </w:rPr>
        <w:t>, and November 1</w:t>
      </w:r>
      <w:r w:rsidR="00057E8D" w:rsidRPr="004F6493">
        <w:rPr>
          <w:rFonts w:ascii="Times New Roman" w:hAnsi="Times New Roman"/>
        </w:rPr>
        <w:t>5</w:t>
      </w:r>
      <w:r w:rsidR="005319D4" w:rsidRPr="004F6493">
        <w:rPr>
          <w:rFonts w:ascii="Times New Roman" w:hAnsi="Times New Roman"/>
          <w:vertAlign w:val="superscript"/>
        </w:rPr>
        <w:t>th</w:t>
      </w:r>
      <w:r w:rsidR="00057E8D" w:rsidRPr="004F6493">
        <w:rPr>
          <w:rFonts w:ascii="Times New Roman" w:hAnsi="Times New Roman"/>
        </w:rPr>
        <w:t>, January 24</w:t>
      </w:r>
      <w:r w:rsidR="00057E8D" w:rsidRPr="004F6493">
        <w:rPr>
          <w:rFonts w:ascii="Times New Roman" w:hAnsi="Times New Roman"/>
          <w:vertAlign w:val="superscript"/>
        </w:rPr>
        <w:t>th</w:t>
      </w:r>
      <w:r w:rsidR="00057E8D" w:rsidRPr="004F6493">
        <w:rPr>
          <w:rFonts w:ascii="Times New Roman" w:hAnsi="Times New Roman"/>
        </w:rPr>
        <w:t>, February 21</w:t>
      </w:r>
      <w:r w:rsidR="00057E8D" w:rsidRPr="004F6493">
        <w:rPr>
          <w:rFonts w:ascii="Times New Roman" w:hAnsi="Times New Roman"/>
          <w:vertAlign w:val="superscript"/>
        </w:rPr>
        <w:t>st</w:t>
      </w:r>
      <w:r w:rsidR="00057E8D" w:rsidRPr="004F6493">
        <w:rPr>
          <w:rFonts w:ascii="Times New Roman" w:hAnsi="Times New Roman"/>
        </w:rPr>
        <w:t>, March 21</w:t>
      </w:r>
      <w:r w:rsidR="00057E8D" w:rsidRPr="004F6493">
        <w:rPr>
          <w:rFonts w:ascii="Times New Roman" w:hAnsi="Times New Roman"/>
          <w:vertAlign w:val="superscript"/>
        </w:rPr>
        <w:t>st</w:t>
      </w:r>
      <w:r w:rsidR="00057E8D" w:rsidRPr="004F6493">
        <w:rPr>
          <w:rFonts w:ascii="Times New Roman" w:hAnsi="Times New Roman"/>
        </w:rPr>
        <w:t>, April 18</w:t>
      </w:r>
      <w:r w:rsidR="00057E8D" w:rsidRPr="004F6493">
        <w:rPr>
          <w:rFonts w:ascii="Times New Roman" w:hAnsi="Times New Roman"/>
          <w:vertAlign w:val="superscript"/>
        </w:rPr>
        <w:t>th</w:t>
      </w:r>
      <w:r w:rsidR="00057E8D" w:rsidRPr="004F6493">
        <w:rPr>
          <w:rFonts w:ascii="Times New Roman" w:hAnsi="Times New Roman"/>
        </w:rPr>
        <w:t xml:space="preserve"> (Spring faculty meeting)</w:t>
      </w:r>
    </w:p>
    <w:p w14:paraId="29BE2F19" w14:textId="71FE88EA" w:rsidR="00D87D0D" w:rsidRPr="00057E8D" w:rsidRDefault="00354906" w:rsidP="00D87D0D">
      <w:pPr>
        <w:pStyle w:val="ListParagraph"/>
        <w:numPr>
          <w:ilvl w:val="0"/>
          <w:numId w:val="1"/>
        </w:numPr>
        <w:rPr>
          <w:rFonts w:ascii="Times New Roman" w:hAnsi="Times New Roman"/>
        </w:rPr>
      </w:pPr>
      <w:r w:rsidRPr="00057E8D">
        <w:rPr>
          <w:rFonts w:ascii="Times New Roman" w:hAnsi="Times New Roman"/>
        </w:rPr>
        <w:t xml:space="preserve">By the </w:t>
      </w:r>
      <w:r w:rsidR="00D87D0D" w:rsidRPr="00057E8D">
        <w:rPr>
          <w:rFonts w:ascii="Times New Roman" w:hAnsi="Times New Roman"/>
        </w:rPr>
        <w:t xml:space="preserve">Sept </w:t>
      </w:r>
      <w:r w:rsidRPr="00057E8D">
        <w:rPr>
          <w:rFonts w:ascii="Times New Roman" w:hAnsi="Times New Roman"/>
        </w:rPr>
        <w:t>20</w:t>
      </w:r>
      <w:r w:rsidRPr="00057E8D">
        <w:rPr>
          <w:rFonts w:ascii="Times New Roman" w:hAnsi="Times New Roman"/>
          <w:vertAlign w:val="superscript"/>
        </w:rPr>
        <w:t xml:space="preserve"> </w:t>
      </w:r>
      <w:r w:rsidRPr="00057E8D">
        <w:rPr>
          <w:rFonts w:ascii="Times New Roman" w:hAnsi="Times New Roman"/>
        </w:rPr>
        <w:t>meeting</w:t>
      </w:r>
      <w:r w:rsidR="00D87D0D" w:rsidRPr="00057E8D">
        <w:rPr>
          <w:rFonts w:ascii="Times New Roman" w:hAnsi="Times New Roman"/>
        </w:rPr>
        <w:t xml:space="preserve">, FPC committee representatives will forward 2-3 committee goals to </w:t>
      </w:r>
      <w:r w:rsidRPr="00057E8D">
        <w:rPr>
          <w:rFonts w:ascii="Times New Roman" w:hAnsi="Times New Roman"/>
        </w:rPr>
        <w:t xml:space="preserve">Angela </w:t>
      </w:r>
      <w:proofErr w:type="spellStart"/>
      <w:r w:rsidRPr="00057E8D">
        <w:rPr>
          <w:rFonts w:ascii="Times New Roman" w:hAnsi="Times New Roman"/>
        </w:rPr>
        <w:t>Kohnen</w:t>
      </w:r>
      <w:proofErr w:type="spellEnd"/>
      <w:r w:rsidR="00057E8D" w:rsidRPr="00057E8D">
        <w:rPr>
          <w:rFonts w:ascii="Times New Roman" w:hAnsi="Times New Roman"/>
        </w:rPr>
        <w:t>, along with</w:t>
      </w:r>
      <w:r w:rsidR="00D87D0D" w:rsidRPr="00057E8D">
        <w:rPr>
          <w:rFonts w:ascii="Times New Roman" w:hAnsi="Times New Roman"/>
        </w:rPr>
        <w:t xml:space="preserve"> </w:t>
      </w:r>
      <w:r w:rsidR="00057E8D" w:rsidRPr="00057E8D">
        <w:rPr>
          <w:rFonts w:ascii="Times New Roman" w:hAnsi="Times New Roman"/>
        </w:rPr>
        <w:t>the</w:t>
      </w:r>
      <w:r w:rsidR="00D87D0D" w:rsidRPr="00057E8D">
        <w:rPr>
          <w:rFonts w:ascii="Times New Roman" w:hAnsi="Times New Roman"/>
        </w:rPr>
        <w:t xml:space="preserve"> name of the elected committee chair</w:t>
      </w:r>
    </w:p>
    <w:p w14:paraId="15CD0107" w14:textId="2B6E3AC1" w:rsidR="00057E8D" w:rsidRPr="00057E8D" w:rsidRDefault="00057E8D" w:rsidP="00D87D0D">
      <w:pPr>
        <w:pStyle w:val="ListParagraph"/>
        <w:numPr>
          <w:ilvl w:val="0"/>
          <w:numId w:val="1"/>
        </w:numPr>
        <w:rPr>
          <w:rFonts w:ascii="Times New Roman" w:hAnsi="Times New Roman"/>
        </w:rPr>
      </w:pPr>
      <w:proofErr w:type="spellStart"/>
      <w:r w:rsidRPr="00057E8D">
        <w:rPr>
          <w:rFonts w:ascii="Times New Roman" w:hAnsi="Times New Roman"/>
        </w:rPr>
        <w:t>Hyflex</w:t>
      </w:r>
      <w:proofErr w:type="spellEnd"/>
      <w:r w:rsidRPr="00057E8D">
        <w:rPr>
          <w:rFonts w:ascii="Times New Roman" w:hAnsi="Times New Roman"/>
        </w:rPr>
        <w:t xml:space="preserve"> options will remain in place for FPC meetings for at least Fall 2021. Thank you for your flexibility</w:t>
      </w:r>
    </w:p>
    <w:p w14:paraId="1C859FB9" w14:textId="77777777" w:rsidR="005319D4" w:rsidRDefault="005319D4" w:rsidP="005319D4">
      <w:pPr>
        <w:spacing w:after="0"/>
        <w:ind w:left="-720"/>
        <w:rPr>
          <w:rFonts w:ascii="Times New Roman" w:hAnsi="Times New Roman" w:cs="Times New Roman"/>
          <w:b/>
          <w:u w:val="single"/>
        </w:rPr>
      </w:pPr>
    </w:p>
    <w:p w14:paraId="3A83E852" w14:textId="526D018C" w:rsidR="00354906" w:rsidRDefault="00354906" w:rsidP="00354906">
      <w:pPr>
        <w:spacing w:after="0"/>
        <w:ind w:left="-720"/>
        <w:rPr>
          <w:rFonts w:ascii="Times New Roman" w:hAnsi="Times New Roman" w:cs="Times New Roman"/>
          <w:b/>
          <w:u w:val="single"/>
        </w:rPr>
      </w:pPr>
      <w:r>
        <w:rPr>
          <w:rFonts w:ascii="Times New Roman" w:hAnsi="Times New Roman" w:cs="Times New Roman"/>
          <w:b/>
          <w:u w:val="single"/>
        </w:rPr>
        <w:t>Introduction of Committee Members</w:t>
      </w:r>
    </w:p>
    <w:p w14:paraId="33F670EB" w14:textId="6E80100C" w:rsidR="00B53868" w:rsidRPr="005725AA" w:rsidRDefault="005725AA" w:rsidP="005725AA">
      <w:pPr>
        <w:pStyle w:val="ListParagraph"/>
        <w:numPr>
          <w:ilvl w:val="0"/>
          <w:numId w:val="22"/>
        </w:numPr>
        <w:rPr>
          <w:rFonts w:ascii="Times New Roman" w:hAnsi="Times New Roman"/>
          <w:bCs/>
          <w:u w:val="single"/>
        </w:rPr>
      </w:pPr>
      <w:r>
        <w:rPr>
          <w:rFonts w:ascii="Times New Roman" w:hAnsi="Times New Roman"/>
          <w:bCs/>
        </w:rPr>
        <w:t xml:space="preserve">Angela </w:t>
      </w:r>
      <w:proofErr w:type="spellStart"/>
      <w:r>
        <w:rPr>
          <w:rFonts w:ascii="Times New Roman" w:hAnsi="Times New Roman"/>
          <w:bCs/>
        </w:rPr>
        <w:t>Kohnen</w:t>
      </w:r>
      <w:proofErr w:type="spellEnd"/>
      <w:r>
        <w:rPr>
          <w:rFonts w:ascii="Times New Roman" w:hAnsi="Times New Roman"/>
          <w:bCs/>
        </w:rPr>
        <w:t xml:space="preserve"> announced the committee members present</w:t>
      </w:r>
    </w:p>
    <w:p w14:paraId="5E7398D1" w14:textId="77777777" w:rsidR="005725AA" w:rsidRPr="00354906" w:rsidRDefault="005725AA" w:rsidP="005319D4">
      <w:pPr>
        <w:spacing w:after="0"/>
        <w:ind w:left="-720"/>
        <w:rPr>
          <w:rFonts w:ascii="Times New Roman" w:hAnsi="Times New Roman" w:cs="Times New Roman"/>
          <w:bCs/>
          <w:u w:val="single"/>
        </w:rPr>
      </w:pPr>
    </w:p>
    <w:p w14:paraId="4D4D409E" w14:textId="14989AD0" w:rsidR="005319D4" w:rsidRDefault="005319D4" w:rsidP="005319D4">
      <w:pPr>
        <w:spacing w:after="0"/>
        <w:ind w:left="-720"/>
        <w:rPr>
          <w:rFonts w:ascii="Times New Roman" w:hAnsi="Times New Roman" w:cs="Times New Roman"/>
          <w:b/>
          <w:u w:val="single"/>
        </w:rPr>
      </w:pP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s</w:t>
      </w:r>
    </w:p>
    <w:p w14:paraId="32B58F29" w14:textId="040F3458" w:rsidR="004D7848" w:rsidRDefault="004D7848" w:rsidP="004D7848">
      <w:pPr>
        <w:pStyle w:val="ListParagraph"/>
        <w:numPr>
          <w:ilvl w:val="0"/>
          <w:numId w:val="2"/>
        </w:numPr>
        <w:rPr>
          <w:rFonts w:ascii="Times New Roman" w:hAnsi="Times New Roman"/>
        </w:rPr>
      </w:pPr>
      <w:r>
        <w:rPr>
          <w:rFonts w:ascii="Times New Roman" w:hAnsi="Times New Roman"/>
        </w:rPr>
        <w:t>Associate Dean Tina Smith-</w:t>
      </w:r>
      <w:proofErr w:type="spellStart"/>
      <w:r>
        <w:rPr>
          <w:rFonts w:ascii="Times New Roman" w:hAnsi="Times New Roman"/>
        </w:rPr>
        <w:t>Bonahue</w:t>
      </w:r>
      <w:proofErr w:type="spellEnd"/>
    </w:p>
    <w:p w14:paraId="5657C040" w14:textId="3C56276B" w:rsidR="00B53868" w:rsidRDefault="00B53868" w:rsidP="00B53868">
      <w:pPr>
        <w:pStyle w:val="ListParagraph"/>
        <w:numPr>
          <w:ilvl w:val="1"/>
          <w:numId w:val="2"/>
        </w:numPr>
        <w:rPr>
          <w:rFonts w:ascii="Times New Roman" w:hAnsi="Times New Roman"/>
        </w:rPr>
      </w:pPr>
      <w:proofErr w:type="spellStart"/>
      <w:r>
        <w:rPr>
          <w:rFonts w:ascii="Times New Roman" w:hAnsi="Times New Roman"/>
        </w:rPr>
        <w:t>EduGator</w:t>
      </w:r>
      <w:proofErr w:type="spellEnd"/>
      <w:r>
        <w:rPr>
          <w:rFonts w:ascii="Times New Roman" w:hAnsi="Times New Roman"/>
        </w:rPr>
        <w:t xml:space="preserve"> </w:t>
      </w:r>
      <w:r w:rsidR="005725AA">
        <w:rPr>
          <w:rFonts w:ascii="Times New Roman" w:hAnsi="Times New Roman"/>
        </w:rPr>
        <w:t>C</w:t>
      </w:r>
      <w:r>
        <w:rPr>
          <w:rFonts w:ascii="Times New Roman" w:hAnsi="Times New Roman"/>
        </w:rPr>
        <w:t xml:space="preserve">entral is considering how </w:t>
      </w:r>
      <w:r w:rsidR="005725AA">
        <w:rPr>
          <w:rFonts w:ascii="Times New Roman" w:hAnsi="Times New Roman"/>
        </w:rPr>
        <w:t>their</w:t>
      </w:r>
      <w:r>
        <w:rPr>
          <w:rFonts w:ascii="Times New Roman" w:hAnsi="Times New Roman"/>
        </w:rPr>
        <w:t xml:space="preserve"> team works together</w:t>
      </w:r>
      <w:r w:rsidR="005725AA">
        <w:rPr>
          <w:rFonts w:ascii="Times New Roman" w:hAnsi="Times New Roman"/>
        </w:rPr>
        <w:t>. They are looking</w:t>
      </w:r>
      <w:r>
        <w:rPr>
          <w:rFonts w:ascii="Times New Roman" w:hAnsi="Times New Roman"/>
        </w:rPr>
        <w:t xml:space="preserve"> at </w:t>
      </w:r>
      <w:r w:rsidR="005725AA">
        <w:rPr>
          <w:rFonts w:ascii="Times New Roman" w:hAnsi="Times New Roman"/>
        </w:rPr>
        <w:t>their</w:t>
      </w:r>
      <w:r>
        <w:rPr>
          <w:rFonts w:ascii="Times New Roman" w:hAnsi="Times New Roman"/>
        </w:rPr>
        <w:t xml:space="preserve"> processes and procedures, mak</w:t>
      </w:r>
      <w:r w:rsidR="005725AA">
        <w:rPr>
          <w:rFonts w:ascii="Times New Roman" w:hAnsi="Times New Roman"/>
        </w:rPr>
        <w:t>ing</w:t>
      </w:r>
      <w:r>
        <w:rPr>
          <w:rFonts w:ascii="Times New Roman" w:hAnsi="Times New Roman"/>
        </w:rPr>
        <w:t xml:space="preserve"> sure </w:t>
      </w:r>
      <w:r w:rsidR="005725AA">
        <w:rPr>
          <w:rFonts w:ascii="Times New Roman" w:hAnsi="Times New Roman"/>
        </w:rPr>
        <w:t>to</w:t>
      </w:r>
      <w:r>
        <w:rPr>
          <w:rFonts w:ascii="Times New Roman" w:hAnsi="Times New Roman"/>
        </w:rPr>
        <w:t xml:space="preserve"> have backup coverage for key </w:t>
      </w:r>
      <w:r>
        <w:rPr>
          <w:rFonts w:ascii="Times New Roman" w:hAnsi="Times New Roman"/>
        </w:rPr>
        <w:lastRenderedPageBreak/>
        <w:t>procedures, think</w:t>
      </w:r>
      <w:r w:rsidR="005725AA">
        <w:rPr>
          <w:rFonts w:ascii="Times New Roman" w:hAnsi="Times New Roman"/>
        </w:rPr>
        <w:t>ing</w:t>
      </w:r>
      <w:r>
        <w:rPr>
          <w:rFonts w:ascii="Times New Roman" w:hAnsi="Times New Roman"/>
        </w:rPr>
        <w:t xml:space="preserve"> about what </w:t>
      </w:r>
      <w:r w:rsidR="005725AA">
        <w:rPr>
          <w:rFonts w:ascii="Times New Roman" w:hAnsi="Times New Roman"/>
        </w:rPr>
        <w:t>they</w:t>
      </w:r>
      <w:r>
        <w:rPr>
          <w:rFonts w:ascii="Times New Roman" w:hAnsi="Times New Roman"/>
        </w:rPr>
        <w:t xml:space="preserve"> do well</w:t>
      </w:r>
      <w:r w:rsidR="005725AA">
        <w:rPr>
          <w:rFonts w:ascii="Times New Roman" w:hAnsi="Times New Roman"/>
        </w:rPr>
        <w:t xml:space="preserve">, </w:t>
      </w:r>
      <w:r>
        <w:rPr>
          <w:rFonts w:ascii="Times New Roman" w:hAnsi="Times New Roman"/>
        </w:rPr>
        <w:t xml:space="preserve">what </w:t>
      </w:r>
      <w:r w:rsidR="005725AA">
        <w:rPr>
          <w:rFonts w:ascii="Times New Roman" w:hAnsi="Times New Roman"/>
        </w:rPr>
        <w:t>they</w:t>
      </w:r>
      <w:r>
        <w:rPr>
          <w:rFonts w:ascii="Times New Roman" w:hAnsi="Times New Roman"/>
        </w:rPr>
        <w:t xml:space="preserve"> want to do better</w:t>
      </w:r>
      <w:r w:rsidR="005725AA">
        <w:rPr>
          <w:rFonts w:ascii="Times New Roman" w:hAnsi="Times New Roman"/>
        </w:rPr>
        <w:t>,</w:t>
      </w:r>
      <w:r>
        <w:rPr>
          <w:rFonts w:ascii="Times New Roman" w:hAnsi="Times New Roman"/>
        </w:rPr>
        <w:t xml:space="preserve"> and what </w:t>
      </w:r>
      <w:r w:rsidR="005725AA">
        <w:rPr>
          <w:rFonts w:ascii="Times New Roman" w:hAnsi="Times New Roman"/>
        </w:rPr>
        <w:t>they</w:t>
      </w:r>
      <w:r>
        <w:rPr>
          <w:rFonts w:ascii="Times New Roman" w:hAnsi="Times New Roman"/>
        </w:rPr>
        <w:t xml:space="preserve"> want to add/rearrange</w:t>
      </w:r>
      <w:r w:rsidR="005725AA">
        <w:rPr>
          <w:rFonts w:ascii="Times New Roman" w:hAnsi="Times New Roman"/>
        </w:rPr>
        <w:t>.</w:t>
      </w:r>
    </w:p>
    <w:p w14:paraId="5AB56F73" w14:textId="49CF565A" w:rsidR="00B53868" w:rsidRDefault="005725AA" w:rsidP="00B53868">
      <w:pPr>
        <w:pStyle w:val="ListParagraph"/>
        <w:numPr>
          <w:ilvl w:val="1"/>
          <w:numId w:val="2"/>
        </w:numPr>
        <w:rPr>
          <w:rFonts w:ascii="Times New Roman" w:hAnsi="Times New Roman"/>
        </w:rPr>
      </w:pPr>
      <w:r>
        <w:rPr>
          <w:rFonts w:ascii="Times New Roman" w:hAnsi="Times New Roman"/>
        </w:rPr>
        <w:t>Dean Smith-</w:t>
      </w:r>
      <w:proofErr w:type="spellStart"/>
      <w:r>
        <w:rPr>
          <w:rFonts w:ascii="Times New Roman" w:hAnsi="Times New Roman"/>
        </w:rPr>
        <w:t>Bonahue</w:t>
      </w:r>
      <w:proofErr w:type="spellEnd"/>
      <w:r>
        <w:rPr>
          <w:rFonts w:ascii="Times New Roman" w:hAnsi="Times New Roman"/>
        </w:rPr>
        <w:t xml:space="preserve"> is e</w:t>
      </w:r>
      <w:r w:rsidR="00B53868">
        <w:rPr>
          <w:rFonts w:ascii="Times New Roman" w:hAnsi="Times New Roman"/>
        </w:rPr>
        <w:t>xcited to welcome two new teacher prep cohorts</w:t>
      </w:r>
      <w:r>
        <w:rPr>
          <w:rFonts w:ascii="Times New Roman" w:hAnsi="Times New Roman"/>
        </w:rPr>
        <w:t>. The E</w:t>
      </w:r>
      <w:r w:rsidR="00B53868">
        <w:rPr>
          <w:rFonts w:ascii="Times New Roman" w:hAnsi="Times New Roman"/>
        </w:rPr>
        <w:t xml:space="preserve">arly </w:t>
      </w:r>
      <w:r>
        <w:rPr>
          <w:rFonts w:ascii="Times New Roman" w:hAnsi="Times New Roman"/>
        </w:rPr>
        <w:t>C</w:t>
      </w:r>
      <w:r w:rsidR="00B53868">
        <w:rPr>
          <w:rFonts w:ascii="Times New Roman" w:hAnsi="Times New Roman"/>
        </w:rPr>
        <w:t xml:space="preserve">hildhood </w:t>
      </w:r>
      <w:r>
        <w:rPr>
          <w:rFonts w:ascii="Times New Roman" w:hAnsi="Times New Roman"/>
        </w:rPr>
        <w:t>P</w:t>
      </w:r>
      <w:r w:rsidR="00B53868">
        <w:rPr>
          <w:rFonts w:ascii="Times New Roman" w:hAnsi="Times New Roman"/>
        </w:rPr>
        <w:t xml:space="preserve">rogram </w:t>
      </w:r>
      <w:r>
        <w:rPr>
          <w:rFonts w:ascii="Times New Roman" w:hAnsi="Times New Roman"/>
        </w:rPr>
        <w:t xml:space="preserve">was </w:t>
      </w:r>
      <w:r w:rsidR="00B53868">
        <w:rPr>
          <w:rFonts w:ascii="Times New Roman" w:hAnsi="Times New Roman"/>
        </w:rPr>
        <w:t xml:space="preserve">approved by </w:t>
      </w:r>
      <w:r>
        <w:rPr>
          <w:rFonts w:ascii="Times New Roman" w:hAnsi="Times New Roman"/>
        </w:rPr>
        <w:t>U</w:t>
      </w:r>
      <w:r w:rsidR="00B53868">
        <w:rPr>
          <w:rFonts w:ascii="Times New Roman" w:hAnsi="Times New Roman"/>
        </w:rPr>
        <w:t xml:space="preserve">niversity </w:t>
      </w:r>
      <w:r>
        <w:rPr>
          <w:rFonts w:ascii="Times New Roman" w:hAnsi="Times New Roman"/>
        </w:rPr>
        <w:t>S</w:t>
      </w:r>
      <w:r w:rsidR="00B53868">
        <w:rPr>
          <w:rFonts w:ascii="Times New Roman" w:hAnsi="Times New Roman"/>
        </w:rPr>
        <w:t xml:space="preserve">enate, moving to </w:t>
      </w:r>
      <w:r>
        <w:rPr>
          <w:rFonts w:ascii="Times New Roman" w:hAnsi="Times New Roman"/>
        </w:rPr>
        <w:t xml:space="preserve">the </w:t>
      </w:r>
      <w:r w:rsidR="00B53868">
        <w:rPr>
          <w:rFonts w:ascii="Times New Roman" w:hAnsi="Times New Roman"/>
        </w:rPr>
        <w:t xml:space="preserve">next phase of full approval. Kudos to Terra </w:t>
      </w:r>
      <w:proofErr w:type="spellStart"/>
      <w:r w:rsidR="00B53868">
        <w:rPr>
          <w:rFonts w:ascii="Times New Roman" w:hAnsi="Times New Roman"/>
        </w:rPr>
        <w:t>Mathien</w:t>
      </w:r>
      <w:proofErr w:type="spellEnd"/>
      <w:r w:rsidR="00B53868">
        <w:rPr>
          <w:rFonts w:ascii="Times New Roman" w:hAnsi="Times New Roman"/>
        </w:rPr>
        <w:t xml:space="preserve"> in that process</w:t>
      </w:r>
      <w:r>
        <w:rPr>
          <w:rFonts w:ascii="Times New Roman" w:hAnsi="Times New Roman"/>
        </w:rPr>
        <w:t>.</w:t>
      </w:r>
    </w:p>
    <w:p w14:paraId="50F889A4" w14:textId="75B7DEDE" w:rsidR="00B53868" w:rsidRDefault="005725AA" w:rsidP="00B53868">
      <w:pPr>
        <w:pStyle w:val="ListParagraph"/>
        <w:numPr>
          <w:ilvl w:val="1"/>
          <w:numId w:val="2"/>
        </w:numPr>
        <w:rPr>
          <w:rFonts w:ascii="Times New Roman" w:hAnsi="Times New Roman"/>
        </w:rPr>
      </w:pPr>
      <w:proofErr w:type="spellStart"/>
      <w:r>
        <w:rPr>
          <w:rFonts w:ascii="Times New Roman" w:hAnsi="Times New Roman"/>
        </w:rPr>
        <w:t>EduGator</w:t>
      </w:r>
      <w:proofErr w:type="spellEnd"/>
      <w:r>
        <w:rPr>
          <w:rFonts w:ascii="Times New Roman" w:hAnsi="Times New Roman"/>
        </w:rPr>
        <w:t xml:space="preserve"> is w</w:t>
      </w:r>
      <w:r w:rsidR="00B53868">
        <w:rPr>
          <w:rFonts w:ascii="Times New Roman" w:hAnsi="Times New Roman"/>
        </w:rPr>
        <w:t xml:space="preserve">orking closely with school partners – </w:t>
      </w:r>
      <w:proofErr w:type="spellStart"/>
      <w:r w:rsidR="00B53868">
        <w:rPr>
          <w:rFonts w:ascii="Times New Roman" w:hAnsi="Times New Roman"/>
        </w:rPr>
        <w:t>EduGator’s</w:t>
      </w:r>
      <w:proofErr w:type="spellEnd"/>
      <w:r w:rsidR="00B53868">
        <w:rPr>
          <w:rFonts w:ascii="Times New Roman" w:hAnsi="Times New Roman"/>
        </w:rPr>
        <w:t xml:space="preserve"> responsibility is to be </w:t>
      </w:r>
      <w:r>
        <w:rPr>
          <w:rFonts w:ascii="Times New Roman" w:hAnsi="Times New Roman"/>
        </w:rPr>
        <w:t xml:space="preserve">the </w:t>
      </w:r>
      <w:r w:rsidR="00B53868">
        <w:rPr>
          <w:rFonts w:ascii="Times New Roman" w:hAnsi="Times New Roman"/>
        </w:rPr>
        <w:t xml:space="preserve">community outreach </w:t>
      </w:r>
      <w:r>
        <w:rPr>
          <w:rFonts w:ascii="Times New Roman" w:hAnsi="Times New Roman"/>
        </w:rPr>
        <w:t>component</w:t>
      </w:r>
      <w:r w:rsidR="00B53868">
        <w:rPr>
          <w:rFonts w:ascii="Times New Roman" w:hAnsi="Times New Roman"/>
        </w:rPr>
        <w:t xml:space="preserve"> of the college. </w:t>
      </w:r>
      <w:r>
        <w:rPr>
          <w:rFonts w:ascii="Times New Roman" w:hAnsi="Times New Roman"/>
        </w:rPr>
        <w:t>The current situation</w:t>
      </w:r>
      <w:r w:rsidR="00B53868">
        <w:rPr>
          <w:rFonts w:ascii="Times New Roman" w:hAnsi="Times New Roman"/>
        </w:rPr>
        <w:t xml:space="preserve"> is volatile for school partners, </w:t>
      </w:r>
      <w:r>
        <w:rPr>
          <w:rFonts w:ascii="Times New Roman" w:hAnsi="Times New Roman"/>
        </w:rPr>
        <w:t xml:space="preserve">so </w:t>
      </w:r>
      <w:proofErr w:type="spellStart"/>
      <w:r>
        <w:rPr>
          <w:rFonts w:ascii="Times New Roman" w:hAnsi="Times New Roman"/>
        </w:rPr>
        <w:t>EduGator</w:t>
      </w:r>
      <w:proofErr w:type="spellEnd"/>
      <w:r>
        <w:rPr>
          <w:rFonts w:ascii="Times New Roman" w:hAnsi="Times New Roman"/>
        </w:rPr>
        <w:t xml:space="preserve"> is </w:t>
      </w:r>
      <w:r w:rsidR="00B53868">
        <w:rPr>
          <w:rFonts w:ascii="Times New Roman" w:hAnsi="Times New Roman"/>
        </w:rPr>
        <w:t xml:space="preserve">just trying to be respectful of their boundaries. </w:t>
      </w:r>
      <w:r>
        <w:rPr>
          <w:rFonts w:ascii="Times New Roman" w:hAnsi="Times New Roman"/>
        </w:rPr>
        <w:t>Dean Smith-</w:t>
      </w:r>
      <w:proofErr w:type="spellStart"/>
      <w:r>
        <w:rPr>
          <w:rFonts w:ascii="Times New Roman" w:hAnsi="Times New Roman"/>
        </w:rPr>
        <w:t>Bonahue</w:t>
      </w:r>
      <w:proofErr w:type="spellEnd"/>
      <w:r w:rsidR="00B53868">
        <w:rPr>
          <w:rFonts w:ascii="Times New Roman" w:hAnsi="Times New Roman"/>
        </w:rPr>
        <w:t xml:space="preserve"> </w:t>
      </w:r>
      <w:r>
        <w:rPr>
          <w:rFonts w:ascii="Times New Roman" w:hAnsi="Times New Roman"/>
        </w:rPr>
        <w:t>is</w:t>
      </w:r>
      <w:r w:rsidR="00B53868">
        <w:rPr>
          <w:rFonts w:ascii="Times New Roman" w:hAnsi="Times New Roman"/>
        </w:rPr>
        <w:t xml:space="preserve"> asking that pr</w:t>
      </w:r>
      <w:r>
        <w:rPr>
          <w:rFonts w:ascii="Times New Roman" w:hAnsi="Times New Roman"/>
        </w:rPr>
        <w:t>o</w:t>
      </w:r>
      <w:r w:rsidR="00B53868">
        <w:rPr>
          <w:rFonts w:ascii="Times New Roman" w:hAnsi="Times New Roman"/>
        </w:rPr>
        <w:t xml:space="preserve">grams </w:t>
      </w:r>
      <w:r>
        <w:rPr>
          <w:rFonts w:ascii="Times New Roman" w:hAnsi="Times New Roman"/>
        </w:rPr>
        <w:t xml:space="preserve">be </w:t>
      </w:r>
      <w:r w:rsidR="00B53868">
        <w:rPr>
          <w:rFonts w:ascii="Times New Roman" w:hAnsi="Times New Roman"/>
        </w:rPr>
        <w:t xml:space="preserve">particularly </w:t>
      </w:r>
      <w:r>
        <w:rPr>
          <w:rFonts w:ascii="Times New Roman" w:hAnsi="Times New Roman"/>
        </w:rPr>
        <w:t>careful</w:t>
      </w:r>
      <w:r w:rsidR="00B53868">
        <w:rPr>
          <w:rFonts w:ascii="Times New Roman" w:hAnsi="Times New Roman"/>
        </w:rPr>
        <w:t xml:space="preserve"> this year</w:t>
      </w:r>
      <w:r>
        <w:rPr>
          <w:rFonts w:ascii="Times New Roman" w:hAnsi="Times New Roman"/>
        </w:rPr>
        <w:t xml:space="preserve"> regarding working with schools,</w:t>
      </w:r>
      <w:r w:rsidR="00B53868">
        <w:rPr>
          <w:rFonts w:ascii="Times New Roman" w:hAnsi="Times New Roman"/>
        </w:rPr>
        <w:t xml:space="preserve"> and work </w:t>
      </w:r>
      <w:r>
        <w:rPr>
          <w:rFonts w:ascii="Times New Roman" w:hAnsi="Times New Roman"/>
        </w:rPr>
        <w:t xml:space="preserve">carefully </w:t>
      </w:r>
      <w:r w:rsidR="00B53868">
        <w:rPr>
          <w:rFonts w:ascii="Times New Roman" w:hAnsi="Times New Roman"/>
        </w:rPr>
        <w:t xml:space="preserve">through </w:t>
      </w:r>
      <w:proofErr w:type="spellStart"/>
      <w:r w:rsidR="00B53868">
        <w:rPr>
          <w:rFonts w:ascii="Times New Roman" w:hAnsi="Times New Roman"/>
        </w:rPr>
        <w:t>EduGator</w:t>
      </w:r>
      <w:proofErr w:type="spellEnd"/>
      <w:r w:rsidR="00B53868">
        <w:rPr>
          <w:rFonts w:ascii="Times New Roman" w:hAnsi="Times New Roman"/>
        </w:rPr>
        <w:t xml:space="preserve"> central</w:t>
      </w:r>
      <w:r>
        <w:rPr>
          <w:rFonts w:ascii="Times New Roman" w:hAnsi="Times New Roman"/>
        </w:rPr>
        <w:t xml:space="preserve"> for these collaborations, as</w:t>
      </w:r>
      <w:r w:rsidR="00B53868">
        <w:rPr>
          <w:rFonts w:ascii="Times New Roman" w:hAnsi="Times New Roman"/>
        </w:rPr>
        <w:t xml:space="preserve"> we </w:t>
      </w:r>
      <w:proofErr w:type="gramStart"/>
      <w:r w:rsidR="00B53868">
        <w:rPr>
          <w:rFonts w:ascii="Times New Roman" w:hAnsi="Times New Roman"/>
        </w:rPr>
        <w:t>have to</w:t>
      </w:r>
      <w:proofErr w:type="gramEnd"/>
      <w:r w:rsidR="00B53868">
        <w:rPr>
          <w:rFonts w:ascii="Times New Roman" w:hAnsi="Times New Roman"/>
        </w:rPr>
        <w:t xml:space="preserve"> respect the unique position that our local partners find themselves in.</w:t>
      </w:r>
    </w:p>
    <w:p w14:paraId="6BE5A396" w14:textId="686128A8" w:rsidR="00B53868" w:rsidRDefault="005725AA" w:rsidP="00B53868">
      <w:pPr>
        <w:pStyle w:val="ListParagraph"/>
        <w:numPr>
          <w:ilvl w:val="1"/>
          <w:numId w:val="2"/>
        </w:numPr>
        <w:rPr>
          <w:rFonts w:ascii="Times New Roman" w:hAnsi="Times New Roman"/>
        </w:rPr>
      </w:pPr>
      <w:r>
        <w:rPr>
          <w:rFonts w:ascii="Times New Roman" w:hAnsi="Times New Roman"/>
        </w:rPr>
        <w:t>Dean Smith-</w:t>
      </w:r>
      <w:proofErr w:type="spellStart"/>
      <w:r>
        <w:rPr>
          <w:rFonts w:ascii="Times New Roman" w:hAnsi="Times New Roman"/>
        </w:rPr>
        <w:t>Bonahue</w:t>
      </w:r>
      <w:proofErr w:type="spellEnd"/>
      <w:r>
        <w:rPr>
          <w:rFonts w:ascii="Times New Roman" w:hAnsi="Times New Roman"/>
        </w:rPr>
        <w:t xml:space="preserve"> is</w:t>
      </w:r>
      <w:r w:rsidR="00B53868">
        <w:rPr>
          <w:rFonts w:ascii="Times New Roman" w:hAnsi="Times New Roman"/>
        </w:rPr>
        <w:t xml:space="preserve"> excited to build up is the student life component of </w:t>
      </w:r>
      <w:proofErr w:type="spellStart"/>
      <w:r w:rsidR="00B53868">
        <w:rPr>
          <w:rFonts w:ascii="Times New Roman" w:hAnsi="Times New Roman"/>
        </w:rPr>
        <w:t>EduGator</w:t>
      </w:r>
      <w:proofErr w:type="spellEnd"/>
      <w:r w:rsidR="00B53868">
        <w:rPr>
          <w:rFonts w:ascii="Times New Roman" w:hAnsi="Times New Roman"/>
        </w:rPr>
        <w:t xml:space="preserve"> </w:t>
      </w:r>
      <w:r>
        <w:rPr>
          <w:rFonts w:ascii="Times New Roman" w:hAnsi="Times New Roman"/>
        </w:rPr>
        <w:t>C</w:t>
      </w:r>
      <w:r w:rsidR="00B53868">
        <w:rPr>
          <w:rFonts w:ascii="Times New Roman" w:hAnsi="Times New Roman"/>
        </w:rPr>
        <w:t xml:space="preserve">entral. </w:t>
      </w:r>
      <w:r>
        <w:rPr>
          <w:rFonts w:ascii="Times New Roman" w:hAnsi="Times New Roman"/>
        </w:rPr>
        <w:t>They are going</w:t>
      </w:r>
      <w:r w:rsidR="00B53868">
        <w:rPr>
          <w:rFonts w:ascii="Times New Roman" w:hAnsi="Times New Roman"/>
        </w:rPr>
        <w:t xml:space="preserve"> to meet with graduate coordinators and undergraduate coordinators who are involved with student life</w:t>
      </w:r>
      <w:r>
        <w:rPr>
          <w:rFonts w:ascii="Times New Roman" w:hAnsi="Times New Roman"/>
        </w:rPr>
        <w:t xml:space="preserve"> to move this student life component forward</w:t>
      </w:r>
      <w:r w:rsidR="00B53868">
        <w:rPr>
          <w:rFonts w:ascii="Times New Roman" w:hAnsi="Times New Roman"/>
        </w:rPr>
        <w:t xml:space="preserve">. </w:t>
      </w:r>
      <w:r>
        <w:rPr>
          <w:rFonts w:ascii="Times New Roman" w:hAnsi="Times New Roman"/>
        </w:rPr>
        <w:t>The d</w:t>
      </w:r>
      <w:r w:rsidR="00B53868">
        <w:rPr>
          <w:rFonts w:ascii="Times New Roman" w:hAnsi="Times New Roman"/>
        </w:rPr>
        <w:t xml:space="preserve">elta variant is interfering, </w:t>
      </w:r>
      <w:r>
        <w:rPr>
          <w:rFonts w:ascii="Times New Roman" w:hAnsi="Times New Roman"/>
        </w:rPr>
        <w:t xml:space="preserve">so </w:t>
      </w:r>
      <w:proofErr w:type="spellStart"/>
      <w:r>
        <w:rPr>
          <w:rFonts w:ascii="Times New Roman" w:hAnsi="Times New Roman"/>
        </w:rPr>
        <w:t>EduGator</w:t>
      </w:r>
      <w:proofErr w:type="spellEnd"/>
      <w:r>
        <w:rPr>
          <w:rFonts w:ascii="Times New Roman" w:hAnsi="Times New Roman"/>
        </w:rPr>
        <w:t xml:space="preserve"> Central</w:t>
      </w:r>
      <w:r w:rsidR="00B53868">
        <w:rPr>
          <w:rFonts w:ascii="Times New Roman" w:hAnsi="Times New Roman"/>
        </w:rPr>
        <w:t xml:space="preserve"> </w:t>
      </w:r>
      <w:r>
        <w:rPr>
          <w:rFonts w:ascii="Times New Roman" w:hAnsi="Times New Roman"/>
        </w:rPr>
        <w:t>is</w:t>
      </w:r>
      <w:r w:rsidR="00B53868">
        <w:rPr>
          <w:rFonts w:ascii="Times New Roman" w:hAnsi="Times New Roman"/>
        </w:rPr>
        <w:t xml:space="preserve"> not asking </w:t>
      </w:r>
      <w:r>
        <w:rPr>
          <w:rFonts w:ascii="Times New Roman" w:hAnsi="Times New Roman"/>
        </w:rPr>
        <w:t>students to participate in events that will lead to students clustering or gathering</w:t>
      </w:r>
      <w:r w:rsidR="00B53868">
        <w:rPr>
          <w:rFonts w:ascii="Times New Roman" w:hAnsi="Times New Roman"/>
        </w:rPr>
        <w:t xml:space="preserve">. </w:t>
      </w:r>
      <w:proofErr w:type="spellStart"/>
      <w:r>
        <w:rPr>
          <w:rFonts w:ascii="Times New Roman" w:hAnsi="Times New Roman"/>
        </w:rPr>
        <w:t>EduGator</w:t>
      </w:r>
      <w:proofErr w:type="spellEnd"/>
      <w:r>
        <w:rPr>
          <w:rFonts w:ascii="Times New Roman" w:hAnsi="Times New Roman"/>
        </w:rPr>
        <w:t xml:space="preserve"> is still</w:t>
      </w:r>
      <w:r w:rsidR="00B53868">
        <w:rPr>
          <w:rFonts w:ascii="Times New Roman" w:hAnsi="Times New Roman"/>
        </w:rPr>
        <w:t xml:space="preserve"> looking to have events that build community and talk about some of the opportunities that the college offers</w:t>
      </w:r>
      <w:r>
        <w:rPr>
          <w:rFonts w:ascii="Times New Roman" w:hAnsi="Times New Roman"/>
        </w:rPr>
        <w:t xml:space="preserve">, such as </w:t>
      </w:r>
      <w:r w:rsidR="00B53868">
        <w:rPr>
          <w:rFonts w:ascii="Times New Roman" w:hAnsi="Times New Roman"/>
        </w:rPr>
        <w:t>student organizations</w:t>
      </w:r>
      <w:r>
        <w:rPr>
          <w:rFonts w:ascii="Times New Roman" w:hAnsi="Times New Roman"/>
        </w:rPr>
        <w:t>, but without having students gather in clusters.</w:t>
      </w:r>
    </w:p>
    <w:p w14:paraId="4DE69659" w14:textId="52C6021C" w:rsidR="004D7848" w:rsidRDefault="004D7848" w:rsidP="004D7848">
      <w:pPr>
        <w:pStyle w:val="ListParagraph"/>
        <w:numPr>
          <w:ilvl w:val="0"/>
          <w:numId w:val="2"/>
        </w:numPr>
        <w:rPr>
          <w:rFonts w:ascii="Times New Roman" w:hAnsi="Times New Roman"/>
        </w:rPr>
      </w:pPr>
      <w:r>
        <w:rPr>
          <w:rFonts w:ascii="Times New Roman" w:hAnsi="Times New Roman"/>
        </w:rPr>
        <w:t>Associate Dean Thomasenia Adams</w:t>
      </w:r>
    </w:p>
    <w:p w14:paraId="114BC231" w14:textId="1A13CF51" w:rsidR="00B53868" w:rsidRDefault="00B53868" w:rsidP="00B53868">
      <w:pPr>
        <w:pStyle w:val="ListParagraph"/>
        <w:numPr>
          <w:ilvl w:val="1"/>
          <w:numId w:val="2"/>
        </w:numPr>
        <w:rPr>
          <w:rFonts w:ascii="Times New Roman" w:hAnsi="Times New Roman"/>
        </w:rPr>
      </w:pPr>
      <w:r>
        <w:rPr>
          <w:rFonts w:ascii="Times New Roman" w:hAnsi="Times New Roman"/>
        </w:rPr>
        <w:t>O</w:t>
      </w:r>
      <w:r w:rsidR="005725AA">
        <w:rPr>
          <w:rFonts w:ascii="Times New Roman" w:hAnsi="Times New Roman"/>
        </w:rPr>
        <w:t xml:space="preserve">ffice of </w:t>
      </w:r>
      <w:r>
        <w:rPr>
          <w:rFonts w:ascii="Times New Roman" w:hAnsi="Times New Roman"/>
        </w:rPr>
        <w:t>E</w:t>
      </w:r>
      <w:r w:rsidR="005725AA">
        <w:rPr>
          <w:rFonts w:ascii="Times New Roman" w:hAnsi="Times New Roman"/>
        </w:rPr>
        <w:t xml:space="preserve">ducational </w:t>
      </w:r>
      <w:r>
        <w:rPr>
          <w:rFonts w:ascii="Times New Roman" w:hAnsi="Times New Roman"/>
        </w:rPr>
        <w:t>R</w:t>
      </w:r>
      <w:r w:rsidR="005725AA">
        <w:rPr>
          <w:rFonts w:ascii="Times New Roman" w:hAnsi="Times New Roman"/>
        </w:rPr>
        <w:t>esearch (OER)</w:t>
      </w:r>
      <w:r>
        <w:rPr>
          <w:rFonts w:ascii="Times New Roman" w:hAnsi="Times New Roman"/>
        </w:rPr>
        <w:t xml:space="preserve"> started a new fiscal year</w:t>
      </w:r>
      <w:r w:rsidR="005725AA">
        <w:rPr>
          <w:rFonts w:ascii="Times New Roman" w:hAnsi="Times New Roman"/>
        </w:rPr>
        <w:t>. A</w:t>
      </w:r>
      <w:r>
        <w:rPr>
          <w:rFonts w:ascii="Times New Roman" w:hAnsi="Times New Roman"/>
        </w:rPr>
        <w:t>s of July 2021</w:t>
      </w:r>
      <w:r w:rsidR="005725AA">
        <w:rPr>
          <w:rFonts w:ascii="Times New Roman" w:hAnsi="Times New Roman"/>
        </w:rPr>
        <w:t>:</w:t>
      </w:r>
      <w:r>
        <w:rPr>
          <w:rFonts w:ascii="Times New Roman" w:hAnsi="Times New Roman"/>
        </w:rPr>
        <w:t xml:space="preserve"> </w:t>
      </w:r>
      <w:r w:rsidR="005725AA">
        <w:rPr>
          <w:rFonts w:ascii="Times New Roman" w:hAnsi="Times New Roman"/>
        </w:rPr>
        <w:t>$</w:t>
      </w:r>
      <w:r>
        <w:rPr>
          <w:rFonts w:ascii="Times New Roman" w:hAnsi="Times New Roman"/>
        </w:rPr>
        <w:t xml:space="preserve">400,000 in external </w:t>
      </w:r>
      <w:proofErr w:type="gramStart"/>
      <w:r>
        <w:rPr>
          <w:rFonts w:ascii="Times New Roman" w:hAnsi="Times New Roman"/>
        </w:rPr>
        <w:t>funding</w:t>
      </w:r>
      <w:r w:rsidR="005725AA">
        <w:rPr>
          <w:rFonts w:ascii="Times New Roman" w:hAnsi="Times New Roman"/>
        </w:rPr>
        <w:t>, and</w:t>
      </w:r>
      <w:proofErr w:type="gramEnd"/>
      <w:r w:rsidR="005725AA">
        <w:rPr>
          <w:rFonts w:ascii="Times New Roman" w:hAnsi="Times New Roman"/>
        </w:rPr>
        <w:t xml:space="preserve"> have a </w:t>
      </w:r>
      <w:r>
        <w:rPr>
          <w:rFonts w:ascii="Times New Roman" w:hAnsi="Times New Roman"/>
        </w:rPr>
        <w:t>long way to go</w:t>
      </w:r>
      <w:r w:rsidR="005725AA">
        <w:rPr>
          <w:rFonts w:ascii="Times New Roman" w:hAnsi="Times New Roman"/>
        </w:rPr>
        <w:t>.</w:t>
      </w:r>
    </w:p>
    <w:p w14:paraId="037B8C76" w14:textId="7AB5E746" w:rsidR="00B53868" w:rsidRDefault="005725AA" w:rsidP="00B53868">
      <w:pPr>
        <w:pStyle w:val="ListParagraph"/>
        <w:numPr>
          <w:ilvl w:val="1"/>
          <w:numId w:val="2"/>
        </w:numPr>
        <w:rPr>
          <w:rFonts w:ascii="Times New Roman" w:hAnsi="Times New Roman"/>
        </w:rPr>
      </w:pPr>
      <w:r>
        <w:rPr>
          <w:rFonts w:ascii="Times New Roman" w:hAnsi="Times New Roman"/>
        </w:rPr>
        <w:t>Dean Adams thanks</w:t>
      </w:r>
      <w:r w:rsidR="00B53868">
        <w:rPr>
          <w:rFonts w:ascii="Times New Roman" w:hAnsi="Times New Roman"/>
        </w:rPr>
        <w:t xml:space="preserve"> </w:t>
      </w:r>
      <w:r>
        <w:rPr>
          <w:rFonts w:ascii="Times New Roman" w:hAnsi="Times New Roman"/>
        </w:rPr>
        <w:t>faculty</w:t>
      </w:r>
      <w:r w:rsidR="00B53868">
        <w:rPr>
          <w:rFonts w:ascii="Times New Roman" w:hAnsi="Times New Roman"/>
        </w:rPr>
        <w:t xml:space="preserve"> for the work </w:t>
      </w:r>
      <w:r>
        <w:rPr>
          <w:rFonts w:ascii="Times New Roman" w:hAnsi="Times New Roman"/>
        </w:rPr>
        <w:t>they</w:t>
      </w:r>
      <w:r w:rsidR="00B53868">
        <w:rPr>
          <w:rFonts w:ascii="Times New Roman" w:hAnsi="Times New Roman"/>
        </w:rPr>
        <w:t xml:space="preserve"> are doing to fund </w:t>
      </w:r>
      <w:r>
        <w:rPr>
          <w:rFonts w:ascii="Times New Roman" w:hAnsi="Times New Roman"/>
        </w:rPr>
        <w:t>their</w:t>
      </w:r>
      <w:r w:rsidR="00B53868">
        <w:rPr>
          <w:rFonts w:ascii="Times New Roman" w:hAnsi="Times New Roman"/>
        </w:rPr>
        <w:t xml:space="preserve"> research</w:t>
      </w:r>
      <w:r>
        <w:rPr>
          <w:rFonts w:ascii="Times New Roman" w:hAnsi="Times New Roman"/>
        </w:rPr>
        <w:t>.</w:t>
      </w:r>
    </w:p>
    <w:p w14:paraId="7260ABB6" w14:textId="17124E65" w:rsidR="00B53868" w:rsidRDefault="005725AA" w:rsidP="00B53868">
      <w:pPr>
        <w:pStyle w:val="ListParagraph"/>
        <w:numPr>
          <w:ilvl w:val="1"/>
          <w:numId w:val="2"/>
        </w:numPr>
        <w:rPr>
          <w:rFonts w:ascii="Times New Roman" w:hAnsi="Times New Roman"/>
        </w:rPr>
      </w:pPr>
      <w:r>
        <w:rPr>
          <w:rFonts w:ascii="Times New Roman" w:hAnsi="Times New Roman"/>
        </w:rPr>
        <w:t>There is currently o</w:t>
      </w:r>
      <w:r w:rsidR="00B53868">
        <w:rPr>
          <w:rFonts w:ascii="Times New Roman" w:hAnsi="Times New Roman"/>
        </w:rPr>
        <w:t>ne active award</w:t>
      </w:r>
      <w:r>
        <w:rPr>
          <w:rFonts w:ascii="Times New Roman" w:hAnsi="Times New Roman"/>
        </w:rPr>
        <w:t>: I</w:t>
      </w:r>
      <w:r w:rsidR="00B53868">
        <w:rPr>
          <w:rFonts w:ascii="Times New Roman" w:hAnsi="Times New Roman"/>
        </w:rPr>
        <w:t xml:space="preserve">nternational </w:t>
      </w:r>
      <w:r>
        <w:rPr>
          <w:rFonts w:ascii="Times New Roman" w:hAnsi="Times New Roman"/>
        </w:rPr>
        <w:t>Ed</w:t>
      </w:r>
      <w:r w:rsidR="00B53868">
        <w:rPr>
          <w:rFonts w:ascii="Times New Roman" w:hAnsi="Times New Roman"/>
        </w:rPr>
        <w:t xml:space="preserve">ucator of the </w:t>
      </w:r>
      <w:r>
        <w:rPr>
          <w:rFonts w:ascii="Times New Roman" w:hAnsi="Times New Roman"/>
        </w:rPr>
        <w:t>Y</w:t>
      </w:r>
      <w:r w:rsidR="00B53868">
        <w:rPr>
          <w:rFonts w:ascii="Times New Roman" w:hAnsi="Times New Roman"/>
        </w:rPr>
        <w:t>ear award</w:t>
      </w:r>
      <w:r>
        <w:rPr>
          <w:rFonts w:ascii="Times New Roman" w:hAnsi="Times New Roman"/>
        </w:rPr>
        <w:t>.</w:t>
      </w:r>
      <w:r w:rsidR="00B53868">
        <w:rPr>
          <w:rFonts w:ascii="Times New Roman" w:hAnsi="Times New Roman"/>
        </w:rPr>
        <w:t xml:space="preserve"> </w:t>
      </w:r>
      <w:r>
        <w:rPr>
          <w:rFonts w:ascii="Times New Roman" w:hAnsi="Times New Roman"/>
        </w:rPr>
        <w:t>C</w:t>
      </w:r>
      <w:r w:rsidR="00B53868">
        <w:rPr>
          <w:rFonts w:ascii="Times New Roman" w:hAnsi="Times New Roman"/>
        </w:rPr>
        <w:t>heck you</w:t>
      </w:r>
      <w:r>
        <w:rPr>
          <w:rFonts w:ascii="Times New Roman" w:hAnsi="Times New Roman"/>
        </w:rPr>
        <w:t>r</w:t>
      </w:r>
      <w:r w:rsidR="00B53868">
        <w:rPr>
          <w:rFonts w:ascii="Times New Roman" w:hAnsi="Times New Roman"/>
        </w:rPr>
        <w:t xml:space="preserve"> inbox </w:t>
      </w:r>
      <w:r>
        <w:rPr>
          <w:rFonts w:ascii="Times New Roman" w:hAnsi="Times New Roman"/>
        </w:rPr>
        <w:t xml:space="preserve">in case you are eligible and interested. </w:t>
      </w:r>
    </w:p>
    <w:p w14:paraId="4663755A" w14:textId="431A6DF7" w:rsidR="00B53868" w:rsidRDefault="005725AA" w:rsidP="00B53868">
      <w:pPr>
        <w:pStyle w:val="ListParagraph"/>
        <w:numPr>
          <w:ilvl w:val="1"/>
          <w:numId w:val="2"/>
        </w:numPr>
        <w:rPr>
          <w:rFonts w:ascii="Times New Roman" w:hAnsi="Times New Roman"/>
        </w:rPr>
      </w:pPr>
      <w:r>
        <w:rPr>
          <w:rFonts w:ascii="Times New Roman" w:hAnsi="Times New Roman"/>
        </w:rPr>
        <w:t>OER will soon</w:t>
      </w:r>
      <w:r w:rsidR="00B53868">
        <w:rPr>
          <w:rFonts w:ascii="Times New Roman" w:hAnsi="Times New Roman"/>
        </w:rPr>
        <w:t xml:space="preserve"> release the award tracking document so you can see what to expect </w:t>
      </w:r>
      <w:r>
        <w:rPr>
          <w:rFonts w:ascii="Times New Roman" w:hAnsi="Times New Roman"/>
        </w:rPr>
        <w:t>for award announcements</w:t>
      </w:r>
      <w:r w:rsidR="00B53868">
        <w:rPr>
          <w:rFonts w:ascii="Times New Roman" w:hAnsi="Times New Roman"/>
        </w:rPr>
        <w:t xml:space="preserve"> and due dates</w:t>
      </w:r>
      <w:r>
        <w:rPr>
          <w:rFonts w:ascii="Times New Roman" w:hAnsi="Times New Roman"/>
        </w:rPr>
        <w:t>.</w:t>
      </w:r>
    </w:p>
    <w:p w14:paraId="3EB48180" w14:textId="05838632" w:rsidR="00B53868" w:rsidRDefault="00B53868" w:rsidP="00B53868">
      <w:pPr>
        <w:pStyle w:val="ListParagraph"/>
        <w:numPr>
          <w:ilvl w:val="1"/>
          <w:numId w:val="2"/>
        </w:numPr>
        <w:rPr>
          <w:rFonts w:ascii="Times New Roman" w:hAnsi="Times New Roman"/>
        </w:rPr>
      </w:pPr>
      <w:r>
        <w:rPr>
          <w:rFonts w:ascii="Times New Roman" w:hAnsi="Times New Roman"/>
        </w:rPr>
        <w:t xml:space="preserve">Over the summer, OER </w:t>
      </w:r>
      <w:r w:rsidR="005725AA">
        <w:rPr>
          <w:rFonts w:ascii="Times New Roman" w:hAnsi="Times New Roman"/>
        </w:rPr>
        <w:t xml:space="preserve">held a </w:t>
      </w:r>
      <w:r>
        <w:rPr>
          <w:rFonts w:ascii="Times New Roman" w:hAnsi="Times New Roman"/>
        </w:rPr>
        <w:t>webinar series about issues faced with external funding</w:t>
      </w:r>
      <w:r w:rsidR="005725AA">
        <w:rPr>
          <w:rFonts w:ascii="Times New Roman" w:hAnsi="Times New Roman"/>
        </w:rPr>
        <w:t>. If</w:t>
      </w:r>
      <w:r>
        <w:rPr>
          <w:rFonts w:ascii="Times New Roman" w:hAnsi="Times New Roman"/>
        </w:rPr>
        <w:t xml:space="preserve"> you have ideas </w:t>
      </w:r>
      <w:r w:rsidR="005725AA">
        <w:rPr>
          <w:rFonts w:ascii="Times New Roman" w:hAnsi="Times New Roman"/>
        </w:rPr>
        <w:t>for</w:t>
      </w:r>
      <w:r>
        <w:rPr>
          <w:rFonts w:ascii="Times New Roman" w:hAnsi="Times New Roman"/>
        </w:rPr>
        <w:t xml:space="preserve"> topics for next summer</w:t>
      </w:r>
      <w:r w:rsidR="005725AA">
        <w:rPr>
          <w:rFonts w:ascii="Times New Roman" w:hAnsi="Times New Roman"/>
        </w:rPr>
        <w:t>’s webinar series,</w:t>
      </w:r>
      <w:r>
        <w:rPr>
          <w:rFonts w:ascii="Times New Roman" w:hAnsi="Times New Roman"/>
        </w:rPr>
        <w:t xml:space="preserve"> </w:t>
      </w:r>
      <w:r w:rsidR="005725AA">
        <w:rPr>
          <w:rFonts w:ascii="Times New Roman" w:hAnsi="Times New Roman"/>
        </w:rPr>
        <w:t>contact OER or Dean Adams and let them</w:t>
      </w:r>
      <w:r>
        <w:rPr>
          <w:rFonts w:ascii="Times New Roman" w:hAnsi="Times New Roman"/>
        </w:rPr>
        <w:t xml:space="preserve"> know</w:t>
      </w:r>
      <w:r w:rsidR="005725AA">
        <w:rPr>
          <w:rFonts w:ascii="Times New Roman" w:hAnsi="Times New Roman"/>
        </w:rPr>
        <w:t>.</w:t>
      </w:r>
    </w:p>
    <w:p w14:paraId="069F89CA" w14:textId="47A37C08" w:rsidR="00B53868" w:rsidRDefault="005725AA" w:rsidP="00B53868">
      <w:pPr>
        <w:pStyle w:val="ListParagraph"/>
        <w:numPr>
          <w:ilvl w:val="1"/>
          <w:numId w:val="2"/>
        </w:numPr>
        <w:rPr>
          <w:rFonts w:ascii="Times New Roman" w:hAnsi="Times New Roman"/>
        </w:rPr>
      </w:pPr>
      <w:r>
        <w:rPr>
          <w:rFonts w:ascii="Times New Roman" w:hAnsi="Times New Roman"/>
        </w:rPr>
        <w:t>A successful</w:t>
      </w:r>
      <w:r w:rsidR="00B53868">
        <w:rPr>
          <w:rFonts w:ascii="Times New Roman" w:hAnsi="Times New Roman"/>
        </w:rPr>
        <w:t xml:space="preserve"> faculty orientation with new colleagues</w:t>
      </w:r>
      <w:r>
        <w:rPr>
          <w:rFonts w:ascii="Times New Roman" w:hAnsi="Times New Roman"/>
        </w:rPr>
        <w:t xml:space="preserve"> was held, and Dean Adams and OER are</w:t>
      </w:r>
      <w:r w:rsidR="003E1E54">
        <w:rPr>
          <w:rFonts w:ascii="Times New Roman" w:hAnsi="Times New Roman"/>
        </w:rPr>
        <w:t xml:space="preserve"> ready to support </w:t>
      </w:r>
      <w:r>
        <w:rPr>
          <w:rFonts w:ascii="Times New Roman" w:hAnsi="Times New Roman"/>
        </w:rPr>
        <w:t xml:space="preserve">new </w:t>
      </w:r>
      <w:proofErr w:type="spellStart"/>
      <w:r w:rsidR="009342F5">
        <w:rPr>
          <w:rFonts w:ascii="Times New Roman" w:hAnsi="Times New Roman"/>
        </w:rPr>
        <w:t>colleages</w:t>
      </w:r>
      <w:proofErr w:type="spellEnd"/>
      <w:r>
        <w:rPr>
          <w:rFonts w:ascii="Times New Roman" w:hAnsi="Times New Roman"/>
        </w:rPr>
        <w:t xml:space="preserve">. </w:t>
      </w:r>
    </w:p>
    <w:p w14:paraId="24EB8318" w14:textId="7347CE0E" w:rsidR="003E1E54" w:rsidRDefault="003E1E54" w:rsidP="00B53868">
      <w:pPr>
        <w:pStyle w:val="ListParagraph"/>
        <w:numPr>
          <w:ilvl w:val="1"/>
          <w:numId w:val="2"/>
        </w:numPr>
        <w:rPr>
          <w:rFonts w:ascii="Times New Roman" w:hAnsi="Times New Roman"/>
        </w:rPr>
      </w:pPr>
      <w:r>
        <w:rPr>
          <w:rFonts w:ascii="Times New Roman" w:hAnsi="Times New Roman"/>
        </w:rPr>
        <w:t>Reminder</w:t>
      </w:r>
      <w:r w:rsidR="009342F5">
        <w:rPr>
          <w:rFonts w:ascii="Times New Roman" w:hAnsi="Times New Roman"/>
        </w:rPr>
        <w:t>:</w:t>
      </w:r>
      <w:r>
        <w:rPr>
          <w:rFonts w:ascii="Times New Roman" w:hAnsi="Times New Roman"/>
        </w:rPr>
        <w:t xml:space="preserve"> DSP has a </w:t>
      </w:r>
      <w:r w:rsidR="009342F5">
        <w:rPr>
          <w:rFonts w:ascii="Times New Roman" w:hAnsi="Times New Roman"/>
        </w:rPr>
        <w:t>two</w:t>
      </w:r>
      <w:r>
        <w:rPr>
          <w:rFonts w:ascii="Times New Roman" w:hAnsi="Times New Roman"/>
        </w:rPr>
        <w:t xml:space="preserve">-day deadline ahead of the </w:t>
      </w:r>
      <w:r w:rsidR="009342F5">
        <w:rPr>
          <w:rFonts w:ascii="Times New Roman" w:hAnsi="Times New Roman"/>
        </w:rPr>
        <w:t xml:space="preserve">proposal </w:t>
      </w:r>
      <w:r>
        <w:rPr>
          <w:rFonts w:ascii="Times New Roman" w:hAnsi="Times New Roman"/>
        </w:rPr>
        <w:t xml:space="preserve">deadline. OER </w:t>
      </w:r>
      <w:r w:rsidR="009342F5">
        <w:rPr>
          <w:rFonts w:ascii="Times New Roman" w:hAnsi="Times New Roman"/>
        </w:rPr>
        <w:t xml:space="preserve">then </w:t>
      </w:r>
      <w:r>
        <w:rPr>
          <w:rFonts w:ascii="Times New Roman" w:hAnsi="Times New Roman"/>
        </w:rPr>
        <w:t xml:space="preserve">also has a </w:t>
      </w:r>
      <w:r w:rsidR="009342F5">
        <w:rPr>
          <w:rFonts w:ascii="Times New Roman" w:hAnsi="Times New Roman"/>
        </w:rPr>
        <w:t>two</w:t>
      </w:r>
      <w:r>
        <w:rPr>
          <w:rFonts w:ascii="Times New Roman" w:hAnsi="Times New Roman"/>
        </w:rPr>
        <w:t xml:space="preserve">-day deadline. </w:t>
      </w:r>
      <w:r w:rsidR="009342F5">
        <w:rPr>
          <w:rFonts w:ascii="Times New Roman" w:hAnsi="Times New Roman"/>
        </w:rPr>
        <w:t>This means y</w:t>
      </w:r>
      <w:r>
        <w:rPr>
          <w:rFonts w:ascii="Times New Roman" w:hAnsi="Times New Roman"/>
        </w:rPr>
        <w:t xml:space="preserve">ou need to have proposals complete </w:t>
      </w:r>
      <w:r w:rsidR="009342F5">
        <w:rPr>
          <w:rFonts w:ascii="Times New Roman" w:hAnsi="Times New Roman"/>
        </w:rPr>
        <w:t xml:space="preserve">four-to-five </w:t>
      </w:r>
      <w:r>
        <w:rPr>
          <w:rFonts w:ascii="Times New Roman" w:hAnsi="Times New Roman"/>
        </w:rPr>
        <w:t xml:space="preserve">days ahead of the deadline so </w:t>
      </w:r>
      <w:r w:rsidR="009342F5">
        <w:rPr>
          <w:rFonts w:ascii="Times New Roman" w:hAnsi="Times New Roman"/>
        </w:rPr>
        <w:t>OER</w:t>
      </w:r>
      <w:r>
        <w:rPr>
          <w:rFonts w:ascii="Times New Roman" w:hAnsi="Times New Roman"/>
        </w:rPr>
        <w:t xml:space="preserve"> can serve you well. If you feel challenged to meet a deadline, let </w:t>
      </w:r>
      <w:r w:rsidR="009342F5">
        <w:rPr>
          <w:rFonts w:ascii="Times New Roman" w:hAnsi="Times New Roman"/>
        </w:rPr>
        <w:t>them</w:t>
      </w:r>
      <w:r>
        <w:rPr>
          <w:rFonts w:ascii="Times New Roman" w:hAnsi="Times New Roman"/>
        </w:rPr>
        <w:t xml:space="preserve"> know and </w:t>
      </w:r>
      <w:r w:rsidR="009342F5">
        <w:rPr>
          <w:rFonts w:ascii="Times New Roman" w:hAnsi="Times New Roman"/>
        </w:rPr>
        <w:t>they</w:t>
      </w:r>
      <w:r>
        <w:rPr>
          <w:rFonts w:ascii="Times New Roman" w:hAnsi="Times New Roman"/>
        </w:rPr>
        <w:t xml:space="preserve"> will </w:t>
      </w:r>
      <w:r w:rsidR="009342F5">
        <w:rPr>
          <w:rFonts w:ascii="Times New Roman" w:hAnsi="Times New Roman"/>
        </w:rPr>
        <w:t>help</w:t>
      </w:r>
      <w:r>
        <w:rPr>
          <w:rFonts w:ascii="Times New Roman" w:hAnsi="Times New Roman"/>
        </w:rPr>
        <w:t xml:space="preserve"> you </w:t>
      </w:r>
      <w:r w:rsidR="009342F5">
        <w:rPr>
          <w:rFonts w:ascii="Times New Roman" w:hAnsi="Times New Roman"/>
        </w:rPr>
        <w:t>to submit it</w:t>
      </w:r>
      <w:r>
        <w:rPr>
          <w:rFonts w:ascii="Times New Roman" w:hAnsi="Times New Roman"/>
        </w:rPr>
        <w:t xml:space="preserve"> on time</w:t>
      </w:r>
      <w:r w:rsidR="009342F5">
        <w:rPr>
          <w:rFonts w:ascii="Times New Roman" w:hAnsi="Times New Roman"/>
        </w:rPr>
        <w:t>.</w:t>
      </w:r>
    </w:p>
    <w:p w14:paraId="2ABA22ED" w14:textId="5710493D" w:rsidR="003E1E54" w:rsidRPr="009342F5" w:rsidRDefault="003E1E54" w:rsidP="009342F5">
      <w:pPr>
        <w:pStyle w:val="ListParagraph"/>
        <w:numPr>
          <w:ilvl w:val="1"/>
          <w:numId w:val="2"/>
        </w:numPr>
        <w:rPr>
          <w:rFonts w:ascii="Times New Roman" w:hAnsi="Times New Roman"/>
        </w:rPr>
      </w:pPr>
      <w:r>
        <w:rPr>
          <w:rFonts w:ascii="Times New Roman" w:hAnsi="Times New Roman"/>
        </w:rPr>
        <w:t>Proposal submissions</w:t>
      </w:r>
      <w:r w:rsidR="009342F5">
        <w:rPr>
          <w:rFonts w:ascii="Times New Roman" w:hAnsi="Times New Roman"/>
        </w:rPr>
        <w:t>:</w:t>
      </w:r>
      <w:r>
        <w:rPr>
          <w:rFonts w:ascii="Times New Roman" w:hAnsi="Times New Roman"/>
        </w:rPr>
        <w:t xml:space="preserve"> </w:t>
      </w:r>
      <w:r w:rsidR="009342F5">
        <w:rPr>
          <w:rFonts w:ascii="Times New Roman" w:hAnsi="Times New Roman"/>
        </w:rPr>
        <w:t>OER</w:t>
      </w:r>
      <w:r>
        <w:rPr>
          <w:rFonts w:ascii="Times New Roman" w:hAnsi="Times New Roman"/>
        </w:rPr>
        <w:t xml:space="preserve"> ask</w:t>
      </w:r>
      <w:r w:rsidR="009342F5">
        <w:rPr>
          <w:rFonts w:ascii="Times New Roman" w:hAnsi="Times New Roman"/>
        </w:rPr>
        <w:t>s</w:t>
      </w:r>
      <w:r>
        <w:rPr>
          <w:rFonts w:ascii="Times New Roman" w:hAnsi="Times New Roman"/>
        </w:rPr>
        <w:t xml:space="preserve"> for </w:t>
      </w:r>
      <w:r w:rsidR="009342F5" w:rsidRPr="00606046">
        <w:rPr>
          <w:rFonts w:ascii="Times New Roman" w:hAnsi="Times New Roman"/>
        </w:rPr>
        <w:t>Capital Needs</w:t>
      </w:r>
      <w:r>
        <w:rPr>
          <w:rFonts w:ascii="Times New Roman" w:hAnsi="Times New Roman"/>
        </w:rPr>
        <w:t xml:space="preserve"> form to </w:t>
      </w:r>
      <w:r w:rsidR="009342F5">
        <w:rPr>
          <w:rFonts w:ascii="Times New Roman" w:hAnsi="Times New Roman"/>
        </w:rPr>
        <w:t>provide them with</w:t>
      </w:r>
      <w:r>
        <w:rPr>
          <w:rFonts w:ascii="Times New Roman" w:hAnsi="Times New Roman"/>
        </w:rPr>
        <w:t xml:space="preserve"> an update about </w:t>
      </w:r>
      <w:r w:rsidR="009342F5">
        <w:rPr>
          <w:rFonts w:ascii="Times New Roman" w:hAnsi="Times New Roman"/>
        </w:rPr>
        <w:t>what</w:t>
      </w:r>
      <w:r>
        <w:rPr>
          <w:rFonts w:ascii="Times New Roman" w:hAnsi="Times New Roman"/>
        </w:rPr>
        <w:t xml:space="preserve"> you expect to have from the college (e.g., space or technology</w:t>
      </w:r>
      <w:r w:rsidR="009342F5">
        <w:rPr>
          <w:rFonts w:ascii="Times New Roman" w:hAnsi="Times New Roman"/>
        </w:rPr>
        <w:t xml:space="preserve"> requirements</w:t>
      </w:r>
      <w:r>
        <w:rPr>
          <w:rFonts w:ascii="Times New Roman" w:hAnsi="Times New Roman"/>
        </w:rPr>
        <w:t>)</w:t>
      </w:r>
      <w:r w:rsidR="009342F5">
        <w:rPr>
          <w:rFonts w:ascii="Times New Roman" w:hAnsi="Times New Roman"/>
        </w:rPr>
        <w:t xml:space="preserve">. They </w:t>
      </w:r>
      <w:r>
        <w:rPr>
          <w:rFonts w:ascii="Times New Roman" w:hAnsi="Times New Roman"/>
        </w:rPr>
        <w:t xml:space="preserve">need to know those things before </w:t>
      </w:r>
      <w:r w:rsidR="009342F5">
        <w:rPr>
          <w:rFonts w:ascii="Times New Roman" w:hAnsi="Times New Roman"/>
        </w:rPr>
        <w:t>the</w:t>
      </w:r>
      <w:r>
        <w:rPr>
          <w:rFonts w:ascii="Times New Roman" w:hAnsi="Times New Roman"/>
        </w:rPr>
        <w:t xml:space="preserve"> proposal is submitted</w:t>
      </w:r>
      <w:r w:rsidR="009342F5">
        <w:rPr>
          <w:rFonts w:ascii="Times New Roman" w:hAnsi="Times New Roman"/>
        </w:rPr>
        <w:t>. Because they</w:t>
      </w:r>
      <w:r w:rsidRPr="009342F5">
        <w:rPr>
          <w:rFonts w:ascii="Times New Roman" w:hAnsi="Times New Roman"/>
        </w:rPr>
        <w:t xml:space="preserve"> are a small office, this helps when </w:t>
      </w:r>
      <w:r w:rsidR="009342F5">
        <w:rPr>
          <w:rFonts w:ascii="Times New Roman" w:hAnsi="Times New Roman"/>
        </w:rPr>
        <w:t>there are</w:t>
      </w:r>
      <w:r w:rsidRPr="009342F5">
        <w:rPr>
          <w:rFonts w:ascii="Times New Roman" w:hAnsi="Times New Roman"/>
        </w:rPr>
        <w:t xml:space="preserve"> multiple proposals at one time</w:t>
      </w:r>
      <w:r w:rsidR="009342F5">
        <w:rPr>
          <w:rFonts w:ascii="Times New Roman" w:hAnsi="Times New Roman"/>
        </w:rPr>
        <w:t>.</w:t>
      </w:r>
    </w:p>
    <w:p w14:paraId="61926293" w14:textId="2D932A62" w:rsidR="003E1E54" w:rsidRPr="00606046" w:rsidRDefault="003E1E54" w:rsidP="003E1E54">
      <w:pPr>
        <w:pStyle w:val="ListParagraph"/>
        <w:numPr>
          <w:ilvl w:val="1"/>
          <w:numId w:val="2"/>
        </w:numPr>
        <w:rPr>
          <w:rFonts w:ascii="Times New Roman" w:hAnsi="Times New Roman"/>
        </w:rPr>
      </w:pPr>
      <w:r w:rsidRPr="00606046">
        <w:rPr>
          <w:rFonts w:ascii="Times New Roman" w:hAnsi="Times New Roman"/>
        </w:rPr>
        <w:t xml:space="preserve">Everyone has to submit a </w:t>
      </w:r>
      <w:proofErr w:type="gramStart"/>
      <w:r w:rsidR="00606046" w:rsidRPr="00606046">
        <w:rPr>
          <w:rFonts w:ascii="Times New Roman" w:hAnsi="Times New Roman"/>
        </w:rPr>
        <w:t>conflict of interest</w:t>
      </w:r>
      <w:proofErr w:type="gramEnd"/>
      <w:r w:rsidR="00606046" w:rsidRPr="00606046">
        <w:rPr>
          <w:rFonts w:ascii="Times New Roman" w:hAnsi="Times New Roman"/>
        </w:rPr>
        <w:t xml:space="preserve"> report to </w:t>
      </w:r>
      <w:r w:rsidR="00642B30" w:rsidRPr="00606046">
        <w:rPr>
          <w:rFonts w:ascii="Times New Roman" w:hAnsi="Times New Roman"/>
        </w:rPr>
        <w:t>UFOLIO</w:t>
      </w:r>
      <w:r w:rsidRPr="00606046">
        <w:rPr>
          <w:rFonts w:ascii="Times New Roman" w:hAnsi="Times New Roman"/>
        </w:rPr>
        <w:t xml:space="preserve"> even if you do not have anything to report</w:t>
      </w:r>
      <w:r w:rsidR="00642B30" w:rsidRPr="00606046">
        <w:rPr>
          <w:rFonts w:ascii="Times New Roman" w:hAnsi="Times New Roman"/>
        </w:rPr>
        <w:t>.</w:t>
      </w:r>
    </w:p>
    <w:p w14:paraId="38C65F93" w14:textId="380EEAE5" w:rsidR="003E1E54" w:rsidRDefault="00642B30" w:rsidP="003E1E54">
      <w:pPr>
        <w:pStyle w:val="ListParagraph"/>
        <w:numPr>
          <w:ilvl w:val="1"/>
          <w:numId w:val="2"/>
        </w:numPr>
        <w:rPr>
          <w:rFonts w:ascii="Times New Roman" w:hAnsi="Times New Roman"/>
        </w:rPr>
      </w:pPr>
      <w:r>
        <w:rPr>
          <w:rFonts w:ascii="Times New Roman" w:hAnsi="Times New Roman"/>
        </w:rPr>
        <w:t>Dean Adams is e</w:t>
      </w:r>
      <w:r w:rsidR="003E1E54">
        <w:rPr>
          <w:rFonts w:ascii="Times New Roman" w:hAnsi="Times New Roman"/>
        </w:rPr>
        <w:t>xcited to help support faculty get funding</w:t>
      </w:r>
      <w:r>
        <w:rPr>
          <w:rFonts w:ascii="Times New Roman" w:hAnsi="Times New Roman"/>
        </w:rPr>
        <w:t>.</w:t>
      </w:r>
    </w:p>
    <w:p w14:paraId="19E53355" w14:textId="10055808" w:rsidR="003E1E54" w:rsidRDefault="00642B30" w:rsidP="003E1E54">
      <w:pPr>
        <w:pStyle w:val="ListParagraph"/>
        <w:numPr>
          <w:ilvl w:val="1"/>
          <w:numId w:val="2"/>
        </w:numPr>
        <w:rPr>
          <w:rFonts w:ascii="Times New Roman" w:hAnsi="Times New Roman"/>
        </w:rPr>
      </w:pPr>
      <w:r>
        <w:rPr>
          <w:rFonts w:ascii="Times New Roman" w:hAnsi="Times New Roman"/>
        </w:rPr>
        <w:lastRenderedPageBreak/>
        <w:t xml:space="preserve">Dean Adams quote from her mother: </w:t>
      </w:r>
      <w:r w:rsidR="003E1E54">
        <w:rPr>
          <w:rFonts w:ascii="Times New Roman" w:hAnsi="Times New Roman"/>
        </w:rPr>
        <w:t>“</w:t>
      </w:r>
      <w:r>
        <w:rPr>
          <w:rFonts w:ascii="Times New Roman" w:hAnsi="Times New Roman"/>
        </w:rPr>
        <w:t>The b</w:t>
      </w:r>
      <w:r w:rsidR="003E1E54">
        <w:rPr>
          <w:rFonts w:ascii="Times New Roman" w:hAnsi="Times New Roman"/>
        </w:rPr>
        <w:t>iggest room in the world is the room for improvement”</w:t>
      </w:r>
    </w:p>
    <w:p w14:paraId="27B4C105" w14:textId="38E13495" w:rsidR="005319D4" w:rsidRDefault="005319D4" w:rsidP="005319D4">
      <w:pPr>
        <w:pStyle w:val="ListParagraph"/>
        <w:numPr>
          <w:ilvl w:val="0"/>
          <w:numId w:val="2"/>
        </w:numPr>
        <w:rPr>
          <w:rFonts w:ascii="Times New Roman" w:hAnsi="Times New Roman"/>
        </w:rPr>
      </w:pPr>
      <w:r>
        <w:rPr>
          <w:rFonts w:ascii="Times New Roman" w:hAnsi="Times New Roman"/>
        </w:rPr>
        <w:t>Associate Dean Tom Dana</w:t>
      </w:r>
    </w:p>
    <w:p w14:paraId="32AB053B" w14:textId="42779C49" w:rsidR="003E1E54" w:rsidRDefault="00642E1F" w:rsidP="003E1E54">
      <w:pPr>
        <w:pStyle w:val="ListParagraph"/>
        <w:numPr>
          <w:ilvl w:val="1"/>
          <w:numId w:val="2"/>
        </w:numPr>
        <w:rPr>
          <w:rFonts w:ascii="Times New Roman" w:hAnsi="Times New Roman"/>
        </w:rPr>
      </w:pPr>
      <w:r>
        <w:rPr>
          <w:rFonts w:ascii="Times New Roman" w:hAnsi="Times New Roman"/>
        </w:rPr>
        <w:t>It has been an</w:t>
      </w:r>
      <w:r w:rsidR="003E1E54">
        <w:rPr>
          <w:rFonts w:ascii="Times New Roman" w:hAnsi="Times New Roman"/>
        </w:rPr>
        <w:t xml:space="preserve"> interesting </w:t>
      </w:r>
      <w:r>
        <w:rPr>
          <w:rFonts w:ascii="Times New Roman" w:hAnsi="Times New Roman"/>
        </w:rPr>
        <w:t xml:space="preserve">first </w:t>
      </w:r>
      <w:r w:rsidR="003E1E54">
        <w:rPr>
          <w:rFonts w:ascii="Times New Roman" w:hAnsi="Times New Roman"/>
        </w:rPr>
        <w:t>week</w:t>
      </w:r>
      <w:r>
        <w:rPr>
          <w:rFonts w:ascii="Times New Roman" w:hAnsi="Times New Roman"/>
        </w:rPr>
        <w:t xml:space="preserve"> of</w:t>
      </w:r>
      <w:r w:rsidR="003E1E54">
        <w:rPr>
          <w:rFonts w:ascii="Times New Roman" w:hAnsi="Times New Roman"/>
        </w:rPr>
        <w:t xml:space="preserve"> finding our way around</w:t>
      </w:r>
      <w:r>
        <w:rPr>
          <w:rFonts w:ascii="Times New Roman" w:hAnsi="Times New Roman"/>
        </w:rPr>
        <w:t xml:space="preserve">, and it is </w:t>
      </w:r>
      <w:r w:rsidR="003E1E54">
        <w:rPr>
          <w:rFonts w:ascii="Times New Roman" w:hAnsi="Times New Roman"/>
        </w:rPr>
        <w:t xml:space="preserve">not so bad </w:t>
      </w:r>
      <w:r>
        <w:rPr>
          <w:rFonts w:ascii="Times New Roman" w:hAnsi="Times New Roman"/>
        </w:rPr>
        <w:t>on campus</w:t>
      </w:r>
      <w:r w:rsidR="003E1E54">
        <w:rPr>
          <w:rFonts w:ascii="Times New Roman" w:hAnsi="Times New Roman"/>
        </w:rPr>
        <w:t xml:space="preserve">. </w:t>
      </w:r>
      <w:r>
        <w:rPr>
          <w:rFonts w:ascii="Times New Roman" w:hAnsi="Times New Roman"/>
        </w:rPr>
        <w:t>Dean Dana hopes</w:t>
      </w:r>
      <w:r w:rsidR="003E1E54">
        <w:rPr>
          <w:rFonts w:ascii="Times New Roman" w:hAnsi="Times New Roman"/>
        </w:rPr>
        <w:t xml:space="preserve"> more people can </w:t>
      </w:r>
      <w:r>
        <w:rPr>
          <w:rFonts w:ascii="Times New Roman" w:hAnsi="Times New Roman"/>
        </w:rPr>
        <w:t xml:space="preserve">join on campus. </w:t>
      </w:r>
    </w:p>
    <w:p w14:paraId="31D9FFF9" w14:textId="1E89E333" w:rsidR="003E1E54" w:rsidRDefault="00642E1F" w:rsidP="003E1E54">
      <w:pPr>
        <w:pStyle w:val="ListParagraph"/>
        <w:numPr>
          <w:ilvl w:val="1"/>
          <w:numId w:val="2"/>
        </w:numPr>
        <w:rPr>
          <w:rFonts w:ascii="Times New Roman" w:hAnsi="Times New Roman"/>
        </w:rPr>
      </w:pPr>
      <w:r>
        <w:rPr>
          <w:rFonts w:ascii="Times New Roman" w:hAnsi="Times New Roman"/>
        </w:rPr>
        <w:t>Dean Dana appreciates</w:t>
      </w:r>
      <w:r w:rsidR="003E1E54">
        <w:rPr>
          <w:rFonts w:ascii="Times New Roman" w:hAnsi="Times New Roman"/>
        </w:rPr>
        <w:t xml:space="preserve"> everything everyone has done to get the Fall off to a good start. It’s been new to have students in the building,</w:t>
      </w:r>
      <w:r>
        <w:rPr>
          <w:rFonts w:ascii="Times New Roman" w:hAnsi="Times New Roman"/>
        </w:rPr>
        <w:t xml:space="preserve"> and exciting</w:t>
      </w:r>
      <w:r w:rsidR="003E1E54">
        <w:rPr>
          <w:rFonts w:ascii="Times New Roman" w:hAnsi="Times New Roman"/>
        </w:rPr>
        <w:t xml:space="preserve"> using some rooms for the first time </w:t>
      </w:r>
      <w:r>
        <w:rPr>
          <w:rFonts w:ascii="Times New Roman" w:hAnsi="Times New Roman"/>
        </w:rPr>
        <w:t>after they were renovated over a year ago.</w:t>
      </w:r>
    </w:p>
    <w:p w14:paraId="48870E70" w14:textId="1116A000" w:rsidR="003E1E54" w:rsidRDefault="003E1E54" w:rsidP="003E1E54">
      <w:pPr>
        <w:pStyle w:val="ListParagraph"/>
        <w:numPr>
          <w:ilvl w:val="1"/>
          <w:numId w:val="2"/>
        </w:numPr>
        <w:rPr>
          <w:rFonts w:ascii="Times New Roman" w:hAnsi="Times New Roman"/>
        </w:rPr>
      </w:pPr>
      <w:r>
        <w:rPr>
          <w:rFonts w:ascii="Times New Roman" w:hAnsi="Times New Roman"/>
        </w:rPr>
        <w:t xml:space="preserve">Our enrollments are doing </w:t>
      </w:r>
      <w:r w:rsidR="00642E1F">
        <w:rPr>
          <w:rFonts w:ascii="Times New Roman" w:hAnsi="Times New Roman"/>
        </w:rPr>
        <w:t>well</w:t>
      </w:r>
      <w:r>
        <w:rPr>
          <w:rFonts w:ascii="Times New Roman" w:hAnsi="Times New Roman"/>
        </w:rPr>
        <w:t xml:space="preserve">. </w:t>
      </w:r>
      <w:r w:rsidR="00642E1F">
        <w:rPr>
          <w:rFonts w:ascii="Times New Roman" w:hAnsi="Times New Roman"/>
        </w:rPr>
        <w:t>The College of Education is a positive</w:t>
      </w:r>
      <w:r>
        <w:rPr>
          <w:rFonts w:ascii="Times New Roman" w:hAnsi="Times New Roman"/>
        </w:rPr>
        <w:t xml:space="preserve"> location on campus, attracting students into our programs</w:t>
      </w:r>
      <w:r w:rsidR="00642E1F">
        <w:rPr>
          <w:rFonts w:ascii="Times New Roman" w:hAnsi="Times New Roman"/>
        </w:rPr>
        <w:t>.</w:t>
      </w:r>
      <w:r>
        <w:rPr>
          <w:rFonts w:ascii="Times New Roman" w:hAnsi="Times New Roman"/>
        </w:rPr>
        <w:t xml:space="preserve"> </w:t>
      </w:r>
      <w:r w:rsidR="00642E1F">
        <w:rPr>
          <w:rFonts w:ascii="Times New Roman" w:hAnsi="Times New Roman"/>
        </w:rPr>
        <w:t>Two-thirds of students are</w:t>
      </w:r>
      <w:r>
        <w:rPr>
          <w:rFonts w:ascii="Times New Roman" w:hAnsi="Times New Roman"/>
        </w:rPr>
        <w:t xml:space="preserve"> graduate</w:t>
      </w:r>
      <w:r w:rsidR="00642E1F">
        <w:rPr>
          <w:rFonts w:ascii="Times New Roman" w:hAnsi="Times New Roman"/>
        </w:rPr>
        <w:t xml:space="preserve"> students</w:t>
      </w:r>
      <w:r>
        <w:rPr>
          <w:rFonts w:ascii="Times New Roman" w:hAnsi="Times New Roman"/>
        </w:rPr>
        <w:t xml:space="preserve">, </w:t>
      </w:r>
      <w:r w:rsidR="00642E1F">
        <w:rPr>
          <w:rFonts w:ascii="Times New Roman" w:hAnsi="Times New Roman"/>
        </w:rPr>
        <w:t>and our fastest</w:t>
      </w:r>
      <w:r>
        <w:rPr>
          <w:rFonts w:ascii="Times New Roman" w:hAnsi="Times New Roman"/>
        </w:rPr>
        <w:t xml:space="preserve"> growing </w:t>
      </w:r>
      <w:r w:rsidR="00642E1F">
        <w:rPr>
          <w:rFonts w:ascii="Times New Roman" w:hAnsi="Times New Roman"/>
        </w:rPr>
        <w:t>program is our B</w:t>
      </w:r>
      <w:r>
        <w:rPr>
          <w:rFonts w:ascii="Times New Roman" w:hAnsi="Times New Roman"/>
        </w:rPr>
        <w:t>achelor</w:t>
      </w:r>
      <w:r w:rsidR="00642E1F">
        <w:rPr>
          <w:rFonts w:ascii="Times New Roman" w:hAnsi="Times New Roman"/>
        </w:rPr>
        <w:t>s</w:t>
      </w:r>
      <w:r>
        <w:rPr>
          <w:rFonts w:ascii="Times New Roman" w:hAnsi="Times New Roman"/>
        </w:rPr>
        <w:t xml:space="preserve"> in </w:t>
      </w:r>
      <w:r w:rsidR="00642E1F">
        <w:rPr>
          <w:rFonts w:ascii="Times New Roman" w:hAnsi="Times New Roman"/>
        </w:rPr>
        <w:t>E</w:t>
      </w:r>
      <w:r>
        <w:rPr>
          <w:rFonts w:ascii="Times New Roman" w:hAnsi="Times New Roman"/>
        </w:rPr>
        <w:t xml:space="preserve">d </w:t>
      </w:r>
      <w:r w:rsidR="00642E1F">
        <w:rPr>
          <w:rFonts w:ascii="Times New Roman" w:hAnsi="Times New Roman"/>
        </w:rPr>
        <w:t>S</w:t>
      </w:r>
      <w:r>
        <w:rPr>
          <w:rFonts w:ascii="Times New Roman" w:hAnsi="Times New Roman"/>
        </w:rPr>
        <w:t>cience program (</w:t>
      </w:r>
      <w:r w:rsidR="00642E1F">
        <w:rPr>
          <w:rFonts w:ascii="Times New Roman" w:hAnsi="Times New Roman"/>
        </w:rPr>
        <w:t>both face-to-face and onl</w:t>
      </w:r>
      <w:r w:rsidR="00FC48E3">
        <w:rPr>
          <w:rFonts w:ascii="Times New Roman" w:hAnsi="Times New Roman"/>
        </w:rPr>
        <w:t>i</w:t>
      </w:r>
      <w:r w:rsidR="00642E1F">
        <w:rPr>
          <w:rFonts w:ascii="Times New Roman" w:hAnsi="Times New Roman"/>
        </w:rPr>
        <w:t>ne</w:t>
      </w:r>
      <w:r>
        <w:rPr>
          <w:rFonts w:ascii="Times New Roman" w:hAnsi="Times New Roman"/>
        </w:rPr>
        <w:t>)</w:t>
      </w:r>
    </w:p>
    <w:p w14:paraId="3B770118" w14:textId="2BFDEDE7" w:rsidR="003E1E54" w:rsidRPr="006F21B1" w:rsidRDefault="003E1E54" w:rsidP="003E1E54">
      <w:pPr>
        <w:pStyle w:val="ListParagraph"/>
        <w:numPr>
          <w:ilvl w:val="1"/>
          <w:numId w:val="2"/>
        </w:numPr>
        <w:rPr>
          <w:rFonts w:ascii="Times New Roman" w:hAnsi="Times New Roman"/>
        </w:rPr>
      </w:pPr>
      <w:r>
        <w:rPr>
          <w:rFonts w:ascii="Times New Roman" w:hAnsi="Times New Roman"/>
        </w:rPr>
        <w:t>Availability of masks and protective equipment</w:t>
      </w:r>
      <w:r w:rsidR="00346402">
        <w:rPr>
          <w:rFonts w:ascii="Times New Roman" w:hAnsi="Times New Roman"/>
        </w:rPr>
        <w:t xml:space="preserve">: </w:t>
      </w:r>
      <w:r>
        <w:rPr>
          <w:rFonts w:ascii="Times New Roman" w:hAnsi="Times New Roman"/>
        </w:rPr>
        <w:t xml:space="preserve">N95s </w:t>
      </w:r>
      <w:r w:rsidR="00346402">
        <w:rPr>
          <w:rFonts w:ascii="Times New Roman" w:hAnsi="Times New Roman"/>
        </w:rPr>
        <w:t xml:space="preserve">are available </w:t>
      </w:r>
      <w:r w:rsidR="00FC48E3">
        <w:rPr>
          <w:rFonts w:ascii="Times New Roman" w:hAnsi="Times New Roman"/>
        </w:rPr>
        <w:t xml:space="preserve">in the dean’s office </w:t>
      </w:r>
      <w:r>
        <w:rPr>
          <w:rFonts w:ascii="Times New Roman" w:hAnsi="Times New Roman"/>
        </w:rPr>
        <w:t xml:space="preserve">for everyone who is teaching. </w:t>
      </w:r>
      <w:r w:rsidR="00FC48E3">
        <w:rPr>
          <w:rFonts w:ascii="Times New Roman" w:hAnsi="Times New Roman"/>
        </w:rPr>
        <w:t>They also have c</w:t>
      </w:r>
      <w:r>
        <w:rPr>
          <w:rFonts w:ascii="Times New Roman" w:hAnsi="Times New Roman"/>
        </w:rPr>
        <w:t xml:space="preserve">loth masks and Gator masks </w:t>
      </w:r>
      <w:r w:rsidR="00346402">
        <w:rPr>
          <w:rFonts w:ascii="Times New Roman" w:hAnsi="Times New Roman"/>
        </w:rPr>
        <w:t xml:space="preserve">(first </w:t>
      </w:r>
      <w:r w:rsidR="00346402" w:rsidRPr="006F21B1">
        <w:rPr>
          <w:rFonts w:ascii="Times New Roman" w:hAnsi="Times New Roman"/>
        </w:rPr>
        <w:t>come first serve)</w:t>
      </w:r>
      <w:r w:rsidR="00FC48E3" w:rsidRPr="006F21B1">
        <w:rPr>
          <w:rFonts w:ascii="Times New Roman" w:hAnsi="Times New Roman"/>
        </w:rPr>
        <w:t>,</w:t>
      </w:r>
      <w:r w:rsidR="00346402" w:rsidRPr="006F21B1">
        <w:rPr>
          <w:rFonts w:ascii="Times New Roman" w:hAnsi="Times New Roman"/>
        </w:rPr>
        <w:t xml:space="preserve"> </w:t>
      </w:r>
      <w:r w:rsidR="00FC48E3" w:rsidRPr="006F21B1">
        <w:rPr>
          <w:rFonts w:ascii="Times New Roman" w:hAnsi="Times New Roman"/>
        </w:rPr>
        <w:t>as well as a lot of</w:t>
      </w:r>
      <w:r w:rsidRPr="006F21B1">
        <w:rPr>
          <w:rFonts w:ascii="Times New Roman" w:hAnsi="Times New Roman"/>
        </w:rPr>
        <w:t xml:space="preserve"> surgical masks</w:t>
      </w:r>
      <w:r w:rsidR="00FC48E3" w:rsidRPr="006F21B1">
        <w:rPr>
          <w:rFonts w:ascii="Times New Roman" w:hAnsi="Times New Roman"/>
        </w:rPr>
        <w:t>.</w:t>
      </w:r>
    </w:p>
    <w:p w14:paraId="0E83CF4C" w14:textId="1BEC1BD2" w:rsidR="003E1E54" w:rsidRPr="006F21B1" w:rsidRDefault="003E1E54" w:rsidP="003E1E54">
      <w:pPr>
        <w:pStyle w:val="ListParagraph"/>
        <w:numPr>
          <w:ilvl w:val="1"/>
          <w:numId w:val="2"/>
        </w:numPr>
        <w:rPr>
          <w:rFonts w:ascii="Times New Roman" w:hAnsi="Times New Roman"/>
        </w:rPr>
      </w:pPr>
      <w:r w:rsidRPr="006F21B1">
        <w:rPr>
          <w:rFonts w:ascii="Times New Roman" w:hAnsi="Times New Roman"/>
        </w:rPr>
        <w:t xml:space="preserve">Hand sanitizer stays filled by custodial staff, disinfecting wipes </w:t>
      </w:r>
      <w:r w:rsidR="00FC48E3" w:rsidRPr="006F21B1">
        <w:rPr>
          <w:rFonts w:ascii="Times New Roman" w:hAnsi="Times New Roman"/>
        </w:rPr>
        <w:t>are in rooms as well.</w:t>
      </w:r>
    </w:p>
    <w:p w14:paraId="5E9790B6" w14:textId="0ECD1284" w:rsidR="003E1E54" w:rsidRPr="006F21B1" w:rsidRDefault="00FC48E3" w:rsidP="003E1E54">
      <w:pPr>
        <w:pStyle w:val="ListParagraph"/>
        <w:numPr>
          <w:ilvl w:val="1"/>
          <w:numId w:val="2"/>
        </w:numPr>
        <w:rPr>
          <w:rFonts w:ascii="Times New Roman" w:hAnsi="Times New Roman"/>
        </w:rPr>
      </w:pPr>
      <w:r w:rsidRPr="006F21B1">
        <w:rPr>
          <w:rFonts w:ascii="Times New Roman" w:hAnsi="Times New Roman"/>
        </w:rPr>
        <w:t xml:space="preserve">The </w:t>
      </w:r>
      <w:proofErr w:type="spellStart"/>
      <w:r w:rsidR="003E1E54" w:rsidRPr="006F21B1">
        <w:rPr>
          <w:rFonts w:ascii="Times New Roman" w:hAnsi="Times New Roman"/>
        </w:rPr>
        <w:t>HyFlex</w:t>
      </w:r>
      <w:proofErr w:type="spellEnd"/>
      <w:r w:rsidR="003E1E54" w:rsidRPr="006F21B1">
        <w:rPr>
          <w:rFonts w:ascii="Times New Roman" w:hAnsi="Times New Roman"/>
        </w:rPr>
        <w:t xml:space="preserve"> option </w:t>
      </w:r>
      <w:r w:rsidRPr="006F21B1">
        <w:rPr>
          <w:rFonts w:ascii="Times New Roman" w:hAnsi="Times New Roman"/>
        </w:rPr>
        <w:t xml:space="preserve">for instruction </w:t>
      </w:r>
      <w:r w:rsidR="003E1E54" w:rsidRPr="006F21B1">
        <w:rPr>
          <w:rFonts w:ascii="Times New Roman" w:hAnsi="Times New Roman"/>
        </w:rPr>
        <w:t>remains in place</w:t>
      </w:r>
      <w:r w:rsidRPr="006F21B1">
        <w:rPr>
          <w:rFonts w:ascii="Times New Roman" w:hAnsi="Times New Roman"/>
        </w:rPr>
        <w:t>. The</w:t>
      </w:r>
      <w:r w:rsidR="003E1E54" w:rsidRPr="006F21B1">
        <w:rPr>
          <w:rFonts w:ascii="Times New Roman" w:hAnsi="Times New Roman"/>
        </w:rPr>
        <w:t xml:space="preserve"> expectation </w:t>
      </w:r>
      <w:r w:rsidRPr="006F21B1">
        <w:rPr>
          <w:rFonts w:ascii="Times New Roman" w:hAnsi="Times New Roman"/>
        </w:rPr>
        <w:t>for this option is</w:t>
      </w:r>
      <w:r w:rsidR="003E1E54" w:rsidRPr="006F21B1">
        <w:rPr>
          <w:rFonts w:ascii="Times New Roman" w:hAnsi="Times New Roman"/>
        </w:rPr>
        <w:t xml:space="preserve"> that unless there is a pre-approved reason, the instructor and students </w:t>
      </w:r>
      <w:r w:rsidRPr="006F21B1">
        <w:rPr>
          <w:rFonts w:ascii="Times New Roman" w:hAnsi="Times New Roman"/>
        </w:rPr>
        <w:t>are</w:t>
      </w:r>
      <w:r w:rsidR="003E1E54" w:rsidRPr="006F21B1">
        <w:rPr>
          <w:rFonts w:ascii="Times New Roman" w:hAnsi="Times New Roman"/>
        </w:rPr>
        <w:t xml:space="preserve"> </w:t>
      </w:r>
      <w:r w:rsidRPr="006F21B1">
        <w:rPr>
          <w:rFonts w:ascii="Times New Roman" w:hAnsi="Times New Roman"/>
        </w:rPr>
        <w:t>on-campus, then</w:t>
      </w:r>
      <w:r w:rsidR="003E1E54" w:rsidRPr="006F21B1">
        <w:rPr>
          <w:rFonts w:ascii="Times New Roman" w:hAnsi="Times New Roman"/>
        </w:rPr>
        <w:t xml:space="preserve"> </w:t>
      </w:r>
      <w:proofErr w:type="spellStart"/>
      <w:r w:rsidR="003E1E54" w:rsidRPr="006F21B1">
        <w:rPr>
          <w:rFonts w:ascii="Times New Roman" w:hAnsi="Times New Roman"/>
        </w:rPr>
        <w:t>HyFlex</w:t>
      </w:r>
      <w:proofErr w:type="spellEnd"/>
      <w:r w:rsidR="003E1E54" w:rsidRPr="006F21B1">
        <w:rPr>
          <w:rFonts w:ascii="Times New Roman" w:hAnsi="Times New Roman"/>
        </w:rPr>
        <w:t xml:space="preserve"> is </w:t>
      </w:r>
      <w:r w:rsidRPr="006F21B1">
        <w:rPr>
          <w:rFonts w:ascii="Times New Roman" w:hAnsi="Times New Roman"/>
        </w:rPr>
        <w:t>used for</w:t>
      </w:r>
      <w:r w:rsidR="003E1E54" w:rsidRPr="006F21B1">
        <w:rPr>
          <w:rFonts w:ascii="Times New Roman" w:hAnsi="Times New Roman"/>
        </w:rPr>
        <w:t xml:space="preserve"> those who are sick or quarantined. This will be the plan for the Fall</w:t>
      </w:r>
      <w:r w:rsidRPr="006F21B1">
        <w:rPr>
          <w:rFonts w:ascii="Times New Roman" w:hAnsi="Times New Roman"/>
        </w:rPr>
        <w:t>.</w:t>
      </w:r>
    </w:p>
    <w:p w14:paraId="3B6E3845" w14:textId="125EBD32" w:rsidR="003E1E54" w:rsidRPr="006F21B1" w:rsidRDefault="003E1E54" w:rsidP="003E1E54">
      <w:pPr>
        <w:pStyle w:val="ListParagraph"/>
        <w:numPr>
          <w:ilvl w:val="1"/>
          <w:numId w:val="2"/>
        </w:numPr>
        <w:rPr>
          <w:rFonts w:ascii="Times New Roman" w:hAnsi="Times New Roman"/>
        </w:rPr>
      </w:pPr>
      <w:r w:rsidRPr="006F21B1">
        <w:rPr>
          <w:rFonts w:ascii="Times New Roman" w:hAnsi="Times New Roman"/>
        </w:rPr>
        <w:t xml:space="preserve">BAC may have a busy year because we will be going under a budget allocation exercise for the entire </w:t>
      </w:r>
      <w:r w:rsidR="00FC48E3" w:rsidRPr="006F21B1">
        <w:rPr>
          <w:rFonts w:ascii="Times New Roman" w:hAnsi="Times New Roman"/>
        </w:rPr>
        <w:t>u</w:t>
      </w:r>
      <w:r w:rsidRPr="006F21B1">
        <w:rPr>
          <w:rFonts w:ascii="Times New Roman" w:hAnsi="Times New Roman"/>
        </w:rPr>
        <w:t>niversity</w:t>
      </w:r>
      <w:r w:rsidR="00FC48E3" w:rsidRPr="006F21B1">
        <w:rPr>
          <w:rFonts w:ascii="Times New Roman" w:hAnsi="Times New Roman"/>
        </w:rPr>
        <w:t xml:space="preserve">. This does not mean </w:t>
      </w:r>
      <w:r w:rsidRPr="006F21B1">
        <w:rPr>
          <w:rFonts w:ascii="Times New Roman" w:hAnsi="Times New Roman"/>
        </w:rPr>
        <w:t>cut</w:t>
      </w:r>
      <w:r w:rsidR="00FC48E3" w:rsidRPr="006F21B1">
        <w:rPr>
          <w:rFonts w:ascii="Times New Roman" w:hAnsi="Times New Roman"/>
        </w:rPr>
        <w:t xml:space="preserve">ting </w:t>
      </w:r>
      <w:proofErr w:type="gramStart"/>
      <w:r w:rsidR="00FC48E3" w:rsidRPr="006F21B1">
        <w:rPr>
          <w:rFonts w:ascii="Times New Roman" w:hAnsi="Times New Roman"/>
        </w:rPr>
        <w:t>budgets,</w:t>
      </w:r>
      <w:r w:rsidRPr="006F21B1">
        <w:rPr>
          <w:rFonts w:ascii="Times New Roman" w:hAnsi="Times New Roman"/>
        </w:rPr>
        <w:t xml:space="preserve"> but</w:t>
      </w:r>
      <w:proofErr w:type="gramEnd"/>
      <w:r w:rsidRPr="006F21B1">
        <w:rPr>
          <w:rFonts w:ascii="Times New Roman" w:hAnsi="Times New Roman"/>
        </w:rPr>
        <w:t xml:space="preserve"> </w:t>
      </w:r>
      <w:r w:rsidRPr="00606046">
        <w:rPr>
          <w:rFonts w:ascii="Times New Roman" w:hAnsi="Times New Roman"/>
        </w:rPr>
        <w:t>determin</w:t>
      </w:r>
      <w:r w:rsidR="00FC48E3" w:rsidRPr="00606046">
        <w:rPr>
          <w:rFonts w:ascii="Times New Roman" w:hAnsi="Times New Roman"/>
        </w:rPr>
        <w:t>ing</w:t>
      </w:r>
      <w:r w:rsidRPr="00606046">
        <w:rPr>
          <w:rFonts w:ascii="Times New Roman" w:hAnsi="Times New Roman"/>
        </w:rPr>
        <w:t xml:space="preserve"> what our priorities are. </w:t>
      </w:r>
      <w:r w:rsidR="00FC48E3" w:rsidRPr="00606046">
        <w:rPr>
          <w:rFonts w:ascii="Times New Roman" w:hAnsi="Times New Roman"/>
        </w:rPr>
        <w:t>This may be the jobs of</w:t>
      </w:r>
      <w:r w:rsidRPr="00606046">
        <w:rPr>
          <w:rFonts w:ascii="Times New Roman" w:hAnsi="Times New Roman"/>
        </w:rPr>
        <w:t xml:space="preserve"> </w:t>
      </w:r>
      <w:proofErr w:type="gramStart"/>
      <w:r w:rsidR="00FC48E3" w:rsidRPr="00606046">
        <w:rPr>
          <w:rFonts w:ascii="Times New Roman" w:hAnsi="Times New Roman"/>
        </w:rPr>
        <w:t>L</w:t>
      </w:r>
      <w:r w:rsidRPr="00606046">
        <w:rPr>
          <w:rFonts w:ascii="Times New Roman" w:hAnsi="Times New Roman"/>
        </w:rPr>
        <w:t xml:space="preserve">ong </w:t>
      </w:r>
      <w:r w:rsidR="00FC48E3" w:rsidRPr="00606046">
        <w:rPr>
          <w:rFonts w:ascii="Times New Roman" w:hAnsi="Times New Roman"/>
        </w:rPr>
        <w:t>Ra</w:t>
      </w:r>
      <w:r w:rsidRPr="00606046">
        <w:rPr>
          <w:rFonts w:ascii="Times New Roman" w:hAnsi="Times New Roman"/>
        </w:rPr>
        <w:t>nge</w:t>
      </w:r>
      <w:proofErr w:type="gramEnd"/>
      <w:r w:rsidRPr="00606046">
        <w:rPr>
          <w:rFonts w:ascii="Times New Roman" w:hAnsi="Times New Roman"/>
        </w:rPr>
        <w:t xml:space="preserve"> </w:t>
      </w:r>
      <w:r w:rsidR="00FC48E3" w:rsidRPr="00606046">
        <w:rPr>
          <w:rFonts w:ascii="Times New Roman" w:hAnsi="Times New Roman"/>
        </w:rPr>
        <w:t>P</w:t>
      </w:r>
      <w:r w:rsidRPr="00606046">
        <w:rPr>
          <w:rFonts w:ascii="Times New Roman" w:hAnsi="Times New Roman"/>
        </w:rPr>
        <w:t>lanning and FAC to</w:t>
      </w:r>
      <w:r w:rsidRPr="006F21B1">
        <w:rPr>
          <w:rFonts w:ascii="Times New Roman" w:hAnsi="Times New Roman"/>
        </w:rPr>
        <w:t xml:space="preserve"> </w:t>
      </w:r>
      <w:r w:rsidR="00FC48E3" w:rsidRPr="006F21B1">
        <w:rPr>
          <w:rFonts w:ascii="Times New Roman" w:hAnsi="Times New Roman"/>
        </w:rPr>
        <w:t>facilitate and participate in.</w:t>
      </w:r>
    </w:p>
    <w:p w14:paraId="6F34D112" w14:textId="158635D1" w:rsidR="003E1E54" w:rsidRPr="006F21B1" w:rsidRDefault="00FC48E3" w:rsidP="003E1E54">
      <w:pPr>
        <w:pStyle w:val="ListParagraph"/>
        <w:numPr>
          <w:ilvl w:val="1"/>
          <w:numId w:val="2"/>
        </w:numPr>
        <w:rPr>
          <w:rFonts w:ascii="Times New Roman" w:hAnsi="Times New Roman"/>
        </w:rPr>
      </w:pPr>
      <w:r w:rsidRPr="006F21B1">
        <w:rPr>
          <w:rFonts w:ascii="Times New Roman" w:hAnsi="Times New Roman"/>
        </w:rPr>
        <w:t>There is a n</w:t>
      </w:r>
      <w:r w:rsidR="003E1E54" w:rsidRPr="006F21B1">
        <w:rPr>
          <w:rFonts w:ascii="Times New Roman" w:hAnsi="Times New Roman"/>
        </w:rPr>
        <w:t>ew collective bargaining agreement</w:t>
      </w:r>
      <w:r w:rsidRPr="006F21B1">
        <w:rPr>
          <w:rFonts w:ascii="Times New Roman" w:hAnsi="Times New Roman"/>
        </w:rPr>
        <w:t>. We all</w:t>
      </w:r>
      <w:r w:rsidR="003E1E54" w:rsidRPr="006F21B1">
        <w:rPr>
          <w:rFonts w:ascii="Times New Roman" w:hAnsi="Times New Roman"/>
        </w:rPr>
        <w:t xml:space="preserve"> need to pay attention </w:t>
      </w:r>
      <w:r w:rsidRPr="006F21B1">
        <w:rPr>
          <w:rFonts w:ascii="Times New Roman" w:hAnsi="Times New Roman"/>
        </w:rPr>
        <w:t>because</w:t>
      </w:r>
      <w:r w:rsidR="003E1E54" w:rsidRPr="006F21B1">
        <w:rPr>
          <w:rFonts w:ascii="Times New Roman" w:hAnsi="Times New Roman"/>
        </w:rPr>
        <w:t xml:space="preserve"> we are obligated to revisit all by-laws for schools and </w:t>
      </w:r>
      <w:r w:rsidRPr="006F21B1">
        <w:rPr>
          <w:rFonts w:ascii="Times New Roman" w:hAnsi="Times New Roman"/>
        </w:rPr>
        <w:t xml:space="preserve">the </w:t>
      </w:r>
      <w:r w:rsidR="003E1E54" w:rsidRPr="006F21B1">
        <w:rPr>
          <w:rFonts w:ascii="Times New Roman" w:hAnsi="Times New Roman"/>
        </w:rPr>
        <w:t>university for consistency</w:t>
      </w:r>
      <w:r w:rsidRPr="006F21B1">
        <w:rPr>
          <w:rFonts w:ascii="Times New Roman" w:hAnsi="Times New Roman"/>
        </w:rPr>
        <w:t>. This may lead to re-aligning policies and practices.</w:t>
      </w:r>
    </w:p>
    <w:p w14:paraId="59E5C6F6" w14:textId="2FD0F84F" w:rsidR="005319D4" w:rsidRPr="006F21B1" w:rsidRDefault="005319D4" w:rsidP="005319D4">
      <w:pPr>
        <w:pStyle w:val="ListParagraph"/>
        <w:numPr>
          <w:ilvl w:val="0"/>
          <w:numId w:val="2"/>
        </w:numPr>
        <w:rPr>
          <w:rFonts w:ascii="Times New Roman" w:hAnsi="Times New Roman"/>
        </w:rPr>
      </w:pPr>
      <w:r w:rsidRPr="006F21B1">
        <w:rPr>
          <w:rFonts w:ascii="Times New Roman" w:hAnsi="Times New Roman"/>
        </w:rPr>
        <w:t xml:space="preserve">Dean Glenn Good </w:t>
      </w:r>
    </w:p>
    <w:p w14:paraId="7ED2CB88" w14:textId="1521D70E" w:rsidR="003E1E54" w:rsidRPr="006F21B1" w:rsidRDefault="00356065" w:rsidP="003E1E54">
      <w:pPr>
        <w:pStyle w:val="ListParagraph"/>
        <w:numPr>
          <w:ilvl w:val="1"/>
          <w:numId w:val="2"/>
        </w:numPr>
        <w:rPr>
          <w:rFonts w:ascii="Times New Roman" w:hAnsi="Times New Roman"/>
        </w:rPr>
      </w:pPr>
      <w:r w:rsidRPr="006F21B1">
        <w:rPr>
          <w:rFonts w:ascii="Times New Roman" w:hAnsi="Times New Roman"/>
        </w:rPr>
        <w:t>Unfortunately, this is not</w:t>
      </w:r>
      <w:r w:rsidR="003E1E54" w:rsidRPr="006F21B1">
        <w:rPr>
          <w:rFonts w:ascii="Times New Roman" w:hAnsi="Times New Roman"/>
        </w:rPr>
        <w:t xml:space="preserve"> the Fall we planned for</w:t>
      </w:r>
      <w:r w:rsidRPr="006F21B1">
        <w:rPr>
          <w:rFonts w:ascii="Times New Roman" w:hAnsi="Times New Roman"/>
        </w:rPr>
        <w:t xml:space="preserve">. As a result, </w:t>
      </w:r>
      <w:r w:rsidR="003E1E54" w:rsidRPr="006F21B1">
        <w:rPr>
          <w:rFonts w:ascii="Times New Roman" w:hAnsi="Times New Roman"/>
        </w:rPr>
        <w:t xml:space="preserve">we </w:t>
      </w:r>
      <w:proofErr w:type="gramStart"/>
      <w:r w:rsidR="003E1E54" w:rsidRPr="006F21B1">
        <w:rPr>
          <w:rFonts w:ascii="Times New Roman" w:hAnsi="Times New Roman"/>
        </w:rPr>
        <w:t>have</w:t>
      </w:r>
      <w:r w:rsidRPr="006F21B1">
        <w:rPr>
          <w:rFonts w:ascii="Times New Roman" w:hAnsi="Times New Roman"/>
        </w:rPr>
        <w:t xml:space="preserve"> to</w:t>
      </w:r>
      <w:proofErr w:type="gramEnd"/>
      <w:r w:rsidR="003E1E54" w:rsidRPr="006F21B1">
        <w:rPr>
          <w:rFonts w:ascii="Times New Roman" w:hAnsi="Times New Roman"/>
        </w:rPr>
        <w:t xml:space="preserve"> put off our celebrations</w:t>
      </w:r>
      <w:r w:rsidRPr="006F21B1">
        <w:rPr>
          <w:rFonts w:ascii="Times New Roman" w:hAnsi="Times New Roman"/>
        </w:rPr>
        <w:t xml:space="preserve"> and </w:t>
      </w:r>
      <w:r w:rsidR="003E1E54" w:rsidRPr="006F21B1">
        <w:rPr>
          <w:rFonts w:ascii="Times New Roman" w:hAnsi="Times New Roman"/>
        </w:rPr>
        <w:t>welcome back events until we can have them</w:t>
      </w:r>
      <w:r w:rsidRPr="006F21B1">
        <w:rPr>
          <w:rFonts w:ascii="Times New Roman" w:hAnsi="Times New Roman"/>
        </w:rPr>
        <w:t xml:space="preserve"> when the situation improves. </w:t>
      </w:r>
    </w:p>
    <w:p w14:paraId="7CCAA580" w14:textId="40253A56" w:rsidR="003E1E54" w:rsidRPr="006F21B1" w:rsidRDefault="003E1E54" w:rsidP="00356065">
      <w:pPr>
        <w:pStyle w:val="ListParagraph"/>
        <w:numPr>
          <w:ilvl w:val="1"/>
          <w:numId w:val="2"/>
        </w:numPr>
        <w:rPr>
          <w:rFonts w:ascii="Times New Roman" w:hAnsi="Times New Roman"/>
        </w:rPr>
      </w:pPr>
      <w:r w:rsidRPr="006F21B1">
        <w:rPr>
          <w:rFonts w:ascii="Times New Roman" w:hAnsi="Times New Roman"/>
        </w:rPr>
        <w:t>Appreciate all the work everyone has been doing to have a successful start to Fall</w:t>
      </w:r>
    </w:p>
    <w:p w14:paraId="51DCA915" w14:textId="615B8E0E" w:rsidR="003E1E54" w:rsidRPr="006F21B1" w:rsidRDefault="003E1E54" w:rsidP="003E1E54">
      <w:pPr>
        <w:pStyle w:val="ListParagraph"/>
        <w:numPr>
          <w:ilvl w:val="1"/>
          <w:numId w:val="2"/>
        </w:numPr>
        <w:rPr>
          <w:rFonts w:ascii="Times New Roman" w:hAnsi="Times New Roman"/>
        </w:rPr>
      </w:pPr>
      <w:r w:rsidRPr="006F21B1">
        <w:rPr>
          <w:rFonts w:ascii="Times New Roman" w:hAnsi="Times New Roman"/>
        </w:rPr>
        <w:t>Welcome to our seven new faculty</w:t>
      </w:r>
      <w:r w:rsidR="00F418E4" w:rsidRPr="006F21B1">
        <w:rPr>
          <w:rFonts w:ascii="Times New Roman" w:hAnsi="Times New Roman"/>
        </w:rPr>
        <w:t xml:space="preserve"> – several to advance IALT and AI </w:t>
      </w:r>
      <w:r w:rsidR="006F21B1" w:rsidRPr="006F21B1">
        <w:rPr>
          <w:rFonts w:ascii="Times New Roman" w:hAnsi="Times New Roman"/>
        </w:rPr>
        <w:t>at UF</w:t>
      </w:r>
    </w:p>
    <w:p w14:paraId="32AA4A35" w14:textId="77777777" w:rsidR="006F21B1" w:rsidRPr="006F21B1" w:rsidRDefault="006F21B1" w:rsidP="006F21B1">
      <w:pPr>
        <w:numPr>
          <w:ilvl w:val="2"/>
          <w:numId w:val="2"/>
        </w:numPr>
        <w:spacing w:after="0"/>
        <w:contextualSpacing/>
        <w:rPr>
          <w:rFonts w:ascii="Times New Roman" w:eastAsia="Times New Roman" w:hAnsi="Times New Roman" w:cs="Times New Roman"/>
        </w:rPr>
      </w:pPr>
      <w:proofErr w:type="spellStart"/>
      <w:r w:rsidRPr="006F21B1">
        <w:rPr>
          <w:rFonts w:ascii="Times New Roman" w:eastAsia="Times New Roman" w:hAnsi="Times New Roman" w:cs="Times New Roman"/>
          <w:color w:val="000000"/>
        </w:rPr>
        <w:t>Zandra</w:t>
      </w:r>
      <w:proofErr w:type="spellEnd"/>
      <w:r w:rsidRPr="006F21B1">
        <w:rPr>
          <w:rFonts w:ascii="Times New Roman" w:eastAsia="Times New Roman" w:hAnsi="Times New Roman" w:cs="Times New Roman"/>
          <w:color w:val="000000"/>
        </w:rPr>
        <w:t xml:space="preserve"> de Araujo, </w:t>
      </w:r>
      <w:proofErr w:type="spellStart"/>
      <w:r w:rsidRPr="006F21B1">
        <w:rPr>
          <w:rFonts w:ascii="Times New Roman" w:eastAsia="Times New Roman" w:hAnsi="Times New Roman" w:cs="Times New Roman"/>
          <w:color w:val="000000"/>
        </w:rPr>
        <w:t>Lastinger</w:t>
      </w:r>
      <w:proofErr w:type="spellEnd"/>
      <w:r w:rsidRPr="006F21B1">
        <w:rPr>
          <w:rFonts w:ascii="Times New Roman" w:eastAsia="Times New Roman" w:hAnsi="Times New Roman" w:cs="Times New Roman"/>
          <w:color w:val="000000"/>
        </w:rPr>
        <w:t xml:space="preserve"> Center</w:t>
      </w:r>
    </w:p>
    <w:p w14:paraId="49ED9E55" w14:textId="77777777" w:rsidR="006F21B1" w:rsidRPr="006F21B1" w:rsidRDefault="006F21B1" w:rsidP="006F21B1">
      <w:pPr>
        <w:numPr>
          <w:ilvl w:val="2"/>
          <w:numId w:val="2"/>
        </w:numPr>
        <w:spacing w:after="0"/>
        <w:contextualSpacing/>
        <w:rPr>
          <w:rFonts w:ascii="Times New Roman" w:eastAsia="Times New Roman" w:hAnsi="Times New Roman" w:cs="Times New Roman"/>
        </w:rPr>
      </w:pPr>
      <w:r w:rsidRPr="006F21B1">
        <w:rPr>
          <w:rFonts w:ascii="Times New Roman" w:eastAsia="Times New Roman" w:hAnsi="Times New Roman" w:cs="Times New Roman"/>
        </w:rPr>
        <w:t xml:space="preserve">Anthony Botelho, STL </w:t>
      </w:r>
    </w:p>
    <w:p w14:paraId="3BDFFCDE" w14:textId="77777777" w:rsidR="006F21B1" w:rsidRPr="006F21B1" w:rsidRDefault="006F21B1" w:rsidP="006F21B1">
      <w:pPr>
        <w:numPr>
          <w:ilvl w:val="2"/>
          <w:numId w:val="2"/>
        </w:numPr>
        <w:spacing w:after="0"/>
        <w:contextualSpacing/>
        <w:rPr>
          <w:rFonts w:ascii="Times New Roman" w:eastAsia="Times New Roman" w:hAnsi="Times New Roman" w:cs="Times New Roman"/>
        </w:rPr>
      </w:pPr>
      <w:r w:rsidRPr="006F21B1">
        <w:rPr>
          <w:rFonts w:ascii="Times New Roman" w:eastAsia="Times New Roman" w:hAnsi="Times New Roman" w:cs="Times New Roman"/>
        </w:rPr>
        <w:t xml:space="preserve">Frank Fernandez, HDOSE </w:t>
      </w:r>
    </w:p>
    <w:p w14:paraId="1AF4B042" w14:textId="77777777" w:rsidR="006F21B1" w:rsidRPr="006F21B1" w:rsidRDefault="006F21B1" w:rsidP="006F21B1">
      <w:pPr>
        <w:pStyle w:val="ListParagraph"/>
        <w:numPr>
          <w:ilvl w:val="2"/>
          <w:numId w:val="2"/>
        </w:numPr>
        <w:rPr>
          <w:rFonts w:ascii="Times New Roman" w:hAnsi="Times New Roman"/>
        </w:rPr>
      </w:pPr>
      <w:r w:rsidRPr="006F21B1">
        <w:rPr>
          <w:rFonts w:ascii="Times New Roman" w:hAnsi="Times New Roman"/>
        </w:rPr>
        <w:t>Alisa Hanson, SESPECS</w:t>
      </w:r>
    </w:p>
    <w:p w14:paraId="381AA520" w14:textId="77777777" w:rsidR="006F21B1" w:rsidRPr="006F21B1" w:rsidRDefault="006F21B1" w:rsidP="006F21B1">
      <w:pPr>
        <w:numPr>
          <w:ilvl w:val="2"/>
          <w:numId w:val="2"/>
        </w:numPr>
        <w:spacing w:after="0"/>
        <w:contextualSpacing/>
        <w:rPr>
          <w:rFonts w:ascii="Times New Roman" w:eastAsia="Times New Roman" w:hAnsi="Times New Roman" w:cs="Times New Roman"/>
        </w:rPr>
      </w:pPr>
      <w:r w:rsidRPr="006F21B1">
        <w:rPr>
          <w:rFonts w:ascii="Times New Roman" w:eastAsia="Times New Roman" w:hAnsi="Times New Roman" w:cs="Times New Roman"/>
          <w:color w:val="000000"/>
        </w:rPr>
        <w:t xml:space="preserve">Rob Moore, STL </w:t>
      </w:r>
    </w:p>
    <w:p w14:paraId="713D8B99" w14:textId="77777777" w:rsidR="006F21B1" w:rsidRPr="006F21B1" w:rsidRDefault="006F21B1" w:rsidP="006F21B1">
      <w:pPr>
        <w:numPr>
          <w:ilvl w:val="2"/>
          <w:numId w:val="2"/>
        </w:numPr>
        <w:spacing w:after="0"/>
        <w:contextualSpacing/>
        <w:rPr>
          <w:rFonts w:ascii="Times New Roman" w:eastAsia="Times New Roman" w:hAnsi="Times New Roman" w:cs="Times New Roman"/>
        </w:rPr>
      </w:pPr>
      <w:r w:rsidRPr="006F21B1">
        <w:rPr>
          <w:rFonts w:ascii="Times New Roman" w:eastAsia="Times New Roman" w:hAnsi="Times New Roman" w:cs="Times New Roman"/>
        </w:rPr>
        <w:t xml:space="preserve">Ahmad Rahimi, STL </w:t>
      </w:r>
    </w:p>
    <w:p w14:paraId="29E0DDD0" w14:textId="4ADF6FD8" w:rsidR="006F21B1" w:rsidRPr="006F21B1" w:rsidRDefault="006F21B1" w:rsidP="006F21B1">
      <w:pPr>
        <w:numPr>
          <w:ilvl w:val="2"/>
          <w:numId w:val="2"/>
        </w:numPr>
        <w:spacing w:after="0"/>
        <w:contextualSpacing/>
        <w:rPr>
          <w:rFonts w:ascii="Times New Roman" w:eastAsia="Times New Roman" w:hAnsi="Times New Roman" w:cs="Times New Roman"/>
        </w:rPr>
      </w:pPr>
      <w:proofErr w:type="spellStart"/>
      <w:r w:rsidRPr="006F21B1">
        <w:rPr>
          <w:rFonts w:ascii="Times New Roman" w:eastAsia="Times New Roman" w:hAnsi="Times New Roman" w:cs="Times New Roman"/>
        </w:rPr>
        <w:t>Jinnie</w:t>
      </w:r>
      <w:proofErr w:type="spellEnd"/>
      <w:r w:rsidRPr="006F21B1">
        <w:rPr>
          <w:rFonts w:ascii="Times New Roman" w:eastAsia="Times New Roman" w:hAnsi="Times New Roman" w:cs="Times New Roman"/>
        </w:rPr>
        <w:t xml:space="preserve"> Shin, HDOSE</w:t>
      </w:r>
    </w:p>
    <w:p w14:paraId="51370970" w14:textId="244FD204" w:rsidR="006F21B1" w:rsidRPr="006F21B1" w:rsidRDefault="006F21B1" w:rsidP="006F21B1">
      <w:pPr>
        <w:numPr>
          <w:ilvl w:val="1"/>
          <w:numId w:val="2"/>
        </w:numPr>
        <w:spacing w:after="0" w:line="264" w:lineRule="auto"/>
        <w:contextualSpacing/>
        <w:rPr>
          <w:rFonts w:ascii="Times New Roman" w:eastAsia="Times New Roman" w:hAnsi="Times New Roman" w:cs="Times New Roman"/>
        </w:rPr>
      </w:pPr>
      <w:r w:rsidRPr="006F21B1">
        <w:rPr>
          <w:rFonts w:ascii="Times New Roman" w:eastAsia="Times New Roman" w:hAnsi="Times New Roman" w:cs="Times New Roman"/>
        </w:rPr>
        <w:t xml:space="preserve">4-year, first-time-in-college (FTIC) grad rate has climbed to 94% (UF’s highest). 4-year graduation rate one of the key metrics associated with UF’s receipt of performance funding </w:t>
      </w:r>
    </w:p>
    <w:p w14:paraId="45FF7F07" w14:textId="74E8AC39" w:rsidR="006F21B1" w:rsidRPr="006F21B1" w:rsidRDefault="006F21B1" w:rsidP="006F21B1">
      <w:pPr>
        <w:numPr>
          <w:ilvl w:val="1"/>
          <w:numId w:val="2"/>
        </w:numPr>
        <w:spacing w:after="0" w:line="264" w:lineRule="auto"/>
        <w:contextualSpacing/>
        <w:rPr>
          <w:rFonts w:ascii="Times New Roman" w:eastAsia="Times New Roman" w:hAnsi="Times New Roman" w:cs="Times New Roman"/>
        </w:rPr>
      </w:pPr>
      <w:r w:rsidRPr="006F21B1">
        <w:rPr>
          <w:rFonts w:ascii="Times New Roman" w:eastAsia="Times New Roman" w:hAnsi="Times New Roman" w:cs="Times New Roman"/>
        </w:rPr>
        <w:t xml:space="preserve">College Enrollments Growing – Undergrad enrollments grown by 13%, Grad enrollments increased 7%, Overall enrollment climbed 10% to 7,127 </w:t>
      </w:r>
    </w:p>
    <w:p w14:paraId="75B8FF6A" w14:textId="77777777" w:rsidR="006F21B1" w:rsidRPr="006F21B1" w:rsidRDefault="006F21B1" w:rsidP="006F21B1">
      <w:pPr>
        <w:numPr>
          <w:ilvl w:val="1"/>
          <w:numId w:val="2"/>
        </w:numPr>
        <w:spacing w:after="0" w:line="264" w:lineRule="auto"/>
        <w:contextualSpacing/>
        <w:rPr>
          <w:rFonts w:ascii="Times New Roman" w:eastAsia="Times New Roman" w:hAnsi="Times New Roman" w:cs="Times New Roman"/>
        </w:rPr>
      </w:pPr>
      <w:r w:rsidRPr="006F21B1">
        <w:rPr>
          <w:rFonts w:ascii="Times New Roman" w:eastAsia="Times New Roman" w:hAnsi="Times New Roman" w:cs="Times New Roman"/>
        </w:rPr>
        <w:lastRenderedPageBreak/>
        <w:t xml:space="preserve">External Funding Proposals Climbing –Proposals for external funding increased by 24% to 195 during the past year. </w:t>
      </w:r>
    </w:p>
    <w:p w14:paraId="435BB692" w14:textId="23FB6A49" w:rsidR="006F21B1" w:rsidRPr="006F21B1" w:rsidRDefault="006F21B1" w:rsidP="003E1E54">
      <w:pPr>
        <w:pStyle w:val="ListParagraph"/>
        <w:numPr>
          <w:ilvl w:val="1"/>
          <w:numId w:val="2"/>
        </w:numPr>
        <w:rPr>
          <w:rFonts w:ascii="Times New Roman" w:hAnsi="Times New Roman"/>
        </w:rPr>
      </w:pPr>
      <w:r w:rsidRPr="006F21B1">
        <w:rPr>
          <w:rFonts w:ascii="Times New Roman" w:hAnsi="Times New Roman"/>
        </w:rPr>
        <w:t xml:space="preserve">Fundraising: </w:t>
      </w:r>
    </w:p>
    <w:p w14:paraId="68F6D58E" w14:textId="1AB6D601" w:rsidR="006F21B1" w:rsidRPr="006F21B1" w:rsidRDefault="006F21B1" w:rsidP="006F21B1">
      <w:pPr>
        <w:pStyle w:val="ListParagraph"/>
        <w:numPr>
          <w:ilvl w:val="2"/>
          <w:numId w:val="2"/>
        </w:numPr>
        <w:spacing w:line="264" w:lineRule="auto"/>
        <w:rPr>
          <w:rFonts w:ascii="Times New Roman" w:eastAsia="Times New Roman" w:hAnsi="Times New Roman"/>
        </w:rPr>
      </w:pPr>
      <w:r w:rsidRPr="006F21B1">
        <w:rPr>
          <w:rFonts w:ascii="Times New Roman" w:eastAsia="Times New Roman" w:hAnsi="Times New Roman"/>
        </w:rPr>
        <w:t>Bev and college advancement team raised $12.3M for 2020-21, with an original goal of $5M for the year. They are already on track to meet/exceed the goal from last year.</w:t>
      </w:r>
    </w:p>
    <w:p w14:paraId="606BA3FE" w14:textId="77777777" w:rsidR="006F21B1" w:rsidRPr="006F21B1" w:rsidRDefault="006F21B1" w:rsidP="006F21B1">
      <w:pPr>
        <w:pStyle w:val="ListParagraph"/>
        <w:numPr>
          <w:ilvl w:val="2"/>
          <w:numId w:val="2"/>
        </w:numPr>
        <w:spacing w:line="264" w:lineRule="auto"/>
        <w:rPr>
          <w:rFonts w:ascii="Times New Roman" w:eastAsia="Times New Roman" w:hAnsi="Times New Roman"/>
        </w:rPr>
      </w:pPr>
      <w:r w:rsidRPr="006F21B1">
        <w:rPr>
          <w:rFonts w:ascii="Times New Roman" w:eastAsia="Times New Roman" w:hAnsi="Times New Roman"/>
        </w:rPr>
        <w:t>UF is continuing campaign with aim of getting to $4B with its Go Greater campaign</w:t>
      </w:r>
    </w:p>
    <w:p w14:paraId="7F29282A" w14:textId="7ADBF6A7" w:rsidR="006F21B1" w:rsidRPr="006F21B1" w:rsidRDefault="006F21B1" w:rsidP="006F21B1">
      <w:pPr>
        <w:pStyle w:val="ListParagraph"/>
        <w:numPr>
          <w:ilvl w:val="2"/>
          <w:numId w:val="2"/>
        </w:numPr>
        <w:spacing w:line="264" w:lineRule="auto"/>
        <w:rPr>
          <w:rFonts w:ascii="Times New Roman" w:eastAsia="Times New Roman" w:hAnsi="Times New Roman"/>
        </w:rPr>
      </w:pPr>
      <w:r w:rsidRPr="006F21B1">
        <w:rPr>
          <w:rFonts w:ascii="Times New Roman" w:eastAsia="Times New Roman" w:hAnsi="Times New Roman"/>
        </w:rPr>
        <w:t>Alumni &amp; donors are connecting well.</w:t>
      </w:r>
    </w:p>
    <w:p w14:paraId="0217D20E" w14:textId="77777777" w:rsidR="006F21B1" w:rsidRPr="006F21B1" w:rsidRDefault="006F21B1" w:rsidP="006F21B1">
      <w:pPr>
        <w:pStyle w:val="ListParagraph"/>
        <w:numPr>
          <w:ilvl w:val="1"/>
          <w:numId w:val="2"/>
        </w:numPr>
        <w:spacing w:line="264" w:lineRule="auto"/>
        <w:rPr>
          <w:rFonts w:ascii="Times New Roman" w:eastAsia="Times New Roman" w:hAnsi="Times New Roman"/>
        </w:rPr>
      </w:pPr>
      <w:r w:rsidRPr="006F21B1">
        <w:rPr>
          <w:rFonts w:ascii="Times New Roman" w:eastAsia="Times New Roman" w:hAnsi="Times New Roman"/>
        </w:rPr>
        <w:t>Masks are expected (not mandated) as directed by SUS Board of Governors for all SUS campuses</w:t>
      </w:r>
    </w:p>
    <w:p w14:paraId="66E21FED" w14:textId="77777777" w:rsidR="006F21B1" w:rsidRPr="006F21B1" w:rsidRDefault="006F21B1" w:rsidP="006F21B1">
      <w:pPr>
        <w:pStyle w:val="ListParagraph"/>
        <w:numPr>
          <w:ilvl w:val="1"/>
          <w:numId w:val="2"/>
        </w:numPr>
        <w:spacing w:line="264" w:lineRule="auto"/>
        <w:rPr>
          <w:rFonts w:ascii="Times New Roman" w:eastAsia="Times New Roman" w:hAnsi="Times New Roman"/>
        </w:rPr>
      </w:pPr>
      <w:r w:rsidRPr="006F21B1">
        <w:rPr>
          <w:rFonts w:ascii="Times New Roman" w:eastAsia="Times New Roman" w:hAnsi="Times New Roman"/>
        </w:rPr>
        <w:t>UF/College Budget - New CFO Chris Cowan has hired the Huron Consulting Group. One of the fiscal considerations is how to capture an additional $30M recurring for total of $65M annually to meet deferred maintenance needs at UF.</w:t>
      </w:r>
    </w:p>
    <w:p w14:paraId="6392641F" w14:textId="29B4141C" w:rsidR="006F21B1" w:rsidRPr="006F21B1" w:rsidRDefault="006F21B1" w:rsidP="006F21B1">
      <w:pPr>
        <w:pStyle w:val="ListParagraph"/>
        <w:numPr>
          <w:ilvl w:val="1"/>
          <w:numId w:val="2"/>
        </w:numPr>
        <w:spacing w:line="264" w:lineRule="auto"/>
        <w:rPr>
          <w:rFonts w:ascii="Times New Roman" w:eastAsia="Times New Roman" w:hAnsi="Times New Roman"/>
        </w:rPr>
      </w:pPr>
      <w:r w:rsidRPr="006F21B1">
        <w:rPr>
          <w:rFonts w:ascii="Times New Roman" w:eastAsia="Times New Roman" w:hAnsi="Times New Roman"/>
        </w:rPr>
        <w:t>A 5% budget reallocation exercise has been launched across all colleges and units at UF.</w:t>
      </w:r>
    </w:p>
    <w:p w14:paraId="6A43BB10" w14:textId="7225CD20" w:rsidR="00F418E4" w:rsidRPr="006F21B1" w:rsidRDefault="006F21B1" w:rsidP="003E1E54">
      <w:pPr>
        <w:pStyle w:val="ListParagraph"/>
        <w:numPr>
          <w:ilvl w:val="1"/>
          <w:numId w:val="2"/>
        </w:numPr>
        <w:rPr>
          <w:rFonts w:ascii="Times New Roman" w:hAnsi="Times New Roman"/>
        </w:rPr>
      </w:pPr>
      <w:r w:rsidRPr="006F21B1">
        <w:rPr>
          <w:rFonts w:ascii="Times New Roman" w:hAnsi="Times New Roman"/>
        </w:rPr>
        <w:t xml:space="preserve">The new </w:t>
      </w:r>
      <w:r w:rsidR="00F418E4" w:rsidRPr="006F21B1">
        <w:rPr>
          <w:rFonts w:ascii="Times New Roman" w:hAnsi="Times New Roman"/>
        </w:rPr>
        <w:t>IALT and AI team</w:t>
      </w:r>
      <w:r w:rsidRPr="006F21B1">
        <w:rPr>
          <w:rFonts w:ascii="Times New Roman" w:hAnsi="Times New Roman"/>
        </w:rPr>
        <w:t>s</w:t>
      </w:r>
      <w:r w:rsidR="00F418E4" w:rsidRPr="006F21B1">
        <w:rPr>
          <w:rFonts w:ascii="Times New Roman" w:hAnsi="Times New Roman"/>
        </w:rPr>
        <w:t xml:space="preserve"> are gelling</w:t>
      </w:r>
      <w:r w:rsidRPr="006F21B1">
        <w:rPr>
          <w:rFonts w:ascii="Times New Roman" w:hAnsi="Times New Roman"/>
        </w:rPr>
        <w:t xml:space="preserve"> and gaining momentum</w:t>
      </w:r>
    </w:p>
    <w:p w14:paraId="3485EA8D" w14:textId="0A62BA71" w:rsidR="00F418E4" w:rsidRPr="006F21B1" w:rsidRDefault="00F418E4" w:rsidP="003E1E54">
      <w:pPr>
        <w:pStyle w:val="ListParagraph"/>
        <w:numPr>
          <w:ilvl w:val="1"/>
          <w:numId w:val="2"/>
        </w:numPr>
        <w:rPr>
          <w:rFonts w:ascii="Times New Roman" w:hAnsi="Times New Roman"/>
        </w:rPr>
      </w:pPr>
      <w:r w:rsidRPr="006F21B1">
        <w:rPr>
          <w:rFonts w:ascii="Times New Roman" w:hAnsi="Times New Roman"/>
        </w:rPr>
        <w:t xml:space="preserve">New </w:t>
      </w:r>
      <w:r w:rsidR="006F21B1" w:rsidRPr="006F21B1">
        <w:rPr>
          <w:rFonts w:ascii="Times New Roman" w:hAnsi="Times New Roman"/>
        </w:rPr>
        <w:t>W</w:t>
      </w:r>
      <w:r w:rsidRPr="006F21B1">
        <w:rPr>
          <w:rFonts w:ascii="Times New Roman" w:hAnsi="Times New Roman"/>
        </w:rPr>
        <w:t xml:space="preserve">orld </w:t>
      </w:r>
      <w:r w:rsidR="006F21B1" w:rsidRPr="006F21B1">
        <w:rPr>
          <w:rFonts w:ascii="Times New Roman" w:hAnsi="Times New Roman"/>
        </w:rPr>
        <w:t>Re</w:t>
      </w:r>
      <w:r w:rsidRPr="006F21B1">
        <w:rPr>
          <w:rFonts w:ascii="Times New Roman" w:hAnsi="Times New Roman"/>
        </w:rPr>
        <w:t xml:space="preserve">ading </w:t>
      </w:r>
      <w:r w:rsidR="006F21B1" w:rsidRPr="006F21B1">
        <w:rPr>
          <w:rFonts w:ascii="Times New Roman" w:hAnsi="Times New Roman"/>
        </w:rPr>
        <w:t>I</w:t>
      </w:r>
      <w:r w:rsidRPr="006F21B1">
        <w:rPr>
          <w:rFonts w:ascii="Times New Roman" w:hAnsi="Times New Roman"/>
        </w:rPr>
        <w:t xml:space="preserve">nitiative </w:t>
      </w:r>
      <w:r w:rsidR="006F21B1" w:rsidRPr="006F21B1">
        <w:rPr>
          <w:rFonts w:ascii="Times New Roman" w:hAnsi="Times New Roman"/>
        </w:rPr>
        <w:t xml:space="preserve">is </w:t>
      </w:r>
      <w:r w:rsidRPr="006F21B1">
        <w:rPr>
          <w:rFonts w:ascii="Times New Roman" w:hAnsi="Times New Roman"/>
        </w:rPr>
        <w:t xml:space="preserve">coming to the </w:t>
      </w:r>
      <w:proofErr w:type="spellStart"/>
      <w:r w:rsidR="006F21B1" w:rsidRPr="006F21B1">
        <w:rPr>
          <w:rFonts w:ascii="Times New Roman" w:hAnsi="Times New Roman"/>
        </w:rPr>
        <w:t>L</w:t>
      </w:r>
      <w:r w:rsidRPr="006F21B1">
        <w:rPr>
          <w:rFonts w:ascii="Times New Roman" w:hAnsi="Times New Roman"/>
        </w:rPr>
        <w:t>astinger</w:t>
      </w:r>
      <w:proofErr w:type="spellEnd"/>
      <w:r w:rsidRPr="006F21B1">
        <w:rPr>
          <w:rFonts w:ascii="Times New Roman" w:hAnsi="Times New Roman"/>
        </w:rPr>
        <w:t xml:space="preserve"> center – probably </w:t>
      </w:r>
      <w:r w:rsidR="006F21B1" w:rsidRPr="006F21B1">
        <w:rPr>
          <w:rFonts w:ascii="Times New Roman" w:hAnsi="Times New Roman"/>
        </w:rPr>
        <w:t>$</w:t>
      </w:r>
      <w:r w:rsidRPr="006F21B1">
        <w:rPr>
          <w:rFonts w:ascii="Times New Roman" w:hAnsi="Times New Roman"/>
        </w:rPr>
        <w:t>250 million in the next few years – 60 more employees coming to the college</w:t>
      </w:r>
    </w:p>
    <w:p w14:paraId="22B83230" w14:textId="4954E32A" w:rsidR="00F418E4" w:rsidRPr="006F21B1" w:rsidRDefault="00F418E4" w:rsidP="00F418E4">
      <w:pPr>
        <w:pStyle w:val="ListParagraph"/>
        <w:numPr>
          <w:ilvl w:val="1"/>
          <w:numId w:val="2"/>
        </w:numPr>
        <w:rPr>
          <w:rFonts w:ascii="Times New Roman" w:hAnsi="Times New Roman"/>
        </w:rPr>
      </w:pPr>
      <w:r w:rsidRPr="006F21B1">
        <w:rPr>
          <w:rFonts w:ascii="Times New Roman" w:hAnsi="Times New Roman"/>
        </w:rPr>
        <w:t xml:space="preserve">Diversity work – a lot of </w:t>
      </w:r>
      <w:r w:rsidR="006F21B1" w:rsidRPr="006F21B1">
        <w:rPr>
          <w:rFonts w:ascii="Times New Roman" w:hAnsi="Times New Roman"/>
        </w:rPr>
        <w:t xml:space="preserve">great </w:t>
      </w:r>
      <w:r w:rsidRPr="006F21B1">
        <w:rPr>
          <w:rFonts w:ascii="Times New Roman" w:hAnsi="Times New Roman"/>
        </w:rPr>
        <w:t xml:space="preserve">work </w:t>
      </w:r>
      <w:r w:rsidR="006F21B1" w:rsidRPr="006F21B1">
        <w:rPr>
          <w:rFonts w:ascii="Times New Roman" w:hAnsi="Times New Roman"/>
        </w:rPr>
        <w:t xml:space="preserve">was done </w:t>
      </w:r>
      <w:r w:rsidRPr="006F21B1">
        <w:rPr>
          <w:rFonts w:ascii="Times New Roman" w:hAnsi="Times New Roman"/>
        </w:rPr>
        <w:t>last year</w:t>
      </w:r>
      <w:r w:rsidR="006F21B1" w:rsidRPr="006F21B1">
        <w:rPr>
          <w:rFonts w:ascii="Times New Roman" w:hAnsi="Times New Roman"/>
        </w:rPr>
        <w:t xml:space="preserve">, and it will </w:t>
      </w:r>
      <w:r w:rsidRPr="006F21B1">
        <w:rPr>
          <w:rFonts w:ascii="Times New Roman" w:hAnsi="Times New Roman"/>
        </w:rPr>
        <w:t>continue this year</w:t>
      </w:r>
      <w:r w:rsidR="006F21B1" w:rsidRPr="006F21B1">
        <w:rPr>
          <w:rFonts w:ascii="Times New Roman" w:hAnsi="Times New Roman"/>
        </w:rPr>
        <w:t xml:space="preserve">. We are </w:t>
      </w:r>
      <w:r w:rsidRPr="006F21B1">
        <w:rPr>
          <w:rFonts w:ascii="Times New Roman" w:hAnsi="Times New Roman"/>
        </w:rPr>
        <w:t xml:space="preserve">looking to replace </w:t>
      </w:r>
      <w:r w:rsidR="006F21B1" w:rsidRPr="006F21B1">
        <w:rPr>
          <w:rFonts w:ascii="Times New Roman" w:hAnsi="Times New Roman"/>
        </w:rPr>
        <w:t>the d</w:t>
      </w:r>
      <w:r w:rsidRPr="006F21B1">
        <w:rPr>
          <w:rFonts w:ascii="Times New Roman" w:hAnsi="Times New Roman"/>
        </w:rPr>
        <w:t xml:space="preserve">iversity </w:t>
      </w:r>
      <w:r w:rsidR="006F21B1" w:rsidRPr="006F21B1">
        <w:rPr>
          <w:rFonts w:ascii="Times New Roman" w:hAnsi="Times New Roman"/>
        </w:rPr>
        <w:t>l</w:t>
      </w:r>
      <w:r w:rsidRPr="006F21B1">
        <w:rPr>
          <w:rFonts w:ascii="Times New Roman" w:hAnsi="Times New Roman"/>
        </w:rPr>
        <w:t>iaison</w:t>
      </w:r>
      <w:r w:rsidR="00D579EA">
        <w:rPr>
          <w:rFonts w:ascii="Times New Roman" w:hAnsi="Times New Roman"/>
        </w:rPr>
        <w:t>.</w:t>
      </w:r>
    </w:p>
    <w:p w14:paraId="16B01887" w14:textId="26C77990" w:rsidR="00F418E4" w:rsidRPr="006F21B1" w:rsidRDefault="006F21B1" w:rsidP="006F21B1">
      <w:pPr>
        <w:pStyle w:val="ListParagraph"/>
        <w:numPr>
          <w:ilvl w:val="1"/>
          <w:numId w:val="2"/>
        </w:numPr>
        <w:rPr>
          <w:rFonts w:ascii="Times New Roman" w:hAnsi="Times New Roman"/>
        </w:rPr>
      </w:pPr>
      <w:r w:rsidRPr="00D579EA">
        <w:rPr>
          <w:rFonts w:ascii="Times New Roman" w:hAnsi="Times New Roman"/>
          <w:bCs/>
        </w:rPr>
        <w:t>PKY</w:t>
      </w:r>
      <w:r w:rsidRPr="006F21B1">
        <w:rPr>
          <w:rFonts w:ascii="Times New Roman" w:hAnsi="Times New Roman"/>
        </w:rPr>
        <w:t xml:space="preserve"> is overseen by UF and FL Dept of Ed. It does not have the same options as most other county-based school districts in FL. PKY is following UF’s masks expected stance.  However, some PKY families are upset both for and against masks. </w:t>
      </w:r>
      <w:proofErr w:type="gramStart"/>
      <w:r w:rsidRPr="006F21B1">
        <w:rPr>
          <w:rFonts w:ascii="Times New Roman" w:hAnsi="Times New Roman"/>
        </w:rPr>
        <w:t>The vast majority of</w:t>
      </w:r>
      <w:proofErr w:type="gramEnd"/>
      <w:r w:rsidRPr="006F21B1">
        <w:rPr>
          <w:rFonts w:ascii="Times New Roman" w:hAnsi="Times New Roman"/>
        </w:rPr>
        <w:t xml:space="preserve"> students at PKY are wearing masks. Please be kind to Director Lynda Hayes and Principal Carrie Geiger who are doing the best they can under very challenging conditions.</w:t>
      </w:r>
    </w:p>
    <w:p w14:paraId="3779A1C9" w14:textId="773DF5FF" w:rsidR="00F418E4" w:rsidRDefault="006F21B1" w:rsidP="00F418E4">
      <w:pPr>
        <w:pStyle w:val="ListParagraph"/>
        <w:numPr>
          <w:ilvl w:val="1"/>
          <w:numId w:val="2"/>
        </w:numPr>
        <w:rPr>
          <w:rFonts w:ascii="Times New Roman" w:hAnsi="Times New Roman"/>
        </w:rPr>
      </w:pPr>
      <w:r>
        <w:rPr>
          <w:rFonts w:ascii="Times New Roman" w:hAnsi="Times New Roman"/>
        </w:rPr>
        <w:t>We have exceptional</w:t>
      </w:r>
      <w:r w:rsidR="00F418E4">
        <w:rPr>
          <w:rFonts w:ascii="Times New Roman" w:hAnsi="Times New Roman"/>
        </w:rPr>
        <w:t xml:space="preserve"> students, staff, </w:t>
      </w:r>
      <w:r w:rsidR="0043015B">
        <w:rPr>
          <w:rFonts w:ascii="Times New Roman" w:hAnsi="Times New Roman"/>
        </w:rPr>
        <w:t>and f</w:t>
      </w:r>
      <w:r w:rsidR="00F418E4">
        <w:rPr>
          <w:rFonts w:ascii="Times New Roman" w:hAnsi="Times New Roman"/>
        </w:rPr>
        <w:t>aculty</w:t>
      </w:r>
      <w:r w:rsidR="0043015B">
        <w:rPr>
          <w:rFonts w:ascii="Times New Roman" w:hAnsi="Times New Roman"/>
        </w:rPr>
        <w:t xml:space="preserve"> – </w:t>
      </w:r>
      <w:r w:rsidR="00F418E4">
        <w:rPr>
          <w:rFonts w:ascii="Times New Roman" w:hAnsi="Times New Roman"/>
        </w:rPr>
        <w:t>let’s have an excellent year</w:t>
      </w:r>
      <w:r w:rsidR="0043015B">
        <w:rPr>
          <w:rFonts w:ascii="Times New Roman" w:hAnsi="Times New Roman"/>
        </w:rPr>
        <w:t>.</w:t>
      </w:r>
    </w:p>
    <w:p w14:paraId="5F0EAEDF" w14:textId="77777777" w:rsidR="005319D4" w:rsidRPr="00F546D5" w:rsidRDefault="005319D4" w:rsidP="005319D4">
      <w:pPr>
        <w:pStyle w:val="ListParagraph"/>
        <w:ind w:left="360"/>
        <w:rPr>
          <w:rFonts w:ascii="Times New Roman" w:hAnsi="Times New Roman"/>
        </w:rPr>
      </w:pPr>
    </w:p>
    <w:p w14:paraId="5157833E" w14:textId="77777777" w:rsidR="005319D4" w:rsidRPr="00C20677" w:rsidRDefault="005319D4" w:rsidP="005319D4">
      <w:pPr>
        <w:spacing w:after="0"/>
        <w:ind w:left="-720"/>
        <w:rPr>
          <w:rFonts w:ascii="Times New Roman" w:hAnsi="Times New Roman"/>
          <w:b/>
          <w:u w:val="single"/>
        </w:rPr>
      </w:pPr>
      <w:r>
        <w:rPr>
          <w:rFonts w:ascii="Times New Roman" w:hAnsi="Times New Roman"/>
          <w:b/>
          <w:u w:val="single"/>
        </w:rPr>
        <w:t xml:space="preserve">Discussion and </w:t>
      </w:r>
      <w:r w:rsidRPr="00F546D5">
        <w:rPr>
          <w:rFonts w:ascii="Times New Roman" w:hAnsi="Times New Roman"/>
          <w:b/>
          <w:u w:val="single"/>
        </w:rPr>
        <w:t>Action Items</w:t>
      </w:r>
    </w:p>
    <w:p w14:paraId="32032CD4" w14:textId="2CD65037" w:rsidR="00057E8D" w:rsidRDefault="00057E8D" w:rsidP="005319D4">
      <w:pPr>
        <w:pStyle w:val="ListParagraph"/>
        <w:numPr>
          <w:ilvl w:val="0"/>
          <w:numId w:val="1"/>
        </w:numPr>
        <w:rPr>
          <w:rFonts w:ascii="Times New Roman" w:hAnsi="Times New Roman"/>
        </w:rPr>
      </w:pPr>
      <w:r>
        <w:rPr>
          <w:rFonts w:ascii="Times New Roman" w:hAnsi="Times New Roman"/>
        </w:rPr>
        <w:t xml:space="preserve">Election of the third agenda committee member (to serve alongside Julie Brown and Angela </w:t>
      </w:r>
      <w:proofErr w:type="spellStart"/>
      <w:r>
        <w:rPr>
          <w:rFonts w:ascii="Times New Roman" w:hAnsi="Times New Roman"/>
        </w:rPr>
        <w:t>Kohnen</w:t>
      </w:r>
      <w:proofErr w:type="spellEnd"/>
      <w:r>
        <w:rPr>
          <w:rFonts w:ascii="Times New Roman" w:hAnsi="Times New Roman"/>
        </w:rPr>
        <w:t>)</w:t>
      </w:r>
    </w:p>
    <w:p w14:paraId="34D00FFE" w14:textId="34C7BD31" w:rsidR="00F418E4" w:rsidRDefault="00F418E4" w:rsidP="00F418E4">
      <w:pPr>
        <w:pStyle w:val="ListParagraph"/>
        <w:numPr>
          <w:ilvl w:val="1"/>
          <w:numId w:val="1"/>
        </w:numPr>
        <w:rPr>
          <w:rFonts w:ascii="Times New Roman" w:hAnsi="Times New Roman"/>
        </w:rPr>
      </w:pPr>
      <w:r>
        <w:rPr>
          <w:rFonts w:ascii="Times New Roman" w:hAnsi="Times New Roman"/>
        </w:rPr>
        <w:t>Angela nominates Chris Curran to stay on this role</w:t>
      </w:r>
    </w:p>
    <w:p w14:paraId="6DB1CC40" w14:textId="036444F4" w:rsidR="00F418E4" w:rsidRDefault="00E9562B" w:rsidP="00F418E4">
      <w:pPr>
        <w:pStyle w:val="ListParagraph"/>
        <w:numPr>
          <w:ilvl w:val="1"/>
          <w:numId w:val="1"/>
        </w:numPr>
        <w:rPr>
          <w:rFonts w:ascii="Times New Roman" w:hAnsi="Times New Roman"/>
        </w:rPr>
      </w:pPr>
      <w:r>
        <w:rPr>
          <w:rFonts w:ascii="Times New Roman" w:hAnsi="Times New Roman"/>
        </w:rPr>
        <w:t xml:space="preserve">Chris </w:t>
      </w:r>
      <w:r w:rsidR="004E57E4">
        <w:rPr>
          <w:rFonts w:ascii="Times New Roman" w:hAnsi="Times New Roman"/>
        </w:rPr>
        <w:t>agrees to serve</w:t>
      </w:r>
      <w:r>
        <w:rPr>
          <w:rFonts w:ascii="Times New Roman" w:hAnsi="Times New Roman"/>
        </w:rPr>
        <w:t xml:space="preserve"> this role</w:t>
      </w:r>
    </w:p>
    <w:p w14:paraId="5CC0F300" w14:textId="77777777" w:rsidR="00C618DB" w:rsidRDefault="00057E8D" w:rsidP="005319D4">
      <w:pPr>
        <w:pStyle w:val="ListParagraph"/>
        <w:numPr>
          <w:ilvl w:val="0"/>
          <w:numId w:val="1"/>
        </w:numPr>
        <w:rPr>
          <w:rFonts w:ascii="Times New Roman" w:hAnsi="Times New Roman"/>
        </w:rPr>
      </w:pPr>
      <w:r>
        <w:rPr>
          <w:rFonts w:ascii="Times New Roman" w:hAnsi="Times New Roman"/>
        </w:rPr>
        <w:t xml:space="preserve">Committee Updates </w:t>
      </w:r>
    </w:p>
    <w:p w14:paraId="2552C062" w14:textId="6F129A50" w:rsidR="005319D4" w:rsidRDefault="00057E8D" w:rsidP="00C618DB">
      <w:pPr>
        <w:pStyle w:val="ListParagraph"/>
        <w:numPr>
          <w:ilvl w:val="1"/>
          <w:numId w:val="1"/>
        </w:numPr>
        <w:rPr>
          <w:rFonts w:ascii="Times New Roman" w:hAnsi="Times New Roman"/>
        </w:rPr>
      </w:pPr>
      <w:r>
        <w:rPr>
          <w:rFonts w:ascii="Times New Roman" w:hAnsi="Times New Roman"/>
        </w:rPr>
        <w:t>FPC representatives will meet, elect a chair, and submit 2-3 committee goals before the 9/20/21 meeting</w:t>
      </w:r>
    </w:p>
    <w:p w14:paraId="7C071463" w14:textId="73440F27" w:rsidR="00382446" w:rsidRPr="00E9562B" w:rsidRDefault="00382446" w:rsidP="00382446">
      <w:pPr>
        <w:pStyle w:val="ListParagraph"/>
        <w:numPr>
          <w:ilvl w:val="1"/>
          <w:numId w:val="1"/>
        </w:numPr>
        <w:rPr>
          <w:rFonts w:ascii="Times New Roman" w:hAnsi="Times New Roman"/>
        </w:rPr>
      </w:pPr>
      <w:r>
        <w:rPr>
          <w:rFonts w:ascii="Times New Roman" w:hAnsi="Times New Roman"/>
        </w:rPr>
        <w:t xml:space="preserve">Budgetary Affairs – </w:t>
      </w:r>
      <w:r w:rsidR="00890289">
        <w:rPr>
          <w:rFonts w:ascii="Times New Roman" w:hAnsi="Times New Roman"/>
          <w:i/>
          <w:iCs/>
        </w:rPr>
        <w:t>FPC representative needed</w:t>
      </w:r>
    </w:p>
    <w:p w14:paraId="150637BE" w14:textId="2464BD20" w:rsidR="00E9562B" w:rsidRDefault="00E9562B" w:rsidP="00E9562B">
      <w:pPr>
        <w:pStyle w:val="ListParagraph"/>
        <w:numPr>
          <w:ilvl w:val="2"/>
          <w:numId w:val="1"/>
        </w:numPr>
        <w:rPr>
          <w:rFonts w:ascii="Times New Roman" w:hAnsi="Times New Roman"/>
        </w:rPr>
      </w:pPr>
      <w:r w:rsidRPr="00606046">
        <w:rPr>
          <w:rFonts w:ascii="Times New Roman" w:hAnsi="Times New Roman"/>
        </w:rPr>
        <w:t xml:space="preserve">Meg </w:t>
      </w:r>
      <w:proofErr w:type="spellStart"/>
      <w:r w:rsidR="004E57E4" w:rsidRPr="00606046">
        <w:rPr>
          <w:rFonts w:ascii="Times New Roman" w:hAnsi="Times New Roman"/>
        </w:rPr>
        <w:t>Kamman</w:t>
      </w:r>
      <w:proofErr w:type="spellEnd"/>
      <w:r w:rsidR="004E57E4" w:rsidRPr="00606046">
        <w:rPr>
          <w:rFonts w:ascii="Times New Roman" w:hAnsi="Times New Roman"/>
        </w:rPr>
        <w:t xml:space="preserve"> </w:t>
      </w:r>
      <w:r w:rsidRPr="00606046">
        <w:rPr>
          <w:rFonts w:ascii="Times New Roman" w:hAnsi="Times New Roman"/>
        </w:rPr>
        <w:t>has</w:t>
      </w:r>
      <w:r>
        <w:rPr>
          <w:rFonts w:ascii="Times New Roman" w:hAnsi="Times New Roman"/>
        </w:rPr>
        <w:t xml:space="preserve"> stepped forward to FPC representative role</w:t>
      </w:r>
    </w:p>
    <w:p w14:paraId="57D530E7" w14:textId="5F6989A8" w:rsidR="00382446" w:rsidRDefault="00382446" w:rsidP="00382446">
      <w:pPr>
        <w:pStyle w:val="ListParagraph"/>
        <w:numPr>
          <w:ilvl w:val="1"/>
          <w:numId w:val="1"/>
        </w:numPr>
        <w:rPr>
          <w:rFonts w:ascii="Times New Roman" w:hAnsi="Times New Roman"/>
        </w:rPr>
      </w:pPr>
      <w:r>
        <w:rPr>
          <w:rFonts w:ascii="Times New Roman" w:hAnsi="Times New Roman"/>
        </w:rPr>
        <w:t xml:space="preserve">College Curriculum – </w:t>
      </w:r>
      <w:r w:rsidR="00354906">
        <w:rPr>
          <w:rFonts w:ascii="Times New Roman" w:hAnsi="Times New Roman"/>
        </w:rPr>
        <w:t>Julie Brown</w:t>
      </w:r>
    </w:p>
    <w:p w14:paraId="6ED2E99D" w14:textId="600F2481" w:rsidR="00E9562B" w:rsidRDefault="004C735D" w:rsidP="00E9562B">
      <w:pPr>
        <w:pStyle w:val="ListParagraph"/>
        <w:numPr>
          <w:ilvl w:val="2"/>
          <w:numId w:val="1"/>
        </w:numPr>
        <w:rPr>
          <w:rFonts w:ascii="Times New Roman" w:hAnsi="Times New Roman"/>
        </w:rPr>
      </w:pPr>
      <w:r>
        <w:rPr>
          <w:rFonts w:ascii="Times New Roman" w:hAnsi="Times New Roman"/>
        </w:rPr>
        <w:t>Meeting</w:t>
      </w:r>
      <w:r w:rsidR="00E9562B">
        <w:rPr>
          <w:rFonts w:ascii="Times New Roman" w:hAnsi="Times New Roman"/>
        </w:rPr>
        <w:t xml:space="preserve"> on </w:t>
      </w:r>
      <w:r>
        <w:rPr>
          <w:rFonts w:ascii="Times New Roman" w:hAnsi="Times New Roman"/>
        </w:rPr>
        <w:t xml:space="preserve">Tuesday, </w:t>
      </w:r>
      <w:r w:rsidR="00E9562B">
        <w:rPr>
          <w:rFonts w:ascii="Times New Roman" w:hAnsi="Times New Roman"/>
        </w:rPr>
        <w:t>September 13</w:t>
      </w:r>
      <w:r w:rsidR="00E9562B" w:rsidRPr="00E9562B">
        <w:rPr>
          <w:rFonts w:ascii="Times New Roman" w:hAnsi="Times New Roman"/>
          <w:vertAlign w:val="superscript"/>
        </w:rPr>
        <w:t>th</w:t>
      </w:r>
    </w:p>
    <w:p w14:paraId="6B94ABBD" w14:textId="4C5951A1" w:rsidR="00382446" w:rsidRDefault="00382446" w:rsidP="00382446">
      <w:pPr>
        <w:pStyle w:val="ListParagraph"/>
        <w:numPr>
          <w:ilvl w:val="1"/>
          <w:numId w:val="1"/>
        </w:numPr>
        <w:rPr>
          <w:rFonts w:ascii="Times New Roman" w:hAnsi="Times New Roman"/>
        </w:rPr>
      </w:pPr>
      <w:r>
        <w:rPr>
          <w:rFonts w:ascii="Times New Roman" w:hAnsi="Times New Roman"/>
        </w:rPr>
        <w:t xml:space="preserve">Diversity &amp; Inclusion – </w:t>
      </w:r>
      <w:r w:rsidR="00354906">
        <w:rPr>
          <w:rFonts w:ascii="Times New Roman" w:hAnsi="Times New Roman"/>
        </w:rPr>
        <w:t>Anne Seraphine</w:t>
      </w:r>
    </w:p>
    <w:p w14:paraId="418C447A" w14:textId="7ACE39A1" w:rsidR="00E9562B" w:rsidRDefault="00E9562B" w:rsidP="00E9562B">
      <w:pPr>
        <w:pStyle w:val="ListParagraph"/>
        <w:numPr>
          <w:ilvl w:val="2"/>
          <w:numId w:val="1"/>
        </w:numPr>
        <w:rPr>
          <w:rFonts w:ascii="Times New Roman" w:hAnsi="Times New Roman"/>
        </w:rPr>
      </w:pPr>
      <w:r>
        <w:rPr>
          <w:rFonts w:ascii="Times New Roman" w:hAnsi="Times New Roman"/>
        </w:rPr>
        <w:t>Still in the process of finding a time to meet</w:t>
      </w:r>
    </w:p>
    <w:p w14:paraId="0D8DDCCE" w14:textId="5485C4D5" w:rsidR="00382446" w:rsidRDefault="00382446" w:rsidP="00382446">
      <w:pPr>
        <w:pStyle w:val="ListParagraph"/>
        <w:numPr>
          <w:ilvl w:val="1"/>
          <w:numId w:val="1"/>
        </w:numPr>
        <w:rPr>
          <w:rFonts w:ascii="Times New Roman" w:hAnsi="Times New Roman"/>
        </w:rPr>
      </w:pPr>
      <w:r>
        <w:rPr>
          <w:rFonts w:ascii="Times New Roman" w:hAnsi="Times New Roman"/>
        </w:rPr>
        <w:t xml:space="preserve">Faculty Affairs – </w:t>
      </w:r>
      <w:r w:rsidR="00354906">
        <w:rPr>
          <w:rFonts w:ascii="Times New Roman" w:hAnsi="Times New Roman"/>
        </w:rPr>
        <w:t xml:space="preserve">Tara </w:t>
      </w:r>
      <w:proofErr w:type="spellStart"/>
      <w:r w:rsidR="00354906">
        <w:rPr>
          <w:rFonts w:ascii="Times New Roman" w:hAnsi="Times New Roman"/>
        </w:rPr>
        <w:t>Mathien</w:t>
      </w:r>
      <w:proofErr w:type="spellEnd"/>
    </w:p>
    <w:p w14:paraId="2ADCF639" w14:textId="2DBF5709" w:rsidR="00E9562B" w:rsidRDefault="00E9562B" w:rsidP="00E9562B">
      <w:pPr>
        <w:pStyle w:val="ListParagraph"/>
        <w:numPr>
          <w:ilvl w:val="2"/>
          <w:numId w:val="1"/>
        </w:numPr>
        <w:rPr>
          <w:rFonts w:ascii="Times New Roman" w:hAnsi="Times New Roman"/>
        </w:rPr>
      </w:pPr>
      <w:r>
        <w:rPr>
          <w:rFonts w:ascii="Times New Roman" w:hAnsi="Times New Roman"/>
        </w:rPr>
        <w:t>Meeting t</w:t>
      </w:r>
      <w:r w:rsidR="004C735D">
        <w:rPr>
          <w:rFonts w:ascii="Times New Roman" w:hAnsi="Times New Roman"/>
        </w:rPr>
        <w:t>oday (</w:t>
      </w:r>
      <w:r>
        <w:rPr>
          <w:rFonts w:ascii="Times New Roman" w:hAnsi="Times New Roman"/>
        </w:rPr>
        <w:t>8/30) at 4pm</w:t>
      </w:r>
    </w:p>
    <w:p w14:paraId="52D81D28" w14:textId="789CA5F6" w:rsidR="00382446" w:rsidRDefault="00382446" w:rsidP="00382446">
      <w:pPr>
        <w:pStyle w:val="ListParagraph"/>
        <w:numPr>
          <w:ilvl w:val="1"/>
          <w:numId w:val="1"/>
        </w:numPr>
        <w:rPr>
          <w:rFonts w:ascii="Times New Roman" w:hAnsi="Times New Roman"/>
        </w:rPr>
      </w:pPr>
      <w:r>
        <w:rPr>
          <w:rFonts w:ascii="Times New Roman" w:hAnsi="Times New Roman"/>
        </w:rPr>
        <w:lastRenderedPageBreak/>
        <w:t xml:space="preserve">Lectures, Seminars &amp; Awards </w:t>
      </w:r>
      <w:r w:rsidR="00354906">
        <w:rPr>
          <w:rFonts w:ascii="Times New Roman" w:hAnsi="Times New Roman"/>
        </w:rPr>
        <w:t>–</w:t>
      </w:r>
      <w:r>
        <w:rPr>
          <w:rFonts w:ascii="Times New Roman" w:hAnsi="Times New Roman"/>
        </w:rPr>
        <w:t xml:space="preserve"> </w:t>
      </w:r>
      <w:r w:rsidR="00354906">
        <w:rPr>
          <w:rFonts w:ascii="Times New Roman" w:hAnsi="Times New Roman"/>
        </w:rPr>
        <w:t>Shelley Warm</w:t>
      </w:r>
    </w:p>
    <w:p w14:paraId="2C97B4CC" w14:textId="3758FC0C" w:rsidR="00E9562B" w:rsidRDefault="004C735D" w:rsidP="00E9562B">
      <w:pPr>
        <w:pStyle w:val="ListParagraph"/>
        <w:numPr>
          <w:ilvl w:val="2"/>
          <w:numId w:val="1"/>
        </w:numPr>
        <w:rPr>
          <w:rFonts w:ascii="Times New Roman" w:hAnsi="Times New Roman"/>
        </w:rPr>
      </w:pPr>
      <w:r>
        <w:rPr>
          <w:rFonts w:ascii="Times New Roman" w:hAnsi="Times New Roman"/>
        </w:rPr>
        <w:t>Meeting</w:t>
      </w:r>
      <w:r w:rsidR="00E9562B">
        <w:rPr>
          <w:rFonts w:ascii="Times New Roman" w:hAnsi="Times New Roman"/>
        </w:rPr>
        <w:t xml:space="preserve"> Thursday</w:t>
      </w:r>
      <w:r>
        <w:rPr>
          <w:rFonts w:ascii="Times New Roman" w:hAnsi="Times New Roman"/>
        </w:rPr>
        <w:t>, 9/2.</w:t>
      </w:r>
    </w:p>
    <w:p w14:paraId="78E1CDC4" w14:textId="4FFC9873" w:rsidR="00382446" w:rsidRDefault="00382446" w:rsidP="00382446">
      <w:pPr>
        <w:pStyle w:val="ListParagraph"/>
        <w:numPr>
          <w:ilvl w:val="1"/>
          <w:numId w:val="1"/>
        </w:numPr>
        <w:rPr>
          <w:rFonts w:ascii="Times New Roman" w:hAnsi="Times New Roman"/>
        </w:rPr>
      </w:pPr>
      <w:r>
        <w:rPr>
          <w:rFonts w:ascii="Times New Roman" w:hAnsi="Times New Roman"/>
        </w:rPr>
        <w:t xml:space="preserve">Long Range Planning – </w:t>
      </w:r>
      <w:r w:rsidR="00354906">
        <w:rPr>
          <w:rFonts w:ascii="Times New Roman" w:hAnsi="Times New Roman"/>
        </w:rPr>
        <w:t>Chris Redding</w:t>
      </w:r>
    </w:p>
    <w:p w14:paraId="287165F8" w14:textId="7067EB33" w:rsidR="00E9562B" w:rsidRDefault="00E9562B" w:rsidP="00E9562B">
      <w:pPr>
        <w:pStyle w:val="ListParagraph"/>
        <w:numPr>
          <w:ilvl w:val="2"/>
          <w:numId w:val="1"/>
        </w:numPr>
        <w:rPr>
          <w:rFonts w:ascii="Times New Roman" w:hAnsi="Times New Roman"/>
        </w:rPr>
      </w:pPr>
      <w:r>
        <w:rPr>
          <w:rFonts w:ascii="Times New Roman" w:hAnsi="Times New Roman"/>
        </w:rPr>
        <w:t xml:space="preserve">Meeting on </w:t>
      </w:r>
      <w:r w:rsidR="004C735D">
        <w:rPr>
          <w:rFonts w:ascii="Times New Roman" w:hAnsi="Times New Roman"/>
        </w:rPr>
        <w:t xml:space="preserve">Wednesday, </w:t>
      </w:r>
      <w:r>
        <w:rPr>
          <w:rFonts w:ascii="Times New Roman" w:hAnsi="Times New Roman"/>
        </w:rPr>
        <w:t>September 15</w:t>
      </w:r>
      <w:r w:rsidRPr="004C735D">
        <w:rPr>
          <w:rFonts w:ascii="Times New Roman" w:hAnsi="Times New Roman"/>
          <w:vertAlign w:val="superscript"/>
        </w:rPr>
        <w:t>th</w:t>
      </w:r>
      <w:r w:rsidR="004C735D">
        <w:rPr>
          <w:rFonts w:ascii="Times New Roman" w:hAnsi="Times New Roman"/>
        </w:rPr>
        <w:t xml:space="preserve"> </w:t>
      </w:r>
    </w:p>
    <w:p w14:paraId="31BFE2A4" w14:textId="77C1A779" w:rsidR="00382446" w:rsidRDefault="00382446" w:rsidP="00382446">
      <w:pPr>
        <w:pStyle w:val="ListParagraph"/>
        <w:numPr>
          <w:ilvl w:val="1"/>
          <w:numId w:val="1"/>
        </w:numPr>
        <w:rPr>
          <w:rFonts w:ascii="Times New Roman" w:hAnsi="Times New Roman"/>
        </w:rPr>
      </w:pPr>
      <w:r>
        <w:rPr>
          <w:rFonts w:ascii="Times New Roman" w:hAnsi="Times New Roman"/>
        </w:rPr>
        <w:t xml:space="preserve">Research </w:t>
      </w:r>
      <w:r w:rsidR="00E875C0">
        <w:rPr>
          <w:rFonts w:ascii="Times New Roman" w:hAnsi="Times New Roman"/>
        </w:rPr>
        <w:t>Advisory</w:t>
      </w:r>
      <w:r>
        <w:rPr>
          <w:rFonts w:ascii="Times New Roman" w:hAnsi="Times New Roman"/>
        </w:rPr>
        <w:t xml:space="preserve"> – </w:t>
      </w:r>
      <w:r w:rsidR="00354906">
        <w:rPr>
          <w:rFonts w:ascii="Times New Roman" w:hAnsi="Times New Roman"/>
        </w:rPr>
        <w:t>Julie Brown</w:t>
      </w:r>
    </w:p>
    <w:p w14:paraId="5B42B2A2" w14:textId="48700F21" w:rsidR="00E9562B" w:rsidRDefault="00E9562B" w:rsidP="00E9562B">
      <w:pPr>
        <w:pStyle w:val="ListParagraph"/>
        <w:numPr>
          <w:ilvl w:val="2"/>
          <w:numId w:val="1"/>
        </w:numPr>
        <w:rPr>
          <w:rFonts w:ascii="Times New Roman" w:hAnsi="Times New Roman"/>
        </w:rPr>
      </w:pPr>
      <w:r>
        <w:rPr>
          <w:rFonts w:ascii="Times New Roman" w:hAnsi="Times New Roman"/>
        </w:rPr>
        <w:t>Meeting on Wednesday</w:t>
      </w:r>
      <w:r w:rsidR="004C735D">
        <w:rPr>
          <w:rFonts w:ascii="Times New Roman" w:hAnsi="Times New Roman"/>
        </w:rPr>
        <w:t>,</w:t>
      </w:r>
      <w:r>
        <w:rPr>
          <w:rFonts w:ascii="Times New Roman" w:hAnsi="Times New Roman"/>
        </w:rPr>
        <w:t xml:space="preserve"> September 8</w:t>
      </w:r>
      <w:r w:rsidRPr="00E9562B">
        <w:rPr>
          <w:rFonts w:ascii="Times New Roman" w:hAnsi="Times New Roman"/>
          <w:vertAlign w:val="superscript"/>
        </w:rPr>
        <w:t>th</w:t>
      </w:r>
      <w:r>
        <w:rPr>
          <w:rFonts w:ascii="Times New Roman" w:hAnsi="Times New Roman"/>
        </w:rPr>
        <w:t xml:space="preserve"> at 4pm</w:t>
      </w:r>
    </w:p>
    <w:p w14:paraId="45C82F71" w14:textId="66DF69BA" w:rsidR="00D87D0D" w:rsidRDefault="00382446" w:rsidP="00382446">
      <w:pPr>
        <w:pStyle w:val="ListParagraph"/>
        <w:numPr>
          <w:ilvl w:val="1"/>
          <w:numId w:val="1"/>
        </w:numPr>
        <w:rPr>
          <w:rFonts w:ascii="Times New Roman" w:hAnsi="Times New Roman"/>
        </w:rPr>
      </w:pPr>
      <w:r>
        <w:rPr>
          <w:rFonts w:ascii="Times New Roman" w:hAnsi="Times New Roman"/>
        </w:rPr>
        <w:t>Technology &amp; Distance Ed – Maya Israel</w:t>
      </w:r>
    </w:p>
    <w:p w14:paraId="50E566A9" w14:textId="1AA60EB4" w:rsidR="00E9562B" w:rsidRPr="00E9562B" w:rsidRDefault="00E9562B" w:rsidP="00E9562B">
      <w:pPr>
        <w:pStyle w:val="ListParagraph"/>
        <w:numPr>
          <w:ilvl w:val="2"/>
          <w:numId w:val="1"/>
        </w:numPr>
        <w:rPr>
          <w:rFonts w:ascii="Times New Roman" w:hAnsi="Times New Roman"/>
        </w:rPr>
      </w:pPr>
      <w:r>
        <w:rPr>
          <w:rFonts w:ascii="Times New Roman" w:hAnsi="Times New Roman"/>
        </w:rPr>
        <w:t>Still figuring out when to meet</w:t>
      </w:r>
      <w:r w:rsidR="004C735D">
        <w:rPr>
          <w:rFonts w:ascii="Times New Roman" w:hAnsi="Times New Roman"/>
        </w:rPr>
        <w:t>. They</w:t>
      </w:r>
      <w:r>
        <w:rPr>
          <w:rFonts w:ascii="Times New Roman" w:hAnsi="Times New Roman"/>
        </w:rPr>
        <w:t xml:space="preserve"> may not </w:t>
      </w:r>
      <w:r w:rsidR="004C735D">
        <w:rPr>
          <w:rFonts w:ascii="Times New Roman" w:hAnsi="Times New Roman"/>
        </w:rPr>
        <w:t xml:space="preserve">be able to </w:t>
      </w:r>
      <w:r>
        <w:rPr>
          <w:rFonts w:ascii="Times New Roman" w:hAnsi="Times New Roman"/>
        </w:rPr>
        <w:t>make the September 20</w:t>
      </w:r>
      <w:r w:rsidRPr="00E9562B">
        <w:rPr>
          <w:rFonts w:ascii="Times New Roman" w:hAnsi="Times New Roman"/>
          <w:vertAlign w:val="superscript"/>
        </w:rPr>
        <w:t>th</w:t>
      </w:r>
      <w:r>
        <w:rPr>
          <w:rFonts w:ascii="Times New Roman" w:hAnsi="Times New Roman"/>
        </w:rPr>
        <w:t xml:space="preserve"> deadline if they cannot meet</w:t>
      </w:r>
      <w:r w:rsidR="004C735D">
        <w:rPr>
          <w:rFonts w:ascii="Times New Roman" w:hAnsi="Times New Roman"/>
        </w:rPr>
        <w:t xml:space="preserve"> before then</w:t>
      </w:r>
    </w:p>
    <w:p w14:paraId="03F79C57" w14:textId="0BA03073" w:rsidR="007A0A2E" w:rsidRDefault="007A0A2E" w:rsidP="00057E8D">
      <w:pPr>
        <w:pStyle w:val="ListParagraph"/>
        <w:numPr>
          <w:ilvl w:val="0"/>
          <w:numId w:val="1"/>
        </w:numPr>
        <w:rPr>
          <w:rFonts w:ascii="Times New Roman" w:hAnsi="Times New Roman"/>
        </w:rPr>
      </w:pPr>
      <w:r>
        <w:rPr>
          <w:rFonts w:ascii="Times New Roman" w:hAnsi="Times New Roman"/>
        </w:rPr>
        <w:t xml:space="preserve">Updates from Faculty Senate </w:t>
      </w:r>
    </w:p>
    <w:p w14:paraId="1B6F5118" w14:textId="72F0264E" w:rsidR="00E9562B" w:rsidRDefault="00E9562B" w:rsidP="00E9562B">
      <w:pPr>
        <w:pStyle w:val="ListParagraph"/>
        <w:numPr>
          <w:ilvl w:val="1"/>
          <w:numId w:val="1"/>
        </w:numPr>
        <w:rPr>
          <w:rFonts w:ascii="Times New Roman" w:hAnsi="Times New Roman"/>
        </w:rPr>
      </w:pPr>
      <w:r>
        <w:rPr>
          <w:rFonts w:ascii="Times New Roman" w:hAnsi="Times New Roman"/>
        </w:rPr>
        <w:t>No updates, refer to what Albert wrote and what Dean Good mentioned</w:t>
      </w:r>
    </w:p>
    <w:p w14:paraId="13C49853" w14:textId="7BA20BF1" w:rsidR="00563A84" w:rsidRDefault="00606046" w:rsidP="00606046">
      <w:pPr>
        <w:pStyle w:val="ListParagraph"/>
        <w:numPr>
          <w:ilvl w:val="0"/>
          <w:numId w:val="1"/>
        </w:numPr>
        <w:rPr>
          <w:rFonts w:ascii="Times New Roman" w:hAnsi="Times New Roman"/>
        </w:rPr>
      </w:pPr>
      <w:r>
        <w:rPr>
          <w:rFonts w:ascii="Times New Roman" w:hAnsi="Times New Roman"/>
        </w:rPr>
        <w:t>Note: All FPC committees post minutes to their websites</w:t>
      </w:r>
    </w:p>
    <w:p w14:paraId="6913714A" w14:textId="77777777" w:rsidR="00606046" w:rsidRPr="00606046" w:rsidRDefault="00606046" w:rsidP="00606046">
      <w:pPr>
        <w:pStyle w:val="ListParagraph"/>
        <w:ind w:left="360"/>
        <w:rPr>
          <w:rFonts w:ascii="Times New Roman" w:hAnsi="Times New Roman"/>
        </w:rPr>
      </w:pPr>
    </w:p>
    <w:p w14:paraId="543BB44D" w14:textId="7A72B388" w:rsidR="005A582A" w:rsidRDefault="005A582A" w:rsidP="005A582A">
      <w:pPr>
        <w:ind w:left="-720"/>
        <w:rPr>
          <w:rFonts w:ascii="Times New Roman" w:hAnsi="Times New Roman"/>
          <w:b/>
          <w:u w:val="single"/>
        </w:rPr>
      </w:pPr>
      <w:r w:rsidRPr="00A4120D">
        <w:rPr>
          <w:rFonts w:ascii="Times New Roman" w:hAnsi="Times New Roman"/>
          <w:b/>
          <w:u w:val="single"/>
        </w:rPr>
        <w:t>Discussion</w:t>
      </w:r>
      <w:r w:rsidR="002A349C">
        <w:rPr>
          <w:rFonts w:ascii="Times New Roman" w:hAnsi="Times New Roman"/>
          <w:b/>
          <w:u w:val="single"/>
        </w:rPr>
        <w:t xml:space="preserve"> Item</w:t>
      </w:r>
      <w:r w:rsidR="00057E8D" w:rsidRPr="00A4120D">
        <w:rPr>
          <w:rFonts w:ascii="Times New Roman" w:hAnsi="Times New Roman"/>
          <w:b/>
          <w:u w:val="single"/>
        </w:rPr>
        <w:t>:</w:t>
      </w:r>
    </w:p>
    <w:p w14:paraId="2E05460C" w14:textId="648B64F9" w:rsidR="00AF41CA" w:rsidRDefault="00AF41CA" w:rsidP="004C735D">
      <w:pPr>
        <w:numPr>
          <w:ilvl w:val="0"/>
          <w:numId w:val="20"/>
        </w:numPr>
        <w:tabs>
          <w:tab w:val="num" w:pos="720"/>
        </w:tabs>
        <w:spacing w:after="0"/>
        <w:rPr>
          <w:rFonts w:ascii="Times New Roman" w:eastAsia="Cambria" w:hAnsi="Times New Roman" w:cs="Times New Roman"/>
          <w:bCs/>
          <w:lang w:eastAsia="en-US"/>
        </w:rPr>
      </w:pPr>
      <w:r w:rsidRPr="00AF41CA">
        <w:rPr>
          <w:rFonts w:ascii="Times New Roman" w:eastAsia="Cambria" w:hAnsi="Times New Roman" w:cs="Times New Roman"/>
          <w:bCs/>
          <w:lang w:eastAsia="en-US"/>
        </w:rPr>
        <w:t>Discussion of a proposed one-year exemption to the College’s requirement that all members of the College-level tenure and promotion committee be tenured, full professors. Currently, HDOSE does not have a second eligible full tenured professor given eligible full professors are all on leave this year. This one-year exemption would allow an associate professor to serve as an HDOSE representative for a one-year term until full professors return.</w:t>
      </w:r>
    </w:p>
    <w:p w14:paraId="354AD730" w14:textId="003A1775" w:rsidR="00063C86" w:rsidRPr="004C735D" w:rsidRDefault="00FC4DAF" w:rsidP="004C735D">
      <w:pPr>
        <w:pStyle w:val="ListParagraph"/>
        <w:numPr>
          <w:ilvl w:val="1"/>
          <w:numId w:val="20"/>
        </w:numPr>
        <w:rPr>
          <w:rFonts w:ascii="Times New Roman" w:hAnsi="Times New Roman"/>
          <w:bCs/>
        </w:rPr>
      </w:pPr>
      <w:r>
        <w:rPr>
          <w:rFonts w:ascii="Times New Roman" w:hAnsi="Times New Roman"/>
          <w:bCs/>
        </w:rPr>
        <w:t>Tom</w:t>
      </w:r>
      <w:r w:rsidR="00063C86" w:rsidRPr="004C735D">
        <w:rPr>
          <w:rFonts w:ascii="Times New Roman" w:hAnsi="Times New Roman"/>
          <w:bCs/>
        </w:rPr>
        <w:t xml:space="preserve"> Dana:</w:t>
      </w:r>
    </w:p>
    <w:p w14:paraId="74BEFF76" w14:textId="77777777" w:rsidR="004C735D" w:rsidRDefault="00E9562B"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Dilemma – </w:t>
      </w:r>
      <w:r w:rsidR="004C735D">
        <w:rPr>
          <w:rFonts w:ascii="Times New Roman" w:eastAsia="Cambria" w:hAnsi="Times New Roman" w:cs="Times New Roman"/>
          <w:bCs/>
          <w:lang w:eastAsia="en-US"/>
        </w:rPr>
        <w:t xml:space="preserve">we have a </w:t>
      </w:r>
      <w:r>
        <w:rPr>
          <w:rFonts w:ascii="Times New Roman" w:eastAsia="Cambria" w:hAnsi="Times New Roman" w:cs="Times New Roman"/>
          <w:bCs/>
          <w:lang w:eastAsia="en-US"/>
        </w:rPr>
        <w:t xml:space="preserve">challenge </w:t>
      </w:r>
      <w:r w:rsidR="004C735D">
        <w:rPr>
          <w:rFonts w:ascii="Times New Roman" w:eastAsia="Cambria" w:hAnsi="Times New Roman" w:cs="Times New Roman"/>
          <w:bCs/>
          <w:lang w:eastAsia="en-US"/>
        </w:rPr>
        <w:t>regarding</w:t>
      </w:r>
      <w:r>
        <w:rPr>
          <w:rFonts w:ascii="Times New Roman" w:eastAsia="Cambria" w:hAnsi="Times New Roman" w:cs="Times New Roman"/>
          <w:bCs/>
          <w:lang w:eastAsia="en-US"/>
        </w:rPr>
        <w:t xml:space="preserve"> formulating tenure promotion</w:t>
      </w:r>
      <w:r w:rsidR="004C735D">
        <w:rPr>
          <w:rFonts w:ascii="Times New Roman" w:eastAsia="Cambria" w:hAnsi="Times New Roman" w:cs="Times New Roman"/>
          <w:bCs/>
          <w:lang w:eastAsia="en-US"/>
        </w:rPr>
        <w:t>. The c</w:t>
      </w:r>
      <w:r w:rsidRPr="004C735D">
        <w:rPr>
          <w:rFonts w:ascii="Times New Roman" w:eastAsia="Cambria" w:hAnsi="Times New Roman" w:cs="Times New Roman"/>
          <w:bCs/>
          <w:lang w:eastAsia="en-US"/>
        </w:rPr>
        <w:t>urrent structure</w:t>
      </w:r>
      <w:r w:rsidR="004C735D">
        <w:rPr>
          <w:rFonts w:ascii="Times New Roman" w:eastAsia="Cambria" w:hAnsi="Times New Roman" w:cs="Times New Roman"/>
          <w:bCs/>
          <w:lang w:eastAsia="en-US"/>
        </w:rPr>
        <w:t xml:space="preserve"> is to have</w:t>
      </w:r>
      <w:r w:rsidRPr="004C735D">
        <w:rPr>
          <w:rFonts w:ascii="Times New Roman" w:eastAsia="Cambria" w:hAnsi="Times New Roman" w:cs="Times New Roman"/>
          <w:bCs/>
          <w:lang w:eastAsia="en-US"/>
        </w:rPr>
        <w:t xml:space="preserve"> two full, tenured professors from each school</w:t>
      </w:r>
      <w:r w:rsidR="004C735D" w:rsidRPr="004C735D">
        <w:rPr>
          <w:rFonts w:ascii="Times New Roman" w:eastAsia="Cambria" w:hAnsi="Times New Roman" w:cs="Times New Roman"/>
          <w:bCs/>
          <w:lang w:eastAsia="en-US"/>
        </w:rPr>
        <w:t xml:space="preserve">. Positions are </w:t>
      </w:r>
      <w:r w:rsidRPr="004C735D">
        <w:rPr>
          <w:rFonts w:ascii="Times New Roman" w:eastAsia="Cambria" w:hAnsi="Times New Roman" w:cs="Times New Roman"/>
          <w:bCs/>
          <w:lang w:eastAsia="en-US"/>
        </w:rPr>
        <w:t>staggered</w:t>
      </w:r>
      <w:r w:rsidR="004C735D" w:rsidRPr="004C735D">
        <w:rPr>
          <w:rFonts w:ascii="Times New Roman" w:eastAsia="Cambria" w:hAnsi="Times New Roman" w:cs="Times New Roman"/>
          <w:bCs/>
          <w:lang w:eastAsia="en-US"/>
        </w:rPr>
        <w:t xml:space="preserve"> so one member is added/leaves at a time, and</w:t>
      </w:r>
      <w:r w:rsidRPr="004C735D">
        <w:rPr>
          <w:rFonts w:ascii="Times New Roman" w:eastAsia="Cambria" w:hAnsi="Times New Roman" w:cs="Times New Roman"/>
          <w:bCs/>
          <w:lang w:eastAsia="en-US"/>
        </w:rPr>
        <w:t xml:space="preserve"> committee members themselves elect the committee chair. Elections </w:t>
      </w:r>
      <w:r w:rsidR="004C735D" w:rsidRPr="004C735D">
        <w:rPr>
          <w:rFonts w:ascii="Times New Roman" w:eastAsia="Cambria" w:hAnsi="Times New Roman" w:cs="Times New Roman"/>
          <w:bCs/>
          <w:lang w:eastAsia="en-US"/>
        </w:rPr>
        <w:t>take place in</w:t>
      </w:r>
      <w:r w:rsidRPr="004C735D">
        <w:rPr>
          <w:rFonts w:ascii="Times New Roman" w:eastAsia="Cambria" w:hAnsi="Times New Roman" w:cs="Times New Roman"/>
          <w:bCs/>
          <w:lang w:eastAsia="en-US"/>
        </w:rPr>
        <w:t xml:space="preserve"> the Fall</w:t>
      </w:r>
      <w:r w:rsidR="004C735D">
        <w:rPr>
          <w:rFonts w:ascii="Times New Roman" w:eastAsia="Cambria" w:hAnsi="Times New Roman" w:cs="Times New Roman"/>
          <w:bCs/>
          <w:lang w:eastAsia="en-US"/>
        </w:rPr>
        <w:t xml:space="preserve">. </w:t>
      </w:r>
    </w:p>
    <w:p w14:paraId="778FC834" w14:textId="7A323F9A" w:rsidR="00E9562B" w:rsidRPr="004C735D" w:rsidRDefault="00E9562B" w:rsidP="004C735D">
      <w:pPr>
        <w:numPr>
          <w:ilvl w:val="2"/>
          <w:numId w:val="20"/>
        </w:numPr>
        <w:spacing w:after="0"/>
        <w:rPr>
          <w:rFonts w:ascii="Times New Roman" w:eastAsia="Cambria" w:hAnsi="Times New Roman" w:cs="Times New Roman"/>
          <w:bCs/>
          <w:lang w:eastAsia="en-US"/>
        </w:rPr>
      </w:pPr>
      <w:r w:rsidRPr="004C735D">
        <w:rPr>
          <w:rFonts w:ascii="Times New Roman" w:eastAsia="Cambria" w:hAnsi="Times New Roman" w:cs="Times New Roman"/>
          <w:bCs/>
          <w:lang w:eastAsia="en-US"/>
        </w:rPr>
        <w:t>Due to approved leaves, there are no full professors available in HDOSE to run for election</w:t>
      </w:r>
      <w:r w:rsidR="004C735D" w:rsidRPr="004C735D">
        <w:rPr>
          <w:rFonts w:ascii="Times New Roman" w:eastAsia="Cambria" w:hAnsi="Times New Roman" w:cs="Times New Roman"/>
          <w:bCs/>
          <w:lang w:eastAsia="en-US"/>
        </w:rPr>
        <w:t xml:space="preserve"> (leaving a spot open). </w:t>
      </w:r>
      <w:r w:rsidRPr="004C735D">
        <w:rPr>
          <w:rFonts w:ascii="Times New Roman" w:eastAsia="Cambria" w:hAnsi="Times New Roman" w:cs="Times New Roman"/>
          <w:bCs/>
          <w:lang w:eastAsia="en-US"/>
        </w:rPr>
        <w:t>Further, no COE policy delineates a contingency plan for an insufficient number of candidates</w:t>
      </w:r>
    </w:p>
    <w:p w14:paraId="2668CB7E" w14:textId="41F2387C" w:rsidR="00E9562B" w:rsidRDefault="004C735D"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The </w:t>
      </w:r>
      <w:r w:rsidR="00E9562B" w:rsidRPr="00606046">
        <w:rPr>
          <w:rFonts w:ascii="Times New Roman" w:eastAsia="Cambria" w:hAnsi="Times New Roman" w:cs="Times New Roman"/>
          <w:bCs/>
          <w:lang w:eastAsia="en-US"/>
        </w:rPr>
        <w:t>C</w:t>
      </w:r>
      <w:r w:rsidR="00606046">
        <w:rPr>
          <w:rFonts w:ascii="Times New Roman" w:eastAsia="Cambria" w:hAnsi="Times New Roman" w:cs="Times New Roman"/>
          <w:bCs/>
          <w:lang w:eastAsia="en-US"/>
        </w:rPr>
        <w:t xml:space="preserve">ollective Bargaining Agreement </w:t>
      </w:r>
      <w:r w:rsidR="00E9562B" w:rsidRPr="00606046">
        <w:rPr>
          <w:rFonts w:ascii="Times New Roman" w:eastAsia="Cambria" w:hAnsi="Times New Roman" w:cs="Times New Roman"/>
          <w:bCs/>
          <w:lang w:eastAsia="en-US"/>
        </w:rPr>
        <w:t>h</w:t>
      </w:r>
      <w:r w:rsidR="00E9562B">
        <w:rPr>
          <w:rFonts w:ascii="Times New Roman" w:eastAsia="Cambria" w:hAnsi="Times New Roman" w:cs="Times New Roman"/>
          <w:bCs/>
          <w:lang w:eastAsia="en-US"/>
        </w:rPr>
        <w:t xml:space="preserve">as language </w:t>
      </w:r>
      <w:r>
        <w:rPr>
          <w:rFonts w:ascii="Times New Roman" w:eastAsia="Cambria" w:hAnsi="Times New Roman" w:cs="Times New Roman"/>
          <w:bCs/>
          <w:lang w:eastAsia="en-US"/>
        </w:rPr>
        <w:t>that</w:t>
      </w:r>
      <w:r w:rsidR="00E9562B">
        <w:rPr>
          <w:rFonts w:ascii="Times New Roman" w:eastAsia="Cambria" w:hAnsi="Times New Roman" w:cs="Times New Roman"/>
          <w:bCs/>
          <w:lang w:eastAsia="en-US"/>
        </w:rPr>
        <w:t xml:space="preserve"> only those with a rank above the candidate </w:t>
      </w:r>
      <w:proofErr w:type="gramStart"/>
      <w:r>
        <w:rPr>
          <w:rFonts w:ascii="Times New Roman" w:eastAsia="Cambria" w:hAnsi="Times New Roman" w:cs="Times New Roman"/>
          <w:bCs/>
          <w:lang w:eastAsia="en-US"/>
        </w:rPr>
        <w:t>is</w:t>
      </w:r>
      <w:r w:rsidR="00E9562B">
        <w:rPr>
          <w:rFonts w:ascii="Times New Roman" w:eastAsia="Cambria" w:hAnsi="Times New Roman" w:cs="Times New Roman"/>
          <w:bCs/>
          <w:lang w:eastAsia="en-US"/>
        </w:rPr>
        <w:t xml:space="preserve"> able to</w:t>
      </w:r>
      <w:proofErr w:type="gramEnd"/>
      <w:r w:rsidR="00E9562B">
        <w:rPr>
          <w:rFonts w:ascii="Times New Roman" w:eastAsia="Cambria" w:hAnsi="Times New Roman" w:cs="Times New Roman"/>
          <w:bCs/>
          <w:lang w:eastAsia="en-US"/>
        </w:rPr>
        <w:t xml:space="preserve"> vote </w:t>
      </w:r>
      <w:r>
        <w:rPr>
          <w:rFonts w:ascii="Times New Roman" w:eastAsia="Cambria" w:hAnsi="Times New Roman" w:cs="Times New Roman"/>
          <w:bCs/>
          <w:lang w:eastAsia="en-US"/>
        </w:rPr>
        <w:t>on their</w:t>
      </w:r>
      <w:r w:rsidR="00E9562B">
        <w:rPr>
          <w:rFonts w:ascii="Times New Roman" w:eastAsia="Cambria" w:hAnsi="Times New Roman" w:cs="Times New Roman"/>
          <w:bCs/>
          <w:lang w:eastAsia="en-US"/>
        </w:rPr>
        <w:t xml:space="preserve"> promotion</w:t>
      </w:r>
    </w:p>
    <w:p w14:paraId="2428DCBF" w14:textId="5C2E184D" w:rsidR="00E9562B" w:rsidRPr="004C735D" w:rsidRDefault="004C735D"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We had </w:t>
      </w:r>
      <w:r w:rsidR="00E9562B">
        <w:rPr>
          <w:rFonts w:ascii="Times New Roman" w:eastAsia="Cambria" w:hAnsi="Times New Roman" w:cs="Times New Roman"/>
          <w:bCs/>
          <w:lang w:eastAsia="en-US"/>
        </w:rPr>
        <w:t xml:space="preserve">14 cases last year, </w:t>
      </w:r>
      <w:r>
        <w:rPr>
          <w:rFonts w:ascii="Times New Roman" w:eastAsia="Cambria" w:hAnsi="Times New Roman" w:cs="Times New Roman"/>
          <w:bCs/>
          <w:lang w:eastAsia="en-US"/>
        </w:rPr>
        <w:t xml:space="preserve">but there are only </w:t>
      </w:r>
      <w:r w:rsidR="00E9562B">
        <w:rPr>
          <w:rFonts w:ascii="Times New Roman" w:eastAsia="Cambria" w:hAnsi="Times New Roman" w:cs="Times New Roman"/>
          <w:bCs/>
          <w:lang w:eastAsia="en-US"/>
        </w:rPr>
        <w:t>5 cases this year</w:t>
      </w:r>
      <w:r>
        <w:rPr>
          <w:rFonts w:ascii="Times New Roman" w:eastAsia="Cambria" w:hAnsi="Times New Roman" w:cs="Times New Roman"/>
          <w:bCs/>
          <w:lang w:eastAsia="en-US"/>
        </w:rPr>
        <w:t xml:space="preserve">. </w:t>
      </w:r>
      <w:r w:rsidRPr="004C735D">
        <w:rPr>
          <w:rFonts w:ascii="Times New Roman" w:eastAsia="Cambria" w:hAnsi="Times New Roman" w:cs="Times New Roman"/>
          <w:bCs/>
          <w:lang w:eastAsia="en-US"/>
        </w:rPr>
        <w:t xml:space="preserve">Only the candidate going from </w:t>
      </w:r>
      <w:r w:rsidR="00E9562B" w:rsidRPr="004C735D">
        <w:rPr>
          <w:rFonts w:ascii="Times New Roman" w:eastAsia="Cambria" w:hAnsi="Times New Roman" w:cs="Times New Roman"/>
          <w:bCs/>
          <w:lang w:eastAsia="en-US"/>
        </w:rPr>
        <w:t xml:space="preserve">Associate </w:t>
      </w:r>
      <w:r w:rsidRPr="004C735D">
        <w:rPr>
          <w:rFonts w:ascii="Times New Roman" w:eastAsia="Cambria" w:hAnsi="Times New Roman" w:cs="Times New Roman"/>
          <w:bCs/>
          <w:lang w:eastAsia="en-US"/>
        </w:rPr>
        <w:t>P</w:t>
      </w:r>
      <w:r w:rsidR="00E9562B" w:rsidRPr="004C735D">
        <w:rPr>
          <w:rFonts w:ascii="Times New Roman" w:eastAsia="Cambria" w:hAnsi="Times New Roman" w:cs="Times New Roman"/>
          <w:bCs/>
          <w:lang w:eastAsia="en-US"/>
        </w:rPr>
        <w:t xml:space="preserve">rofessor to </w:t>
      </w:r>
      <w:r w:rsidRPr="004C735D">
        <w:rPr>
          <w:rFonts w:ascii="Times New Roman" w:eastAsia="Cambria" w:hAnsi="Times New Roman" w:cs="Times New Roman"/>
          <w:bCs/>
          <w:lang w:eastAsia="en-US"/>
        </w:rPr>
        <w:t>P</w:t>
      </w:r>
      <w:r w:rsidR="00E9562B" w:rsidRPr="004C735D">
        <w:rPr>
          <w:rFonts w:ascii="Times New Roman" w:eastAsia="Cambria" w:hAnsi="Times New Roman" w:cs="Times New Roman"/>
          <w:bCs/>
          <w:lang w:eastAsia="en-US"/>
        </w:rPr>
        <w:t>rofessor</w:t>
      </w:r>
      <w:r w:rsidR="00063C86" w:rsidRPr="004C735D">
        <w:rPr>
          <w:rFonts w:ascii="Times New Roman" w:eastAsia="Cambria" w:hAnsi="Times New Roman" w:cs="Times New Roman"/>
          <w:bCs/>
          <w:lang w:eastAsia="en-US"/>
        </w:rPr>
        <w:t xml:space="preserve"> </w:t>
      </w:r>
      <w:r w:rsidRPr="004C735D">
        <w:rPr>
          <w:rFonts w:ascii="Times New Roman" w:eastAsia="Cambria" w:hAnsi="Times New Roman" w:cs="Times New Roman"/>
          <w:bCs/>
          <w:lang w:eastAsia="en-US"/>
        </w:rPr>
        <w:t>will be impacted by the decision we make</w:t>
      </w:r>
    </w:p>
    <w:p w14:paraId="7B6D427C" w14:textId="77777777" w:rsidR="004C735D" w:rsidRDefault="004C735D"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Options:</w:t>
      </w:r>
    </w:p>
    <w:p w14:paraId="3C043D39" w14:textId="4E14D31A" w:rsidR="00E9562B" w:rsidRDefault="00063C86" w:rsidP="004C735D">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Proposal 1: proceed with 5 members</w:t>
      </w:r>
      <w:r w:rsidR="004C735D">
        <w:rPr>
          <w:rFonts w:ascii="Times New Roman" w:eastAsia="Cambria" w:hAnsi="Times New Roman" w:cs="Times New Roman"/>
          <w:bCs/>
          <w:lang w:eastAsia="en-US"/>
        </w:rPr>
        <w:t xml:space="preserve"> – </w:t>
      </w:r>
      <w:r>
        <w:rPr>
          <w:rFonts w:ascii="Times New Roman" w:eastAsia="Cambria" w:hAnsi="Times New Roman" w:cs="Times New Roman"/>
          <w:bCs/>
          <w:lang w:eastAsia="en-US"/>
        </w:rPr>
        <w:t>all tenured, full professors</w:t>
      </w:r>
    </w:p>
    <w:p w14:paraId="0CD11699" w14:textId="0FF37533" w:rsidR="00063C86" w:rsidRDefault="00063C86" w:rsidP="004C735D">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Proposal 2: permit the election of a</w:t>
      </w:r>
      <w:r w:rsidR="004C735D">
        <w:rPr>
          <w:rFonts w:ascii="Times New Roman" w:eastAsia="Cambria" w:hAnsi="Times New Roman" w:cs="Times New Roman"/>
          <w:bCs/>
          <w:lang w:eastAsia="en-US"/>
        </w:rPr>
        <w:t>n</w:t>
      </w:r>
      <w:r>
        <w:rPr>
          <w:rFonts w:ascii="Times New Roman" w:eastAsia="Cambria" w:hAnsi="Times New Roman" w:cs="Times New Roman"/>
          <w:bCs/>
          <w:lang w:eastAsia="en-US"/>
        </w:rPr>
        <w:t xml:space="preserve"> HDOSE tenured associate professor</w:t>
      </w:r>
    </w:p>
    <w:p w14:paraId="4D3F9E37" w14:textId="2FCFD3D5" w:rsidR="00063C86" w:rsidRDefault="004C735D" w:rsidP="004C735D">
      <w:pPr>
        <w:numPr>
          <w:ilvl w:val="4"/>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This would o</w:t>
      </w:r>
      <w:r w:rsidR="00063C86">
        <w:rPr>
          <w:rFonts w:ascii="Times New Roman" w:eastAsia="Cambria" w:hAnsi="Times New Roman" w:cs="Times New Roman"/>
          <w:bCs/>
          <w:lang w:eastAsia="en-US"/>
        </w:rPr>
        <w:t xml:space="preserve">nly </w:t>
      </w:r>
      <w:r>
        <w:rPr>
          <w:rFonts w:ascii="Times New Roman" w:eastAsia="Cambria" w:hAnsi="Times New Roman" w:cs="Times New Roman"/>
          <w:bCs/>
          <w:lang w:eastAsia="en-US"/>
        </w:rPr>
        <w:t xml:space="preserve">be </w:t>
      </w:r>
      <w:r w:rsidR="00063C86">
        <w:rPr>
          <w:rFonts w:ascii="Times New Roman" w:eastAsia="Cambria" w:hAnsi="Times New Roman" w:cs="Times New Roman"/>
          <w:bCs/>
          <w:lang w:eastAsia="en-US"/>
        </w:rPr>
        <w:t>for one year</w:t>
      </w:r>
    </w:p>
    <w:p w14:paraId="5BE5628C" w14:textId="58DCF878" w:rsidR="00063C86" w:rsidRDefault="004C735D" w:rsidP="004C735D">
      <w:pPr>
        <w:numPr>
          <w:ilvl w:val="4"/>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As usual, more</w:t>
      </w:r>
      <w:r w:rsidR="00063C86">
        <w:rPr>
          <w:rFonts w:ascii="Times New Roman" w:eastAsia="Cambria" w:hAnsi="Times New Roman" w:cs="Times New Roman"/>
          <w:bCs/>
          <w:lang w:eastAsia="en-US"/>
        </w:rPr>
        <w:t xml:space="preserve"> than one name will be on the ballot</w:t>
      </w:r>
    </w:p>
    <w:p w14:paraId="1D9CE5F8" w14:textId="5AADEF91" w:rsidR="00063C86" w:rsidRDefault="00063C86" w:rsidP="004C735D">
      <w:pPr>
        <w:numPr>
          <w:ilvl w:val="4"/>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The slate is voted upon by all eligible faculty in COE</w:t>
      </w:r>
    </w:p>
    <w:p w14:paraId="58038235" w14:textId="718019C3" w:rsidR="00063C86" w:rsidRDefault="00063C86"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We can vote on one</w:t>
      </w:r>
      <w:r w:rsidR="006C56C7">
        <w:rPr>
          <w:rFonts w:ascii="Times New Roman" w:eastAsia="Cambria" w:hAnsi="Times New Roman" w:cs="Times New Roman"/>
          <w:bCs/>
          <w:lang w:eastAsia="en-US"/>
        </w:rPr>
        <w:t xml:space="preserve"> now</w:t>
      </w:r>
      <w:r>
        <w:rPr>
          <w:rFonts w:ascii="Times New Roman" w:eastAsia="Cambria" w:hAnsi="Times New Roman" w:cs="Times New Roman"/>
          <w:bCs/>
          <w:lang w:eastAsia="en-US"/>
        </w:rPr>
        <w:t>, or send out both</w:t>
      </w:r>
      <w:r w:rsidR="006C56C7">
        <w:rPr>
          <w:rFonts w:ascii="Times New Roman" w:eastAsia="Cambria" w:hAnsi="Times New Roman" w:cs="Times New Roman"/>
          <w:bCs/>
          <w:lang w:eastAsia="en-US"/>
        </w:rPr>
        <w:t xml:space="preserve"> options</w:t>
      </w:r>
      <w:r>
        <w:rPr>
          <w:rFonts w:ascii="Times New Roman" w:eastAsia="Cambria" w:hAnsi="Times New Roman" w:cs="Times New Roman"/>
          <w:bCs/>
          <w:lang w:eastAsia="en-US"/>
        </w:rPr>
        <w:t xml:space="preserve"> and see what people </w:t>
      </w:r>
      <w:r w:rsidR="006C56C7">
        <w:rPr>
          <w:rFonts w:ascii="Times New Roman" w:eastAsia="Cambria" w:hAnsi="Times New Roman" w:cs="Times New Roman"/>
          <w:bCs/>
          <w:lang w:eastAsia="en-US"/>
        </w:rPr>
        <w:t>vote for</w:t>
      </w:r>
    </w:p>
    <w:p w14:paraId="47329BAD" w14:textId="306052CD" w:rsidR="00063C86" w:rsidRDefault="00063C86" w:rsidP="004C735D">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Recommended process: conduct a referendum of eligible faculty regarding proposed solutions for 2021-22 only</w:t>
      </w:r>
    </w:p>
    <w:p w14:paraId="1421CF7F" w14:textId="11C791A5" w:rsidR="00063C86" w:rsidRDefault="00063C86" w:rsidP="004C735D">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If </w:t>
      </w:r>
      <w:r w:rsidR="006C56C7">
        <w:rPr>
          <w:rFonts w:ascii="Times New Roman" w:eastAsia="Cambria" w:hAnsi="Times New Roman" w:cs="Times New Roman"/>
          <w:bCs/>
          <w:lang w:eastAsia="en-US"/>
        </w:rPr>
        <w:t>P</w:t>
      </w:r>
      <w:r>
        <w:rPr>
          <w:rFonts w:ascii="Times New Roman" w:eastAsia="Cambria" w:hAnsi="Times New Roman" w:cs="Times New Roman"/>
          <w:bCs/>
          <w:lang w:eastAsia="en-US"/>
        </w:rPr>
        <w:t>roposal 1 is approved – solicit full professor for open slots and alternates, then proceed with election</w:t>
      </w:r>
    </w:p>
    <w:p w14:paraId="789820D0" w14:textId="00F97D47" w:rsidR="00063C86" w:rsidRDefault="00063C86" w:rsidP="004C735D">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lastRenderedPageBreak/>
        <w:t xml:space="preserve">If </w:t>
      </w:r>
      <w:r w:rsidR="006C56C7">
        <w:rPr>
          <w:rFonts w:ascii="Times New Roman" w:eastAsia="Cambria" w:hAnsi="Times New Roman" w:cs="Times New Roman"/>
          <w:bCs/>
          <w:lang w:eastAsia="en-US"/>
        </w:rPr>
        <w:t>P</w:t>
      </w:r>
      <w:r>
        <w:rPr>
          <w:rFonts w:ascii="Times New Roman" w:eastAsia="Cambria" w:hAnsi="Times New Roman" w:cs="Times New Roman"/>
          <w:bCs/>
          <w:lang w:eastAsia="en-US"/>
        </w:rPr>
        <w:t>roposal 2 is approved – solicit full professor candidates for open slots and alternates</w:t>
      </w:r>
      <w:r w:rsidR="006C56C7">
        <w:rPr>
          <w:rFonts w:ascii="Times New Roman" w:eastAsia="Cambria" w:hAnsi="Times New Roman" w:cs="Times New Roman"/>
          <w:bCs/>
          <w:lang w:eastAsia="en-US"/>
        </w:rPr>
        <w:t>,</w:t>
      </w:r>
      <w:r>
        <w:rPr>
          <w:rFonts w:ascii="Times New Roman" w:eastAsia="Cambria" w:hAnsi="Times New Roman" w:cs="Times New Roman"/>
          <w:bCs/>
          <w:lang w:eastAsia="en-US"/>
        </w:rPr>
        <w:t xml:space="preserve"> AND associate professors </w:t>
      </w:r>
      <w:r w:rsidR="006C56C7">
        <w:rPr>
          <w:rFonts w:ascii="Times New Roman" w:eastAsia="Cambria" w:hAnsi="Times New Roman" w:cs="Times New Roman"/>
          <w:bCs/>
          <w:lang w:eastAsia="en-US"/>
        </w:rPr>
        <w:t>from</w:t>
      </w:r>
      <w:r>
        <w:rPr>
          <w:rFonts w:ascii="Times New Roman" w:eastAsia="Cambria" w:hAnsi="Times New Roman" w:cs="Times New Roman"/>
          <w:bCs/>
          <w:lang w:eastAsia="en-US"/>
        </w:rPr>
        <w:t xml:space="preserve"> HDOSE for one-term slot and alternate, then proceed with election</w:t>
      </w:r>
    </w:p>
    <w:p w14:paraId="73F60EB0" w14:textId="77777777" w:rsidR="00063C86" w:rsidRDefault="00063C86" w:rsidP="004C735D">
      <w:pPr>
        <w:numPr>
          <w:ilvl w:val="1"/>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Questions: </w:t>
      </w:r>
    </w:p>
    <w:p w14:paraId="36CB7C29" w14:textId="748A5F62" w:rsidR="00063C86" w:rsidRPr="00606046" w:rsidRDefault="006C56C7" w:rsidP="006C56C7">
      <w:pPr>
        <w:numPr>
          <w:ilvl w:val="2"/>
          <w:numId w:val="20"/>
        </w:numPr>
        <w:spacing w:after="0"/>
        <w:rPr>
          <w:rFonts w:ascii="Times New Roman" w:eastAsia="Cambria" w:hAnsi="Times New Roman" w:cs="Times New Roman"/>
          <w:bCs/>
          <w:lang w:eastAsia="en-US"/>
        </w:rPr>
      </w:pPr>
      <w:r w:rsidRPr="00606046">
        <w:rPr>
          <w:rFonts w:ascii="Times New Roman" w:eastAsia="Cambria" w:hAnsi="Times New Roman" w:cs="Times New Roman"/>
          <w:bCs/>
          <w:lang w:eastAsia="en-US"/>
        </w:rPr>
        <w:t>Will the voting</w:t>
      </w:r>
      <w:r w:rsidR="00606046">
        <w:rPr>
          <w:rFonts w:ascii="Times New Roman" w:eastAsia="Cambria" w:hAnsi="Times New Roman" w:cs="Times New Roman"/>
          <w:bCs/>
          <w:lang w:eastAsia="en-US"/>
        </w:rPr>
        <w:t xml:space="preserve"> on these proposals</w:t>
      </w:r>
      <w:r w:rsidRPr="00606046">
        <w:rPr>
          <w:rFonts w:ascii="Times New Roman" w:eastAsia="Cambria" w:hAnsi="Times New Roman" w:cs="Times New Roman"/>
          <w:bCs/>
          <w:lang w:eastAsia="en-US"/>
        </w:rPr>
        <w:t xml:space="preserve"> include </w:t>
      </w:r>
      <w:r w:rsidR="00063C86" w:rsidRPr="00606046">
        <w:rPr>
          <w:rFonts w:ascii="Times New Roman" w:eastAsia="Cambria" w:hAnsi="Times New Roman" w:cs="Times New Roman"/>
          <w:bCs/>
          <w:lang w:eastAsia="en-US"/>
        </w:rPr>
        <w:t xml:space="preserve">all faculty or just tenured? </w:t>
      </w:r>
    </w:p>
    <w:p w14:paraId="2ACD5085" w14:textId="1106CDF8" w:rsidR="00063C86" w:rsidRPr="00606046" w:rsidRDefault="006C56C7" w:rsidP="006C56C7">
      <w:pPr>
        <w:numPr>
          <w:ilvl w:val="3"/>
          <w:numId w:val="20"/>
        </w:numPr>
        <w:spacing w:after="0"/>
        <w:rPr>
          <w:rFonts w:ascii="Times New Roman" w:eastAsia="Cambria" w:hAnsi="Times New Roman" w:cs="Times New Roman"/>
          <w:bCs/>
          <w:lang w:eastAsia="en-US"/>
        </w:rPr>
      </w:pPr>
      <w:r w:rsidRPr="00606046">
        <w:rPr>
          <w:rFonts w:ascii="Times New Roman" w:eastAsia="Cambria" w:hAnsi="Times New Roman" w:cs="Times New Roman"/>
          <w:bCs/>
          <w:lang w:eastAsia="en-US"/>
        </w:rPr>
        <w:t>Answer: Only those with tenure are eligible to vote</w:t>
      </w:r>
    </w:p>
    <w:p w14:paraId="782CA921" w14:textId="68A80948" w:rsidR="00063C86" w:rsidRDefault="006D5DD6"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Would the </w:t>
      </w:r>
      <w:r w:rsidR="00063C86">
        <w:rPr>
          <w:rFonts w:ascii="Times New Roman" w:eastAsia="Cambria" w:hAnsi="Times New Roman" w:cs="Times New Roman"/>
          <w:bCs/>
          <w:lang w:eastAsia="en-US"/>
        </w:rPr>
        <w:t>six</w:t>
      </w:r>
      <w:r>
        <w:rPr>
          <w:rFonts w:ascii="Times New Roman" w:eastAsia="Cambria" w:hAnsi="Times New Roman" w:cs="Times New Roman"/>
          <w:bCs/>
          <w:lang w:eastAsia="en-US"/>
        </w:rPr>
        <w:t>-</w:t>
      </w:r>
      <w:r w:rsidR="00063C86">
        <w:rPr>
          <w:rFonts w:ascii="Times New Roman" w:eastAsia="Cambria" w:hAnsi="Times New Roman" w:cs="Times New Roman"/>
          <w:bCs/>
          <w:lang w:eastAsia="en-US"/>
        </w:rPr>
        <w:t>member committe</w:t>
      </w:r>
      <w:r>
        <w:rPr>
          <w:rFonts w:ascii="Times New Roman" w:eastAsia="Cambria" w:hAnsi="Times New Roman" w:cs="Times New Roman"/>
          <w:bCs/>
          <w:lang w:eastAsia="en-US"/>
        </w:rPr>
        <w:t>e be</w:t>
      </w:r>
      <w:r w:rsidR="00063C86">
        <w:rPr>
          <w:rFonts w:ascii="Times New Roman" w:eastAsia="Cambria" w:hAnsi="Times New Roman" w:cs="Times New Roman"/>
          <w:bCs/>
          <w:lang w:eastAsia="en-US"/>
        </w:rPr>
        <w:t xml:space="preserve"> voting on tenure or also on promotion?</w:t>
      </w:r>
    </w:p>
    <w:p w14:paraId="435E6DAF" w14:textId="52CE58F5" w:rsidR="00063C86" w:rsidRDefault="006D5DD6"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Answer: The c</w:t>
      </w:r>
      <w:r w:rsidR="00063C86">
        <w:rPr>
          <w:rFonts w:ascii="Times New Roman" w:eastAsia="Cambria" w:hAnsi="Times New Roman" w:cs="Times New Roman"/>
          <w:bCs/>
          <w:lang w:eastAsia="en-US"/>
        </w:rPr>
        <w:t xml:space="preserve">ommittee </w:t>
      </w:r>
      <w:r>
        <w:rPr>
          <w:rFonts w:ascii="Times New Roman" w:eastAsia="Cambria" w:hAnsi="Times New Roman" w:cs="Times New Roman"/>
          <w:bCs/>
          <w:lang w:eastAsia="en-US"/>
        </w:rPr>
        <w:t>would be voting on</w:t>
      </w:r>
      <w:r w:rsidR="00063C86">
        <w:rPr>
          <w:rFonts w:ascii="Times New Roman" w:eastAsia="Cambria" w:hAnsi="Times New Roman" w:cs="Times New Roman"/>
          <w:bCs/>
          <w:lang w:eastAsia="en-US"/>
        </w:rPr>
        <w:t xml:space="preserve"> tenure track and non-tenure track</w:t>
      </w:r>
      <w:r>
        <w:rPr>
          <w:rFonts w:ascii="Times New Roman" w:eastAsia="Cambria" w:hAnsi="Times New Roman" w:cs="Times New Roman"/>
          <w:bCs/>
          <w:lang w:eastAsia="en-US"/>
        </w:rPr>
        <w:t xml:space="preserve"> promotion</w:t>
      </w:r>
      <w:r w:rsidR="00063C86">
        <w:rPr>
          <w:rFonts w:ascii="Times New Roman" w:eastAsia="Cambria" w:hAnsi="Times New Roman" w:cs="Times New Roman"/>
          <w:bCs/>
          <w:lang w:eastAsia="en-US"/>
        </w:rPr>
        <w:t>. T</w:t>
      </w:r>
      <w:r>
        <w:rPr>
          <w:rFonts w:ascii="Times New Roman" w:eastAsia="Cambria" w:hAnsi="Times New Roman" w:cs="Times New Roman"/>
          <w:bCs/>
          <w:lang w:eastAsia="en-US"/>
        </w:rPr>
        <w:t>he t</w:t>
      </w:r>
      <w:r w:rsidR="00063C86">
        <w:rPr>
          <w:rFonts w:ascii="Times New Roman" w:eastAsia="Cambria" w:hAnsi="Times New Roman" w:cs="Times New Roman"/>
          <w:bCs/>
          <w:lang w:eastAsia="en-US"/>
        </w:rPr>
        <w:t>enured professors can vote on tenure</w:t>
      </w:r>
      <w:r>
        <w:rPr>
          <w:rFonts w:ascii="Times New Roman" w:eastAsia="Cambria" w:hAnsi="Times New Roman" w:cs="Times New Roman"/>
          <w:bCs/>
          <w:lang w:eastAsia="en-US"/>
        </w:rPr>
        <w:t xml:space="preserve"> promotion.</w:t>
      </w:r>
    </w:p>
    <w:p w14:paraId="7C3DD0FA" w14:textId="6C210CE2" w:rsidR="00063C86" w:rsidRDefault="006D5DD6"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Would the a</w:t>
      </w:r>
      <w:r w:rsidR="00063C86">
        <w:rPr>
          <w:rFonts w:ascii="Times New Roman" w:eastAsia="Cambria" w:hAnsi="Times New Roman" w:cs="Times New Roman"/>
          <w:bCs/>
          <w:lang w:eastAsia="en-US"/>
        </w:rPr>
        <w:t xml:space="preserve">ssociate scholar </w:t>
      </w:r>
      <w:r>
        <w:rPr>
          <w:rFonts w:ascii="Times New Roman" w:eastAsia="Cambria" w:hAnsi="Times New Roman" w:cs="Times New Roman"/>
          <w:bCs/>
          <w:lang w:eastAsia="en-US"/>
        </w:rPr>
        <w:t>who is becoming</w:t>
      </w:r>
      <w:r w:rsidR="00063C86">
        <w:rPr>
          <w:rFonts w:ascii="Times New Roman" w:eastAsia="Cambria" w:hAnsi="Times New Roman" w:cs="Times New Roman"/>
          <w:bCs/>
          <w:lang w:eastAsia="en-US"/>
        </w:rPr>
        <w:t xml:space="preserve"> scholar</w:t>
      </w:r>
      <w:r>
        <w:rPr>
          <w:rFonts w:ascii="Times New Roman" w:eastAsia="Cambria" w:hAnsi="Times New Roman" w:cs="Times New Roman"/>
          <w:bCs/>
          <w:lang w:eastAsia="en-US"/>
        </w:rPr>
        <w:t xml:space="preserve"> be affected?</w:t>
      </w:r>
    </w:p>
    <w:p w14:paraId="4F50B92E" w14:textId="3CFC8308" w:rsidR="00063C86" w:rsidRDefault="006D5DD6"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Answer: This promotion would not be affected.</w:t>
      </w:r>
    </w:p>
    <w:p w14:paraId="33BE68DD" w14:textId="55B61A38" w:rsidR="00063C86" w:rsidRDefault="006D5DD6"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For clarification, would O</w:t>
      </w:r>
      <w:r w:rsidR="00063C86">
        <w:rPr>
          <w:rFonts w:ascii="Times New Roman" w:eastAsia="Cambria" w:hAnsi="Times New Roman" w:cs="Times New Roman"/>
          <w:bCs/>
          <w:lang w:eastAsia="en-US"/>
        </w:rPr>
        <w:t>ption 1</w:t>
      </w:r>
      <w:r>
        <w:rPr>
          <w:rFonts w:ascii="Times New Roman" w:eastAsia="Cambria" w:hAnsi="Times New Roman" w:cs="Times New Roman"/>
          <w:bCs/>
          <w:lang w:eastAsia="en-US"/>
        </w:rPr>
        <w:t xml:space="preserve"> be </w:t>
      </w:r>
      <w:r w:rsidR="00063C86">
        <w:rPr>
          <w:rFonts w:ascii="Times New Roman" w:eastAsia="Cambria" w:hAnsi="Times New Roman" w:cs="Times New Roman"/>
          <w:bCs/>
          <w:lang w:eastAsia="en-US"/>
        </w:rPr>
        <w:t xml:space="preserve">only 5 </w:t>
      </w:r>
      <w:r>
        <w:rPr>
          <w:rFonts w:ascii="Times New Roman" w:eastAsia="Cambria" w:hAnsi="Times New Roman" w:cs="Times New Roman"/>
          <w:bCs/>
          <w:lang w:eastAsia="en-US"/>
        </w:rPr>
        <w:t>people voting</w:t>
      </w:r>
      <w:r w:rsidR="00063C86">
        <w:rPr>
          <w:rFonts w:ascii="Times New Roman" w:eastAsia="Cambria" w:hAnsi="Times New Roman" w:cs="Times New Roman"/>
          <w:bCs/>
          <w:lang w:eastAsia="en-US"/>
        </w:rPr>
        <w:t xml:space="preserve"> on </w:t>
      </w:r>
      <w:r>
        <w:rPr>
          <w:rFonts w:ascii="Times New Roman" w:eastAsia="Cambria" w:hAnsi="Times New Roman" w:cs="Times New Roman"/>
          <w:bCs/>
          <w:lang w:eastAsia="en-US"/>
        </w:rPr>
        <w:t>all promotions, and</w:t>
      </w:r>
      <w:r w:rsidR="00063C86">
        <w:rPr>
          <w:rFonts w:ascii="Times New Roman" w:eastAsia="Cambria" w:hAnsi="Times New Roman" w:cs="Times New Roman"/>
          <w:bCs/>
          <w:lang w:eastAsia="en-US"/>
        </w:rPr>
        <w:t xml:space="preserve"> Option 2</w:t>
      </w:r>
      <w:r>
        <w:rPr>
          <w:rFonts w:ascii="Times New Roman" w:eastAsia="Cambria" w:hAnsi="Times New Roman" w:cs="Times New Roman"/>
          <w:bCs/>
          <w:lang w:eastAsia="en-US"/>
        </w:rPr>
        <w:t xml:space="preserve"> be</w:t>
      </w:r>
      <w:r w:rsidR="00063C86">
        <w:rPr>
          <w:rFonts w:ascii="Times New Roman" w:eastAsia="Cambria" w:hAnsi="Times New Roman" w:cs="Times New Roman"/>
          <w:bCs/>
          <w:lang w:eastAsia="en-US"/>
        </w:rPr>
        <w:t xml:space="preserve"> a combination </w:t>
      </w:r>
      <w:r>
        <w:rPr>
          <w:rFonts w:ascii="Times New Roman" w:eastAsia="Cambria" w:hAnsi="Times New Roman" w:cs="Times New Roman"/>
          <w:bCs/>
          <w:lang w:eastAsia="en-US"/>
        </w:rPr>
        <w:t xml:space="preserve">of number of </w:t>
      </w:r>
      <w:r w:rsidR="00063C86">
        <w:rPr>
          <w:rFonts w:ascii="Times New Roman" w:eastAsia="Cambria" w:hAnsi="Times New Roman" w:cs="Times New Roman"/>
          <w:bCs/>
          <w:lang w:eastAsia="en-US"/>
        </w:rPr>
        <w:t>vot</w:t>
      </w:r>
      <w:r>
        <w:rPr>
          <w:rFonts w:ascii="Times New Roman" w:eastAsia="Cambria" w:hAnsi="Times New Roman" w:cs="Times New Roman"/>
          <w:bCs/>
          <w:lang w:eastAsia="en-US"/>
        </w:rPr>
        <w:t>ers</w:t>
      </w:r>
      <w:r w:rsidR="00063C86">
        <w:rPr>
          <w:rFonts w:ascii="Times New Roman" w:eastAsia="Cambria" w:hAnsi="Times New Roman" w:cs="Times New Roman"/>
          <w:bCs/>
          <w:lang w:eastAsia="en-US"/>
        </w:rPr>
        <w:t xml:space="preserve"> based on rank</w:t>
      </w:r>
      <w:r>
        <w:rPr>
          <w:rFonts w:ascii="Times New Roman" w:eastAsia="Cambria" w:hAnsi="Times New Roman" w:cs="Times New Roman"/>
          <w:bCs/>
          <w:lang w:eastAsia="en-US"/>
        </w:rPr>
        <w:t>?</w:t>
      </w:r>
    </w:p>
    <w:p w14:paraId="5A2A483D" w14:textId="01888DCB" w:rsidR="00063C86" w:rsidRDefault="006D5DD6" w:rsidP="006D5DD6">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Answer:</w:t>
      </w:r>
      <w:r w:rsidR="00063C86">
        <w:rPr>
          <w:rFonts w:ascii="Times New Roman" w:eastAsia="Cambria" w:hAnsi="Times New Roman" w:cs="Times New Roman"/>
          <w:bCs/>
          <w:lang w:eastAsia="en-US"/>
        </w:rPr>
        <w:t xml:space="preserve"> </w:t>
      </w:r>
      <w:r>
        <w:rPr>
          <w:rFonts w:ascii="Times New Roman" w:eastAsia="Cambria" w:hAnsi="Times New Roman" w:cs="Times New Roman"/>
          <w:bCs/>
          <w:lang w:eastAsia="en-US"/>
        </w:rPr>
        <w:t>O</w:t>
      </w:r>
      <w:r w:rsidR="00063C86">
        <w:rPr>
          <w:rFonts w:ascii="Times New Roman" w:eastAsia="Cambria" w:hAnsi="Times New Roman" w:cs="Times New Roman"/>
          <w:bCs/>
          <w:lang w:eastAsia="en-US"/>
        </w:rPr>
        <w:t xml:space="preserve">ption 1 means that </w:t>
      </w:r>
      <w:r>
        <w:rPr>
          <w:rFonts w:ascii="Times New Roman" w:eastAsia="Cambria" w:hAnsi="Times New Roman" w:cs="Times New Roman"/>
          <w:bCs/>
          <w:lang w:eastAsia="en-US"/>
        </w:rPr>
        <w:t>all promotions</w:t>
      </w:r>
      <w:r w:rsidR="00063C86">
        <w:rPr>
          <w:rFonts w:ascii="Times New Roman" w:eastAsia="Cambria" w:hAnsi="Times New Roman" w:cs="Times New Roman"/>
          <w:bCs/>
          <w:lang w:eastAsia="en-US"/>
        </w:rPr>
        <w:t xml:space="preserve"> will only have 5 votes, </w:t>
      </w:r>
      <w:r>
        <w:rPr>
          <w:rFonts w:ascii="Times New Roman" w:eastAsia="Cambria" w:hAnsi="Times New Roman" w:cs="Times New Roman"/>
          <w:bCs/>
          <w:lang w:eastAsia="en-US"/>
        </w:rPr>
        <w:t>while O</w:t>
      </w:r>
      <w:r w:rsidR="00063C86">
        <w:rPr>
          <w:rFonts w:ascii="Times New Roman" w:eastAsia="Cambria" w:hAnsi="Times New Roman" w:cs="Times New Roman"/>
          <w:bCs/>
          <w:lang w:eastAsia="en-US"/>
        </w:rPr>
        <w:t xml:space="preserve">ption 2 </w:t>
      </w:r>
      <w:r>
        <w:rPr>
          <w:rFonts w:ascii="Times New Roman" w:eastAsia="Cambria" w:hAnsi="Times New Roman" w:cs="Times New Roman"/>
          <w:bCs/>
          <w:lang w:eastAsia="en-US"/>
        </w:rPr>
        <w:t>means the A</w:t>
      </w:r>
      <w:r w:rsidR="00063C86">
        <w:rPr>
          <w:rFonts w:ascii="Times New Roman" w:eastAsia="Cambria" w:hAnsi="Times New Roman" w:cs="Times New Roman"/>
          <w:bCs/>
          <w:lang w:eastAsia="en-US"/>
        </w:rPr>
        <w:t>ssoc</w:t>
      </w:r>
      <w:r>
        <w:rPr>
          <w:rFonts w:ascii="Times New Roman" w:eastAsia="Cambria" w:hAnsi="Times New Roman" w:cs="Times New Roman"/>
          <w:bCs/>
          <w:lang w:eastAsia="en-US"/>
        </w:rPr>
        <w:t>iate Professor to Full Professor will</w:t>
      </w:r>
      <w:r w:rsidR="00063C86">
        <w:rPr>
          <w:rFonts w:ascii="Times New Roman" w:eastAsia="Cambria" w:hAnsi="Times New Roman" w:cs="Times New Roman"/>
          <w:bCs/>
          <w:lang w:eastAsia="en-US"/>
        </w:rPr>
        <w:t xml:space="preserve"> have 5 votes but </w:t>
      </w:r>
      <w:r>
        <w:rPr>
          <w:rFonts w:ascii="Times New Roman" w:eastAsia="Cambria" w:hAnsi="Times New Roman" w:cs="Times New Roman"/>
          <w:bCs/>
          <w:lang w:eastAsia="en-US"/>
        </w:rPr>
        <w:t>all other candidates up for promotion will</w:t>
      </w:r>
      <w:r w:rsidR="00063C86">
        <w:rPr>
          <w:rFonts w:ascii="Times New Roman" w:eastAsia="Cambria" w:hAnsi="Times New Roman" w:cs="Times New Roman"/>
          <w:bCs/>
          <w:lang w:eastAsia="en-US"/>
        </w:rPr>
        <w:t xml:space="preserve"> have 6 votes. This would not be harmful because Glen Good will update the candidate</w:t>
      </w:r>
      <w:r>
        <w:rPr>
          <w:rFonts w:ascii="Times New Roman" w:eastAsia="Cambria" w:hAnsi="Times New Roman" w:cs="Times New Roman"/>
          <w:bCs/>
          <w:lang w:eastAsia="en-US"/>
        </w:rPr>
        <w:t xml:space="preserve"> who only has 5 votes on the situation.</w:t>
      </w:r>
    </w:p>
    <w:p w14:paraId="6E05D791" w14:textId="38758FAF" w:rsidR="00063C86" w:rsidRDefault="00063C86"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Is </w:t>
      </w:r>
      <w:r w:rsidR="006D5DD6">
        <w:rPr>
          <w:rFonts w:ascii="Times New Roman" w:eastAsia="Cambria" w:hAnsi="Times New Roman" w:cs="Times New Roman"/>
          <w:bCs/>
          <w:lang w:eastAsia="en-US"/>
        </w:rPr>
        <w:t xml:space="preserve">the </w:t>
      </w:r>
      <w:r>
        <w:rPr>
          <w:rFonts w:ascii="Times New Roman" w:eastAsia="Cambria" w:hAnsi="Times New Roman" w:cs="Times New Roman"/>
          <w:bCs/>
          <w:lang w:eastAsia="en-US"/>
        </w:rPr>
        <w:t>problem a lack of representation from HDOSE?</w:t>
      </w:r>
    </w:p>
    <w:p w14:paraId="3DB29D38" w14:textId="4DF446D8" w:rsidR="00063C86" w:rsidRDefault="006D5DD6"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Answer: </w:t>
      </w:r>
      <w:r w:rsidR="00067E84">
        <w:rPr>
          <w:rFonts w:ascii="Times New Roman" w:eastAsia="Cambria" w:hAnsi="Times New Roman" w:cs="Times New Roman"/>
          <w:bCs/>
          <w:lang w:eastAsia="en-US"/>
        </w:rPr>
        <w:t>There are more full professors in other schools, so</w:t>
      </w:r>
      <w:r w:rsidR="00063C86">
        <w:rPr>
          <w:rFonts w:ascii="Times New Roman" w:eastAsia="Cambria" w:hAnsi="Times New Roman" w:cs="Times New Roman"/>
          <w:bCs/>
          <w:lang w:eastAsia="en-US"/>
        </w:rPr>
        <w:t xml:space="preserve"> STL</w:t>
      </w:r>
      <w:r w:rsidR="00067E84">
        <w:rPr>
          <w:rFonts w:ascii="Times New Roman" w:eastAsia="Cambria" w:hAnsi="Times New Roman" w:cs="Times New Roman"/>
          <w:bCs/>
          <w:lang w:eastAsia="en-US"/>
        </w:rPr>
        <w:t xml:space="preserve"> or </w:t>
      </w:r>
      <w:r w:rsidR="00063C86">
        <w:rPr>
          <w:rFonts w:ascii="Times New Roman" w:eastAsia="Cambria" w:hAnsi="Times New Roman" w:cs="Times New Roman"/>
          <w:bCs/>
          <w:lang w:eastAsia="en-US"/>
        </w:rPr>
        <w:t>SESPECS could offer up a full professor</w:t>
      </w:r>
      <w:r w:rsidR="00067E84">
        <w:rPr>
          <w:rFonts w:ascii="Times New Roman" w:eastAsia="Cambria" w:hAnsi="Times New Roman" w:cs="Times New Roman"/>
          <w:bCs/>
          <w:lang w:eastAsia="en-US"/>
        </w:rPr>
        <w:t xml:space="preserve"> to serve the role</w:t>
      </w:r>
      <w:r w:rsidR="00063C86">
        <w:rPr>
          <w:rFonts w:ascii="Times New Roman" w:eastAsia="Cambria" w:hAnsi="Times New Roman" w:cs="Times New Roman"/>
          <w:bCs/>
          <w:lang w:eastAsia="en-US"/>
        </w:rPr>
        <w:t xml:space="preserve">; </w:t>
      </w:r>
      <w:r w:rsidR="00067E84">
        <w:rPr>
          <w:rFonts w:ascii="Times New Roman" w:eastAsia="Cambria" w:hAnsi="Times New Roman" w:cs="Times New Roman"/>
          <w:bCs/>
          <w:lang w:eastAsia="en-US"/>
        </w:rPr>
        <w:t xml:space="preserve">the </w:t>
      </w:r>
      <w:r w:rsidR="00063C86">
        <w:rPr>
          <w:rFonts w:ascii="Times New Roman" w:eastAsia="Cambria" w:hAnsi="Times New Roman" w:cs="Times New Roman"/>
          <w:bCs/>
          <w:lang w:eastAsia="en-US"/>
        </w:rPr>
        <w:t>constitution states it</w:t>
      </w:r>
      <w:r w:rsidR="00067E84">
        <w:rPr>
          <w:rFonts w:ascii="Times New Roman" w:eastAsia="Cambria" w:hAnsi="Times New Roman" w:cs="Times New Roman"/>
          <w:bCs/>
          <w:lang w:eastAsia="en-US"/>
        </w:rPr>
        <w:t xml:space="preserve"> needs to be</w:t>
      </w:r>
      <w:r w:rsidR="00063C86">
        <w:rPr>
          <w:rFonts w:ascii="Times New Roman" w:eastAsia="Cambria" w:hAnsi="Times New Roman" w:cs="Times New Roman"/>
          <w:bCs/>
          <w:lang w:eastAsia="en-US"/>
        </w:rPr>
        <w:t xml:space="preserve"> two from each school, but this is a college-wide committee so we could have full professors from another area be added to compose the committee</w:t>
      </w:r>
    </w:p>
    <w:p w14:paraId="692ED84D" w14:textId="46E1A895" w:rsidR="00AB55FE" w:rsidRPr="00067E84" w:rsidRDefault="006D5DD6" w:rsidP="00067E84">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Follow-up discussion: </w:t>
      </w:r>
      <w:r w:rsidR="00AB55FE">
        <w:rPr>
          <w:rFonts w:ascii="Times New Roman" w:eastAsia="Cambria" w:hAnsi="Times New Roman" w:cs="Times New Roman"/>
          <w:bCs/>
          <w:lang w:eastAsia="en-US"/>
        </w:rPr>
        <w:t xml:space="preserve">Maybe an </w:t>
      </w:r>
      <w:r w:rsidR="00067E84">
        <w:rPr>
          <w:rFonts w:ascii="Times New Roman" w:eastAsia="Cambria" w:hAnsi="Times New Roman" w:cs="Times New Roman"/>
          <w:bCs/>
          <w:lang w:eastAsia="en-US"/>
        </w:rPr>
        <w:t>O</w:t>
      </w:r>
      <w:r w:rsidR="00AB55FE">
        <w:rPr>
          <w:rFonts w:ascii="Times New Roman" w:eastAsia="Cambria" w:hAnsi="Times New Roman" w:cs="Times New Roman"/>
          <w:bCs/>
          <w:lang w:eastAsia="en-US"/>
        </w:rPr>
        <w:t xml:space="preserve">ption 3 </w:t>
      </w:r>
      <w:r w:rsidR="00067E84">
        <w:rPr>
          <w:rFonts w:ascii="Times New Roman" w:eastAsia="Cambria" w:hAnsi="Times New Roman" w:cs="Times New Roman"/>
          <w:bCs/>
          <w:lang w:eastAsia="en-US"/>
        </w:rPr>
        <w:t>could be t</w:t>
      </w:r>
      <w:r w:rsidR="00AB55FE">
        <w:rPr>
          <w:rFonts w:ascii="Times New Roman" w:eastAsia="Cambria" w:hAnsi="Times New Roman" w:cs="Times New Roman"/>
          <w:bCs/>
          <w:lang w:eastAsia="en-US"/>
        </w:rPr>
        <w:t>o meet that full professor criteria and have 6 members</w:t>
      </w:r>
      <w:r w:rsidR="00067E84">
        <w:rPr>
          <w:rFonts w:ascii="Times New Roman" w:eastAsia="Cambria" w:hAnsi="Times New Roman" w:cs="Times New Roman"/>
          <w:bCs/>
          <w:lang w:eastAsia="en-US"/>
        </w:rPr>
        <w:t xml:space="preserve"> by replacing the open slot with someone from STL or SESPECS?</w:t>
      </w:r>
    </w:p>
    <w:p w14:paraId="31D50761" w14:textId="1EE66D32" w:rsidR="00AB55FE" w:rsidRDefault="00067E84"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What do those who are up for promotion think about this, as they will be affected?</w:t>
      </w:r>
    </w:p>
    <w:p w14:paraId="226E1049" w14:textId="08F7CDF1" w:rsidR="00AB55FE" w:rsidRDefault="00067E84"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Answer: I’m not</w:t>
      </w:r>
      <w:r w:rsidR="00AB55FE">
        <w:rPr>
          <w:rFonts w:ascii="Times New Roman" w:eastAsia="Cambria" w:hAnsi="Times New Roman" w:cs="Times New Roman"/>
          <w:bCs/>
          <w:lang w:eastAsia="en-US"/>
        </w:rPr>
        <w:t xml:space="preserve"> sure we should </w:t>
      </w:r>
      <w:r>
        <w:rPr>
          <w:rFonts w:ascii="Times New Roman" w:eastAsia="Cambria" w:hAnsi="Times New Roman" w:cs="Times New Roman"/>
          <w:bCs/>
          <w:lang w:eastAsia="en-US"/>
        </w:rPr>
        <w:t>solicit</w:t>
      </w:r>
      <w:r w:rsidR="00AB55FE">
        <w:rPr>
          <w:rFonts w:ascii="Times New Roman" w:eastAsia="Cambria" w:hAnsi="Times New Roman" w:cs="Times New Roman"/>
          <w:bCs/>
          <w:lang w:eastAsia="en-US"/>
        </w:rPr>
        <w:t xml:space="preserve"> information from those who are up for promotion</w:t>
      </w:r>
      <w:r>
        <w:rPr>
          <w:rFonts w:ascii="Times New Roman" w:eastAsia="Cambria" w:hAnsi="Times New Roman" w:cs="Times New Roman"/>
          <w:bCs/>
          <w:lang w:eastAsia="en-US"/>
        </w:rPr>
        <w:t>, as t</w:t>
      </w:r>
      <w:r w:rsidR="00AB55FE">
        <w:rPr>
          <w:rFonts w:ascii="Times New Roman" w:eastAsia="Cambria" w:hAnsi="Times New Roman" w:cs="Times New Roman"/>
          <w:bCs/>
          <w:lang w:eastAsia="en-US"/>
        </w:rPr>
        <w:t>his is typically an area where they do not get to make decisions</w:t>
      </w:r>
      <w:r w:rsidR="00B675BA">
        <w:rPr>
          <w:rFonts w:ascii="Times New Roman" w:eastAsia="Cambria" w:hAnsi="Times New Roman" w:cs="Times New Roman"/>
          <w:bCs/>
          <w:lang w:eastAsia="en-US"/>
        </w:rPr>
        <w:t xml:space="preserve">. </w:t>
      </w:r>
    </w:p>
    <w:p w14:paraId="5974BAEC" w14:textId="39D454BE" w:rsidR="00AB55FE" w:rsidRDefault="00B675BA" w:rsidP="006C56C7">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T</w:t>
      </w:r>
      <w:r w:rsidR="00AB55FE">
        <w:rPr>
          <w:rFonts w:ascii="Times New Roman" w:eastAsia="Cambria" w:hAnsi="Times New Roman" w:cs="Times New Roman"/>
          <w:bCs/>
          <w:lang w:eastAsia="en-US"/>
        </w:rPr>
        <w:t>o what extend has the 6</w:t>
      </w:r>
      <w:r w:rsidR="00AB55FE" w:rsidRPr="00AB55FE">
        <w:rPr>
          <w:rFonts w:ascii="Times New Roman" w:eastAsia="Cambria" w:hAnsi="Times New Roman" w:cs="Times New Roman"/>
          <w:bCs/>
          <w:vertAlign w:val="superscript"/>
          <w:lang w:eastAsia="en-US"/>
        </w:rPr>
        <w:t>th</w:t>
      </w:r>
      <w:r w:rsidR="00AB55FE">
        <w:rPr>
          <w:rFonts w:ascii="Times New Roman" w:eastAsia="Cambria" w:hAnsi="Times New Roman" w:cs="Times New Roman"/>
          <w:bCs/>
          <w:lang w:eastAsia="en-US"/>
        </w:rPr>
        <w:t xml:space="preserve"> person</w:t>
      </w:r>
      <w:r>
        <w:rPr>
          <w:rFonts w:ascii="Times New Roman" w:eastAsia="Cambria" w:hAnsi="Times New Roman" w:cs="Times New Roman"/>
          <w:bCs/>
          <w:lang w:eastAsia="en-US"/>
        </w:rPr>
        <w:t>’s</w:t>
      </w:r>
      <w:r w:rsidR="00AB55FE">
        <w:rPr>
          <w:rFonts w:ascii="Times New Roman" w:eastAsia="Cambria" w:hAnsi="Times New Roman" w:cs="Times New Roman"/>
          <w:bCs/>
          <w:lang w:eastAsia="en-US"/>
        </w:rPr>
        <w:t xml:space="preserve"> vote made a difference? Do tenure votes </w:t>
      </w:r>
      <w:r>
        <w:rPr>
          <w:rFonts w:ascii="Times New Roman" w:eastAsia="Cambria" w:hAnsi="Times New Roman" w:cs="Times New Roman"/>
          <w:bCs/>
          <w:lang w:eastAsia="en-US"/>
        </w:rPr>
        <w:t xml:space="preserve">often </w:t>
      </w:r>
      <w:r w:rsidR="00AB55FE">
        <w:rPr>
          <w:rFonts w:ascii="Times New Roman" w:eastAsia="Cambria" w:hAnsi="Times New Roman" w:cs="Times New Roman"/>
          <w:bCs/>
          <w:lang w:eastAsia="en-US"/>
        </w:rPr>
        <w:t>come down to the 6</w:t>
      </w:r>
      <w:r w:rsidR="00AB55FE" w:rsidRPr="00AB55FE">
        <w:rPr>
          <w:rFonts w:ascii="Times New Roman" w:eastAsia="Cambria" w:hAnsi="Times New Roman" w:cs="Times New Roman"/>
          <w:bCs/>
          <w:vertAlign w:val="superscript"/>
          <w:lang w:eastAsia="en-US"/>
        </w:rPr>
        <w:t>th</w:t>
      </w:r>
      <w:r w:rsidR="00AB55FE">
        <w:rPr>
          <w:rFonts w:ascii="Times New Roman" w:eastAsia="Cambria" w:hAnsi="Times New Roman" w:cs="Times New Roman"/>
          <w:bCs/>
          <w:lang w:eastAsia="en-US"/>
        </w:rPr>
        <w:t xml:space="preserve"> vote? </w:t>
      </w:r>
    </w:p>
    <w:p w14:paraId="1D010804" w14:textId="27F06A58" w:rsidR="00AB55FE" w:rsidRDefault="00B675BA"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Answer:</w:t>
      </w:r>
      <w:r w:rsidR="00AB55FE">
        <w:rPr>
          <w:rFonts w:ascii="Times New Roman" w:eastAsia="Cambria" w:hAnsi="Times New Roman" w:cs="Times New Roman"/>
          <w:bCs/>
          <w:lang w:eastAsia="en-US"/>
        </w:rPr>
        <w:t xml:space="preserve"> </w:t>
      </w:r>
      <w:r>
        <w:rPr>
          <w:rFonts w:ascii="Times New Roman" w:eastAsia="Cambria" w:hAnsi="Times New Roman" w:cs="Times New Roman"/>
          <w:bCs/>
          <w:lang w:eastAsia="en-US"/>
        </w:rPr>
        <w:t>I</w:t>
      </w:r>
      <w:r w:rsidR="00AB55FE">
        <w:rPr>
          <w:rFonts w:ascii="Times New Roman" w:eastAsia="Cambria" w:hAnsi="Times New Roman" w:cs="Times New Roman"/>
          <w:bCs/>
          <w:lang w:eastAsia="en-US"/>
        </w:rPr>
        <w:t>t</w:t>
      </w:r>
      <w:r>
        <w:rPr>
          <w:rFonts w:ascii="Times New Roman" w:eastAsia="Cambria" w:hAnsi="Times New Roman" w:cs="Times New Roman"/>
          <w:bCs/>
          <w:lang w:eastAsia="en-US"/>
        </w:rPr>
        <w:t xml:space="preserve"> is less about the difference the 6</w:t>
      </w:r>
      <w:r w:rsidRPr="00B675BA">
        <w:rPr>
          <w:rFonts w:ascii="Times New Roman" w:eastAsia="Cambria" w:hAnsi="Times New Roman" w:cs="Times New Roman"/>
          <w:bCs/>
          <w:vertAlign w:val="superscript"/>
          <w:lang w:eastAsia="en-US"/>
        </w:rPr>
        <w:t>th</w:t>
      </w:r>
      <w:r>
        <w:rPr>
          <w:rFonts w:ascii="Times New Roman" w:eastAsia="Cambria" w:hAnsi="Times New Roman" w:cs="Times New Roman"/>
          <w:bCs/>
          <w:lang w:eastAsia="en-US"/>
        </w:rPr>
        <w:t xml:space="preserve"> person makes, and more about</w:t>
      </w:r>
      <w:r w:rsidR="00AB55FE">
        <w:rPr>
          <w:rFonts w:ascii="Times New Roman" w:eastAsia="Cambria" w:hAnsi="Times New Roman" w:cs="Times New Roman"/>
          <w:bCs/>
          <w:lang w:eastAsia="en-US"/>
        </w:rPr>
        <w:t xml:space="preserve"> </w:t>
      </w:r>
      <w:r>
        <w:rPr>
          <w:rFonts w:ascii="Times New Roman" w:eastAsia="Cambria" w:hAnsi="Times New Roman" w:cs="Times New Roman"/>
          <w:bCs/>
          <w:lang w:eastAsia="en-US"/>
        </w:rPr>
        <w:t>coming</w:t>
      </w:r>
      <w:r w:rsidR="00AB55FE">
        <w:rPr>
          <w:rFonts w:ascii="Times New Roman" w:eastAsia="Cambria" w:hAnsi="Times New Roman" w:cs="Times New Roman"/>
          <w:bCs/>
          <w:lang w:eastAsia="en-US"/>
        </w:rPr>
        <w:t xml:space="preserve"> down to faculty having a level of confidence in the process</w:t>
      </w:r>
      <w:r>
        <w:rPr>
          <w:rFonts w:ascii="Times New Roman" w:eastAsia="Cambria" w:hAnsi="Times New Roman" w:cs="Times New Roman"/>
          <w:bCs/>
          <w:lang w:eastAsia="en-US"/>
        </w:rPr>
        <w:t xml:space="preserve"> by</w:t>
      </w:r>
      <w:r w:rsidR="00AB55FE">
        <w:rPr>
          <w:rFonts w:ascii="Times New Roman" w:eastAsia="Cambria" w:hAnsi="Times New Roman" w:cs="Times New Roman"/>
          <w:bCs/>
          <w:lang w:eastAsia="en-US"/>
        </w:rPr>
        <w:t xml:space="preserve"> knowing </w:t>
      </w:r>
      <w:r>
        <w:rPr>
          <w:rFonts w:ascii="Times New Roman" w:eastAsia="Cambria" w:hAnsi="Times New Roman" w:cs="Times New Roman"/>
          <w:bCs/>
          <w:lang w:eastAsia="en-US"/>
        </w:rPr>
        <w:t xml:space="preserve">that </w:t>
      </w:r>
      <w:r w:rsidR="00AB55FE">
        <w:rPr>
          <w:rFonts w:ascii="Times New Roman" w:eastAsia="Cambria" w:hAnsi="Times New Roman" w:cs="Times New Roman"/>
          <w:bCs/>
          <w:lang w:eastAsia="en-US"/>
        </w:rPr>
        <w:t>there is representation of common understanding of research agenda</w:t>
      </w:r>
      <w:r>
        <w:rPr>
          <w:rFonts w:ascii="Times New Roman" w:eastAsia="Cambria" w:hAnsi="Times New Roman" w:cs="Times New Roman"/>
          <w:bCs/>
          <w:lang w:eastAsia="en-US"/>
        </w:rPr>
        <w:t>s</w:t>
      </w:r>
      <w:r w:rsidR="00AB55FE">
        <w:rPr>
          <w:rFonts w:ascii="Times New Roman" w:eastAsia="Cambria" w:hAnsi="Times New Roman" w:cs="Times New Roman"/>
          <w:bCs/>
          <w:lang w:eastAsia="en-US"/>
        </w:rPr>
        <w:t xml:space="preserve"> and portfolio</w:t>
      </w:r>
      <w:r>
        <w:rPr>
          <w:rFonts w:ascii="Times New Roman" w:eastAsia="Cambria" w:hAnsi="Times New Roman" w:cs="Times New Roman"/>
          <w:bCs/>
          <w:lang w:eastAsia="en-US"/>
        </w:rPr>
        <w:t>s.</w:t>
      </w:r>
      <w:r w:rsidR="00AB55FE">
        <w:rPr>
          <w:rFonts w:ascii="Times New Roman" w:eastAsia="Cambria" w:hAnsi="Times New Roman" w:cs="Times New Roman"/>
          <w:bCs/>
          <w:lang w:eastAsia="en-US"/>
        </w:rPr>
        <w:t xml:space="preserve"> </w:t>
      </w:r>
      <w:r>
        <w:rPr>
          <w:rFonts w:ascii="Times New Roman" w:eastAsia="Cambria" w:hAnsi="Times New Roman" w:cs="Times New Roman"/>
          <w:bCs/>
          <w:lang w:eastAsia="en-US"/>
        </w:rPr>
        <w:t>I</w:t>
      </w:r>
      <w:r w:rsidR="00AB55FE">
        <w:rPr>
          <w:rFonts w:ascii="Times New Roman" w:eastAsia="Cambria" w:hAnsi="Times New Roman" w:cs="Times New Roman"/>
          <w:bCs/>
          <w:lang w:eastAsia="en-US"/>
        </w:rPr>
        <w:t>t</w:t>
      </w:r>
      <w:r>
        <w:rPr>
          <w:rFonts w:ascii="Times New Roman" w:eastAsia="Cambria" w:hAnsi="Times New Roman" w:cs="Times New Roman"/>
          <w:bCs/>
          <w:lang w:eastAsia="en-US"/>
        </w:rPr>
        <w:t xml:space="preserve"> is</w:t>
      </w:r>
      <w:r w:rsidR="00AB55FE">
        <w:rPr>
          <w:rFonts w:ascii="Times New Roman" w:eastAsia="Cambria" w:hAnsi="Times New Roman" w:cs="Times New Roman"/>
          <w:bCs/>
          <w:lang w:eastAsia="en-US"/>
        </w:rPr>
        <w:t xml:space="preserve"> about knowing that there is a balance of people in the room who can discuss the cases. </w:t>
      </w:r>
      <w:r>
        <w:rPr>
          <w:rFonts w:ascii="Times New Roman" w:eastAsia="Cambria" w:hAnsi="Times New Roman" w:cs="Times New Roman"/>
          <w:bCs/>
          <w:lang w:eastAsia="en-US"/>
        </w:rPr>
        <w:t>Five</w:t>
      </w:r>
      <w:r w:rsidR="00AB55FE">
        <w:rPr>
          <w:rFonts w:ascii="Times New Roman" w:eastAsia="Cambria" w:hAnsi="Times New Roman" w:cs="Times New Roman"/>
          <w:bCs/>
          <w:lang w:eastAsia="en-US"/>
        </w:rPr>
        <w:t xml:space="preserve"> people can probably do i</w:t>
      </w:r>
      <w:r>
        <w:rPr>
          <w:rFonts w:ascii="Times New Roman" w:eastAsia="Cambria" w:hAnsi="Times New Roman" w:cs="Times New Roman"/>
          <w:bCs/>
          <w:lang w:eastAsia="en-US"/>
        </w:rPr>
        <w:t xml:space="preserve">t, </w:t>
      </w:r>
      <w:r w:rsidR="00AB55FE">
        <w:rPr>
          <w:rFonts w:ascii="Times New Roman" w:eastAsia="Cambria" w:hAnsi="Times New Roman" w:cs="Times New Roman"/>
          <w:bCs/>
          <w:lang w:eastAsia="en-US"/>
        </w:rPr>
        <w:t>but having that balance is important, just as we have it with FPC and other committees. Balance in our college is part of our culture, and it is important to us. Tenure and promotion committee is probably not the place to go against that</w:t>
      </w:r>
    </w:p>
    <w:p w14:paraId="73CBF186" w14:textId="048DF7A0" w:rsidR="00AB55FE" w:rsidRDefault="00B675BA"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lastRenderedPageBreak/>
        <w:t>Follow-up discussion:</w:t>
      </w:r>
      <w:r w:rsidR="00606046">
        <w:rPr>
          <w:rFonts w:ascii="Times New Roman" w:eastAsia="Cambria" w:hAnsi="Times New Roman" w:cs="Times New Roman"/>
          <w:bCs/>
          <w:lang w:eastAsia="en-US"/>
        </w:rPr>
        <w:t xml:space="preserve"> </w:t>
      </w:r>
      <w:r>
        <w:rPr>
          <w:rFonts w:ascii="Times New Roman" w:eastAsia="Cambria" w:hAnsi="Times New Roman" w:cs="Times New Roman"/>
          <w:bCs/>
          <w:lang w:eastAsia="en-US"/>
        </w:rPr>
        <w:t>Because it is</w:t>
      </w:r>
      <w:r w:rsidR="00AB55FE">
        <w:rPr>
          <w:rFonts w:ascii="Times New Roman" w:eastAsia="Cambria" w:hAnsi="Times New Roman" w:cs="Times New Roman"/>
          <w:bCs/>
          <w:lang w:eastAsia="en-US"/>
        </w:rPr>
        <w:t xml:space="preserve"> high stakes, it is important to have balance and be sure that all schools are involved in that decision equally</w:t>
      </w:r>
    </w:p>
    <w:p w14:paraId="27CBF2E4" w14:textId="74CB6001" w:rsidR="00AB55FE" w:rsidRDefault="00B675BA"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A</w:t>
      </w:r>
      <w:r w:rsidR="00AB55FE">
        <w:rPr>
          <w:rFonts w:ascii="Times New Roman" w:eastAsia="Cambria" w:hAnsi="Times New Roman" w:cs="Times New Roman"/>
          <w:bCs/>
          <w:lang w:eastAsia="en-US"/>
        </w:rPr>
        <w:t xml:space="preserve">ny 6 </w:t>
      </w:r>
      <w:r>
        <w:rPr>
          <w:rFonts w:ascii="Times New Roman" w:eastAsia="Cambria" w:hAnsi="Times New Roman" w:cs="Times New Roman"/>
          <w:bCs/>
          <w:lang w:eastAsia="en-US"/>
        </w:rPr>
        <w:t xml:space="preserve">individuals </w:t>
      </w:r>
      <w:r w:rsidR="00AB55FE">
        <w:rPr>
          <w:rFonts w:ascii="Times New Roman" w:eastAsia="Cambria" w:hAnsi="Times New Roman" w:cs="Times New Roman"/>
          <w:bCs/>
          <w:lang w:eastAsia="en-US"/>
        </w:rPr>
        <w:t xml:space="preserve">versus this </w:t>
      </w:r>
      <w:proofErr w:type="gramStart"/>
      <w:r w:rsidR="00AB55FE">
        <w:rPr>
          <w:rFonts w:ascii="Times New Roman" w:eastAsia="Cambria" w:hAnsi="Times New Roman" w:cs="Times New Roman"/>
          <w:bCs/>
          <w:lang w:eastAsia="en-US"/>
        </w:rPr>
        <w:t>particular balance</w:t>
      </w:r>
      <w:proofErr w:type="gramEnd"/>
      <w:r w:rsidR="00AB55FE">
        <w:rPr>
          <w:rFonts w:ascii="Times New Roman" w:eastAsia="Cambria" w:hAnsi="Times New Roman" w:cs="Times New Roman"/>
          <w:bCs/>
          <w:lang w:eastAsia="en-US"/>
        </w:rPr>
        <w:t xml:space="preserve"> of 6 </w:t>
      </w:r>
      <w:r>
        <w:rPr>
          <w:rFonts w:ascii="Times New Roman" w:eastAsia="Cambria" w:hAnsi="Times New Roman" w:cs="Times New Roman"/>
          <w:bCs/>
          <w:lang w:eastAsia="en-US"/>
        </w:rPr>
        <w:t xml:space="preserve">individuals (two from each school) </w:t>
      </w:r>
      <w:r w:rsidR="00AB55FE">
        <w:rPr>
          <w:rFonts w:ascii="Times New Roman" w:eastAsia="Cambria" w:hAnsi="Times New Roman" w:cs="Times New Roman"/>
          <w:bCs/>
          <w:lang w:eastAsia="en-US"/>
        </w:rPr>
        <w:t xml:space="preserve">makes a difference (emphasizing balance vs. the </w:t>
      </w:r>
      <w:r>
        <w:rPr>
          <w:rFonts w:ascii="Times New Roman" w:eastAsia="Cambria" w:hAnsi="Times New Roman" w:cs="Times New Roman"/>
          <w:bCs/>
          <w:lang w:eastAsia="en-US"/>
        </w:rPr>
        <w:t xml:space="preserve">total </w:t>
      </w:r>
      <w:r w:rsidR="00AB55FE">
        <w:rPr>
          <w:rFonts w:ascii="Times New Roman" w:eastAsia="Cambria" w:hAnsi="Times New Roman" w:cs="Times New Roman"/>
          <w:bCs/>
          <w:lang w:eastAsia="en-US"/>
        </w:rPr>
        <w:t xml:space="preserve">number). </w:t>
      </w:r>
      <w:r>
        <w:rPr>
          <w:rFonts w:ascii="Times New Roman" w:eastAsia="Cambria" w:hAnsi="Times New Roman" w:cs="Times New Roman"/>
          <w:bCs/>
          <w:lang w:eastAsia="en-US"/>
        </w:rPr>
        <w:t>E</w:t>
      </w:r>
      <w:r w:rsidR="00AB55FE">
        <w:rPr>
          <w:rFonts w:ascii="Times New Roman" w:eastAsia="Cambria" w:hAnsi="Times New Roman" w:cs="Times New Roman"/>
          <w:bCs/>
          <w:lang w:eastAsia="en-US"/>
        </w:rPr>
        <w:t>ither way, the person going for full will have 5 people and have it explained to them</w:t>
      </w:r>
    </w:p>
    <w:p w14:paraId="54B5D176" w14:textId="3C61BAFF" w:rsidR="00AB55FE" w:rsidRDefault="00AB55FE" w:rsidP="006C56C7">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 xml:space="preserve">I do not think </w:t>
      </w:r>
      <w:r w:rsidR="00B675BA">
        <w:rPr>
          <w:rFonts w:ascii="Times New Roman" w:eastAsia="Cambria" w:hAnsi="Times New Roman" w:cs="Times New Roman"/>
          <w:bCs/>
          <w:lang w:eastAsia="en-US"/>
        </w:rPr>
        <w:t>it</w:t>
      </w:r>
      <w:r>
        <w:rPr>
          <w:rFonts w:ascii="Times New Roman" w:eastAsia="Cambria" w:hAnsi="Times New Roman" w:cs="Times New Roman"/>
          <w:bCs/>
          <w:lang w:eastAsia="en-US"/>
        </w:rPr>
        <w:t xml:space="preserve"> will be harmful having 5, but having other schools fill in could throw off the balance</w:t>
      </w:r>
    </w:p>
    <w:p w14:paraId="6B7C8742" w14:textId="0809F401" w:rsidR="00AB55FE" w:rsidRDefault="00606046" w:rsidP="00FC4DAF">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S</w:t>
      </w:r>
      <w:r w:rsidR="00AB55FE">
        <w:rPr>
          <w:rFonts w:ascii="Times New Roman" w:eastAsia="Cambria" w:hAnsi="Times New Roman" w:cs="Times New Roman"/>
          <w:bCs/>
          <w:lang w:eastAsia="en-US"/>
        </w:rPr>
        <w:t>ummar</w:t>
      </w:r>
      <w:r>
        <w:rPr>
          <w:rFonts w:ascii="Times New Roman" w:eastAsia="Cambria" w:hAnsi="Times New Roman" w:cs="Times New Roman"/>
          <w:bCs/>
          <w:lang w:eastAsia="en-US"/>
        </w:rPr>
        <w:t>y of conversation:</w:t>
      </w:r>
    </w:p>
    <w:p w14:paraId="5138A9B9" w14:textId="2D857950" w:rsidR="00AB55FE" w:rsidRDefault="00FC4DAF" w:rsidP="00FC4DAF">
      <w:pPr>
        <w:numPr>
          <w:ilvl w:val="3"/>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The suggestion</w:t>
      </w:r>
      <w:r w:rsidR="00AB55FE">
        <w:rPr>
          <w:rFonts w:ascii="Times New Roman" w:eastAsia="Cambria" w:hAnsi="Times New Roman" w:cs="Times New Roman"/>
          <w:bCs/>
          <w:lang w:eastAsia="en-US"/>
        </w:rPr>
        <w:t xml:space="preserve"> to add another full professor is no longer supported, </w:t>
      </w:r>
      <w:r>
        <w:rPr>
          <w:rFonts w:ascii="Times New Roman" w:eastAsia="Cambria" w:hAnsi="Times New Roman" w:cs="Times New Roman"/>
          <w:bCs/>
          <w:lang w:eastAsia="en-US"/>
        </w:rPr>
        <w:t xml:space="preserve">and </w:t>
      </w:r>
      <w:r w:rsidR="00AB55FE">
        <w:rPr>
          <w:rFonts w:ascii="Times New Roman" w:eastAsia="Cambria" w:hAnsi="Times New Roman" w:cs="Times New Roman"/>
          <w:bCs/>
          <w:lang w:eastAsia="en-US"/>
        </w:rPr>
        <w:t xml:space="preserve">sending out the initial two options for a vote is </w:t>
      </w:r>
      <w:r>
        <w:rPr>
          <w:rFonts w:ascii="Times New Roman" w:eastAsia="Cambria" w:hAnsi="Times New Roman" w:cs="Times New Roman"/>
          <w:bCs/>
          <w:lang w:eastAsia="en-US"/>
        </w:rPr>
        <w:t xml:space="preserve">supported in this room: </w:t>
      </w:r>
      <w:r w:rsidR="00AB55FE">
        <w:rPr>
          <w:rFonts w:ascii="Times New Roman" w:eastAsia="Cambria" w:hAnsi="Times New Roman" w:cs="Times New Roman"/>
          <w:bCs/>
          <w:lang w:eastAsia="en-US"/>
        </w:rPr>
        <w:t xml:space="preserve">either sticking with </w:t>
      </w:r>
      <w:r>
        <w:rPr>
          <w:rFonts w:ascii="Times New Roman" w:eastAsia="Cambria" w:hAnsi="Times New Roman" w:cs="Times New Roman"/>
          <w:bCs/>
          <w:lang w:eastAsia="en-US"/>
        </w:rPr>
        <w:t>five members</w:t>
      </w:r>
      <w:r w:rsidR="00AB55FE">
        <w:rPr>
          <w:rFonts w:ascii="Times New Roman" w:eastAsia="Cambria" w:hAnsi="Times New Roman" w:cs="Times New Roman"/>
          <w:bCs/>
          <w:lang w:eastAsia="en-US"/>
        </w:rPr>
        <w:t xml:space="preserve"> or adding an HDOSE representative</w:t>
      </w:r>
    </w:p>
    <w:p w14:paraId="0C49F705" w14:textId="67C69EAE" w:rsidR="00AB55FE" w:rsidRDefault="00B65F72" w:rsidP="00FC4DAF">
      <w:pPr>
        <w:numPr>
          <w:ilvl w:val="2"/>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W</w:t>
      </w:r>
      <w:r w:rsidR="00AB55FE">
        <w:rPr>
          <w:rFonts w:ascii="Times New Roman" w:eastAsia="Cambria" w:hAnsi="Times New Roman" w:cs="Times New Roman"/>
          <w:bCs/>
          <w:lang w:eastAsia="en-US"/>
        </w:rPr>
        <w:t>e will hold referendum</w:t>
      </w:r>
      <w:r>
        <w:rPr>
          <w:rFonts w:ascii="Times New Roman" w:eastAsia="Cambria" w:hAnsi="Times New Roman" w:cs="Times New Roman"/>
          <w:bCs/>
          <w:lang w:eastAsia="en-US"/>
        </w:rPr>
        <w:t xml:space="preserve"> very soon</w:t>
      </w:r>
      <w:r w:rsidR="00AB55FE">
        <w:rPr>
          <w:rFonts w:ascii="Times New Roman" w:eastAsia="Cambria" w:hAnsi="Times New Roman" w:cs="Times New Roman"/>
          <w:bCs/>
          <w:lang w:eastAsia="en-US"/>
        </w:rPr>
        <w:t xml:space="preserve">, </w:t>
      </w:r>
      <w:r>
        <w:rPr>
          <w:rFonts w:ascii="Times New Roman" w:eastAsia="Cambria" w:hAnsi="Times New Roman" w:cs="Times New Roman"/>
          <w:bCs/>
          <w:lang w:eastAsia="en-US"/>
        </w:rPr>
        <w:t>one option will be</w:t>
      </w:r>
      <w:r w:rsidR="00AB55FE">
        <w:rPr>
          <w:rFonts w:ascii="Times New Roman" w:eastAsia="Cambria" w:hAnsi="Times New Roman" w:cs="Times New Roman"/>
          <w:bCs/>
          <w:lang w:eastAsia="en-US"/>
        </w:rPr>
        <w:t xml:space="preserve"> selected, then will run the Tenure and </w:t>
      </w:r>
      <w:r>
        <w:rPr>
          <w:rFonts w:ascii="Times New Roman" w:eastAsia="Cambria" w:hAnsi="Times New Roman" w:cs="Times New Roman"/>
          <w:bCs/>
          <w:lang w:eastAsia="en-US"/>
        </w:rPr>
        <w:t>P</w:t>
      </w:r>
      <w:r w:rsidR="00AB55FE">
        <w:rPr>
          <w:rFonts w:ascii="Times New Roman" w:eastAsia="Cambria" w:hAnsi="Times New Roman" w:cs="Times New Roman"/>
          <w:bCs/>
          <w:lang w:eastAsia="en-US"/>
        </w:rPr>
        <w:t>romotion elections after that</w:t>
      </w:r>
      <w:r w:rsidR="004204E8">
        <w:rPr>
          <w:rFonts w:ascii="Times New Roman" w:eastAsia="Cambria" w:hAnsi="Times New Roman" w:cs="Times New Roman"/>
          <w:bCs/>
          <w:lang w:eastAsia="en-US"/>
        </w:rPr>
        <w:t xml:space="preserve">. Hopefully people </w:t>
      </w:r>
      <w:r>
        <w:rPr>
          <w:rFonts w:ascii="Times New Roman" w:eastAsia="Cambria" w:hAnsi="Times New Roman" w:cs="Times New Roman"/>
          <w:bCs/>
          <w:lang w:eastAsia="en-US"/>
        </w:rPr>
        <w:t xml:space="preserve">will be </w:t>
      </w:r>
      <w:r w:rsidR="004204E8">
        <w:rPr>
          <w:rFonts w:ascii="Times New Roman" w:eastAsia="Cambria" w:hAnsi="Times New Roman" w:cs="Times New Roman"/>
          <w:bCs/>
          <w:lang w:eastAsia="en-US"/>
        </w:rPr>
        <w:t>in place by mid-September.</w:t>
      </w:r>
    </w:p>
    <w:p w14:paraId="2C0F3DB5" w14:textId="576A32BC" w:rsidR="004204E8" w:rsidRPr="00AB55FE" w:rsidRDefault="004204E8" w:rsidP="004C735D">
      <w:pPr>
        <w:numPr>
          <w:ilvl w:val="1"/>
          <w:numId w:val="20"/>
        </w:numPr>
        <w:spacing w:after="0"/>
        <w:rPr>
          <w:rFonts w:ascii="Times New Roman" w:eastAsia="Cambria" w:hAnsi="Times New Roman" w:cs="Times New Roman"/>
          <w:bCs/>
          <w:lang w:eastAsia="en-US"/>
        </w:rPr>
      </w:pPr>
      <w:r>
        <w:rPr>
          <w:rFonts w:ascii="Times New Roman" w:eastAsia="Cambria" w:hAnsi="Times New Roman" w:cs="Times New Roman"/>
          <w:bCs/>
          <w:lang w:eastAsia="en-US"/>
        </w:rPr>
        <w:t>Next meeting</w:t>
      </w:r>
      <w:r w:rsidR="00B65F72">
        <w:rPr>
          <w:rFonts w:ascii="Times New Roman" w:eastAsia="Cambria" w:hAnsi="Times New Roman" w:cs="Times New Roman"/>
          <w:bCs/>
          <w:lang w:eastAsia="en-US"/>
        </w:rPr>
        <w:t>:</w:t>
      </w:r>
      <w:r>
        <w:rPr>
          <w:rFonts w:ascii="Times New Roman" w:eastAsia="Cambria" w:hAnsi="Times New Roman" w:cs="Times New Roman"/>
          <w:bCs/>
          <w:lang w:eastAsia="en-US"/>
        </w:rPr>
        <w:t xml:space="preserve"> September 20th</w:t>
      </w:r>
    </w:p>
    <w:p w14:paraId="0CA4E58C" w14:textId="77777777" w:rsidR="00057E8D" w:rsidRDefault="00057E8D" w:rsidP="005A582A">
      <w:pPr>
        <w:ind w:left="-720"/>
        <w:rPr>
          <w:rFonts w:ascii="Times New Roman" w:hAnsi="Times New Roman"/>
          <w:b/>
          <w:u w:val="single"/>
        </w:rPr>
      </w:pPr>
    </w:p>
    <w:p w14:paraId="1180E1AA" w14:textId="4C199639" w:rsidR="005A582A" w:rsidRDefault="005A582A" w:rsidP="005A582A">
      <w:pPr>
        <w:ind w:left="-720"/>
        <w:rPr>
          <w:rFonts w:ascii="Times New Roman" w:hAnsi="Times New Roman"/>
          <w:b/>
          <w:u w:val="single"/>
        </w:rPr>
      </w:pPr>
      <w:r w:rsidRPr="005F3D7C">
        <w:rPr>
          <w:rFonts w:ascii="Times New Roman" w:hAnsi="Times New Roman"/>
          <w:b/>
          <w:u w:val="single"/>
        </w:rPr>
        <w:t>Adjournment</w:t>
      </w:r>
    </w:p>
    <w:p w14:paraId="74FF8942" w14:textId="5856DED0" w:rsidR="00AB55FE" w:rsidRDefault="00AB55FE" w:rsidP="00AB55FE">
      <w:pPr>
        <w:spacing w:after="0"/>
        <w:ind w:left="-720"/>
        <w:rPr>
          <w:rFonts w:ascii="Times New Roman" w:hAnsi="Times New Roman"/>
          <w:iCs/>
        </w:rPr>
      </w:pPr>
      <w:r>
        <w:rPr>
          <w:rFonts w:ascii="Times New Roman" w:hAnsi="Times New Roman"/>
          <w:iCs/>
        </w:rPr>
        <w:t xml:space="preserve">Meeting Adjourned: </w:t>
      </w:r>
      <w:r w:rsidR="004204E8">
        <w:rPr>
          <w:rFonts w:ascii="Times New Roman" w:hAnsi="Times New Roman"/>
          <w:iCs/>
        </w:rPr>
        <w:t>Chris</w:t>
      </w:r>
      <w:r w:rsidR="00150C1D">
        <w:rPr>
          <w:rFonts w:ascii="Times New Roman" w:hAnsi="Times New Roman"/>
          <w:iCs/>
        </w:rPr>
        <w:t xml:space="preserve"> Curran</w:t>
      </w:r>
      <w:r w:rsidR="004204E8">
        <w:rPr>
          <w:rFonts w:ascii="Times New Roman" w:hAnsi="Times New Roman"/>
          <w:iCs/>
        </w:rPr>
        <w:t xml:space="preserve"> 3:10pm, Julie </w:t>
      </w:r>
      <w:r w:rsidR="00150C1D">
        <w:rPr>
          <w:rFonts w:ascii="Times New Roman" w:hAnsi="Times New Roman"/>
          <w:iCs/>
        </w:rPr>
        <w:t xml:space="preserve">Brown </w:t>
      </w:r>
      <w:r w:rsidR="004204E8">
        <w:rPr>
          <w:rFonts w:ascii="Times New Roman" w:hAnsi="Times New Roman"/>
          <w:iCs/>
        </w:rPr>
        <w:t>seconded</w:t>
      </w:r>
      <w:r>
        <w:rPr>
          <w:rFonts w:ascii="Times New Roman" w:hAnsi="Times New Roman"/>
          <w:iCs/>
        </w:rPr>
        <w:t xml:space="preserve"> with no objections</w:t>
      </w:r>
      <w:r w:rsidR="00150C1D">
        <w:rPr>
          <w:rFonts w:ascii="Times New Roman" w:hAnsi="Times New Roman"/>
          <w:iCs/>
        </w:rPr>
        <w:t>.</w:t>
      </w:r>
    </w:p>
    <w:p w14:paraId="69D822F9" w14:textId="579DE71C" w:rsidR="00204F59" w:rsidRPr="00D87D0D" w:rsidRDefault="00204F59" w:rsidP="00D87D0D">
      <w:pPr>
        <w:spacing w:after="0"/>
        <w:ind w:left="-720"/>
        <w:rPr>
          <w:rFonts w:ascii="Times New Roman" w:hAnsi="Times New Roman"/>
          <w:b/>
          <w:u w:val="single"/>
        </w:rPr>
      </w:pPr>
    </w:p>
    <w:sectPr w:rsidR="00204F59" w:rsidRPr="00D87D0D" w:rsidSect="00713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B3A6" w14:textId="77777777" w:rsidR="008626C7" w:rsidRDefault="008626C7" w:rsidP="004165FD">
      <w:pPr>
        <w:spacing w:after="0"/>
      </w:pPr>
      <w:r>
        <w:separator/>
      </w:r>
    </w:p>
  </w:endnote>
  <w:endnote w:type="continuationSeparator" w:id="0">
    <w:p w14:paraId="36E54E9B" w14:textId="77777777" w:rsidR="008626C7" w:rsidRDefault="008626C7"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FBF6" w14:textId="77777777" w:rsidR="008626C7" w:rsidRDefault="008626C7" w:rsidP="004165FD">
      <w:pPr>
        <w:spacing w:after="0"/>
      </w:pPr>
      <w:r>
        <w:separator/>
      </w:r>
    </w:p>
  </w:footnote>
  <w:footnote w:type="continuationSeparator" w:id="0">
    <w:p w14:paraId="543AB047" w14:textId="77777777" w:rsidR="008626C7" w:rsidRDefault="008626C7"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4AF26DA7"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42E09"/>
    <w:multiLevelType w:val="multilevel"/>
    <w:tmpl w:val="62EEA9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00A0F"/>
    <w:multiLevelType w:val="hybridMultilevel"/>
    <w:tmpl w:val="3C1C74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27B1710E"/>
    <w:multiLevelType w:val="hybridMultilevel"/>
    <w:tmpl w:val="004C9F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420C8"/>
    <w:multiLevelType w:val="hybridMultilevel"/>
    <w:tmpl w:val="B58E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A75CB0"/>
    <w:multiLevelType w:val="multilevel"/>
    <w:tmpl w:val="1D22FA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7"/>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D017F"/>
    <w:multiLevelType w:val="hybridMultilevel"/>
    <w:tmpl w:val="E4288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F982F19"/>
    <w:multiLevelType w:val="hybridMultilevel"/>
    <w:tmpl w:val="293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E1309"/>
    <w:multiLevelType w:val="hybridMultilevel"/>
    <w:tmpl w:val="BC466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24"/>
  </w:num>
  <w:num w:numId="4">
    <w:abstractNumId w:val="21"/>
  </w:num>
  <w:num w:numId="5">
    <w:abstractNumId w:val="14"/>
  </w:num>
  <w:num w:numId="6">
    <w:abstractNumId w:val="23"/>
  </w:num>
  <w:num w:numId="7">
    <w:abstractNumId w:val="7"/>
  </w:num>
  <w:num w:numId="8">
    <w:abstractNumId w:val="20"/>
  </w:num>
  <w:num w:numId="9">
    <w:abstractNumId w:val="11"/>
  </w:num>
  <w:num w:numId="10">
    <w:abstractNumId w:val="12"/>
  </w:num>
  <w:num w:numId="11">
    <w:abstractNumId w:val="8"/>
  </w:num>
  <w:num w:numId="12">
    <w:abstractNumId w:val="2"/>
  </w:num>
  <w:num w:numId="13">
    <w:abstractNumId w:val="1"/>
  </w:num>
  <w:num w:numId="14">
    <w:abstractNumId w:val="15"/>
  </w:num>
  <w:num w:numId="15">
    <w:abstractNumId w:val="4"/>
  </w:num>
  <w:num w:numId="16">
    <w:abstractNumId w:val="10"/>
  </w:num>
  <w:num w:numId="17">
    <w:abstractNumId w:val="0"/>
  </w:num>
  <w:num w:numId="18">
    <w:abstractNumId w:val="18"/>
  </w:num>
  <w:num w:numId="19">
    <w:abstractNumId w:val="19"/>
  </w:num>
  <w:num w:numId="20">
    <w:abstractNumId w:val="3"/>
  </w:num>
  <w:num w:numId="21">
    <w:abstractNumId w:val="5"/>
  </w:num>
  <w:num w:numId="22">
    <w:abstractNumId w:val="6"/>
  </w:num>
  <w:num w:numId="23">
    <w:abstractNumId w:val="13"/>
    <w:lvlOverride w:ilvl="0"/>
    <w:lvlOverride w:ilvl="1"/>
    <w:lvlOverride w:ilvl="2">
      <w:startOverride w:val="7"/>
    </w:lvlOverride>
    <w:lvlOverride w:ilvl="3"/>
    <w:lvlOverride w:ilvl="4"/>
    <w:lvlOverride w:ilvl="5"/>
    <w:lvlOverride w:ilvl="6"/>
    <w:lvlOverride w:ilvl="7"/>
    <w:lvlOverride w:ilvl="8"/>
  </w:num>
  <w:num w:numId="24">
    <w:abstractNumId w:val="16"/>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3449A"/>
    <w:rsid w:val="00047D8D"/>
    <w:rsid w:val="00057E8D"/>
    <w:rsid w:val="00063C86"/>
    <w:rsid w:val="00067E84"/>
    <w:rsid w:val="0007519D"/>
    <w:rsid w:val="00077C3E"/>
    <w:rsid w:val="000A5C94"/>
    <w:rsid w:val="000B6991"/>
    <w:rsid w:val="000E313D"/>
    <w:rsid w:val="000F5F7E"/>
    <w:rsid w:val="00117DB0"/>
    <w:rsid w:val="0013685D"/>
    <w:rsid w:val="00150C1D"/>
    <w:rsid w:val="00163B45"/>
    <w:rsid w:val="00170E51"/>
    <w:rsid w:val="00174915"/>
    <w:rsid w:val="001B3EFE"/>
    <w:rsid w:val="001B67C7"/>
    <w:rsid w:val="001B761B"/>
    <w:rsid w:val="001E058C"/>
    <w:rsid w:val="001E7AC6"/>
    <w:rsid w:val="00204F59"/>
    <w:rsid w:val="002336F8"/>
    <w:rsid w:val="0023390A"/>
    <w:rsid w:val="00265360"/>
    <w:rsid w:val="00272C83"/>
    <w:rsid w:val="0027618D"/>
    <w:rsid w:val="002A349C"/>
    <w:rsid w:val="002A4635"/>
    <w:rsid w:val="002B10D5"/>
    <w:rsid w:val="002E7B7B"/>
    <w:rsid w:val="003014E1"/>
    <w:rsid w:val="0030266F"/>
    <w:rsid w:val="00310276"/>
    <w:rsid w:val="00316F04"/>
    <w:rsid w:val="00323549"/>
    <w:rsid w:val="003277BB"/>
    <w:rsid w:val="00337D24"/>
    <w:rsid w:val="003456F2"/>
    <w:rsid w:val="00346402"/>
    <w:rsid w:val="00354906"/>
    <w:rsid w:val="00356065"/>
    <w:rsid w:val="003806D6"/>
    <w:rsid w:val="00382446"/>
    <w:rsid w:val="00382BBB"/>
    <w:rsid w:val="00386267"/>
    <w:rsid w:val="00394D2C"/>
    <w:rsid w:val="00394D85"/>
    <w:rsid w:val="003B095A"/>
    <w:rsid w:val="003D06B8"/>
    <w:rsid w:val="003D6419"/>
    <w:rsid w:val="003E1E54"/>
    <w:rsid w:val="003E52E4"/>
    <w:rsid w:val="003F07A1"/>
    <w:rsid w:val="003F17DF"/>
    <w:rsid w:val="00400F5A"/>
    <w:rsid w:val="00413CC1"/>
    <w:rsid w:val="004165FD"/>
    <w:rsid w:val="004174B3"/>
    <w:rsid w:val="004204E8"/>
    <w:rsid w:val="00426B97"/>
    <w:rsid w:val="00426EDF"/>
    <w:rsid w:val="00427355"/>
    <w:rsid w:val="0043015B"/>
    <w:rsid w:val="00435DA9"/>
    <w:rsid w:val="00460271"/>
    <w:rsid w:val="00460C12"/>
    <w:rsid w:val="00461BA6"/>
    <w:rsid w:val="00473540"/>
    <w:rsid w:val="004C536B"/>
    <w:rsid w:val="004C735D"/>
    <w:rsid w:val="004D7848"/>
    <w:rsid w:val="004E57E4"/>
    <w:rsid w:val="004E7236"/>
    <w:rsid w:val="004E7578"/>
    <w:rsid w:val="004F6493"/>
    <w:rsid w:val="004F7BA6"/>
    <w:rsid w:val="0050177C"/>
    <w:rsid w:val="0052057C"/>
    <w:rsid w:val="00523446"/>
    <w:rsid w:val="005258E5"/>
    <w:rsid w:val="005319D4"/>
    <w:rsid w:val="0053266A"/>
    <w:rsid w:val="0054517F"/>
    <w:rsid w:val="00557E21"/>
    <w:rsid w:val="00563A84"/>
    <w:rsid w:val="00567345"/>
    <w:rsid w:val="00572490"/>
    <w:rsid w:val="005725AA"/>
    <w:rsid w:val="00581E5E"/>
    <w:rsid w:val="00586082"/>
    <w:rsid w:val="00586725"/>
    <w:rsid w:val="005A48E8"/>
    <w:rsid w:val="005A582A"/>
    <w:rsid w:val="005B28E6"/>
    <w:rsid w:val="005C741E"/>
    <w:rsid w:val="005F3875"/>
    <w:rsid w:val="005F3D7C"/>
    <w:rsid w:val="005F7940"/>
    <w:rsid w:val="00600713"/>
    <w:rsid w:val="00603940"/>
    <w:rsid w:val="00606046"/>
    <w:rsid w:val="006069D5"/>
    <w:rsid w:val="00635BD1"/>
    <w:rsid w:val="0064068F"/>
    <w:rsid w:val="0064162E"/>
    <w:rsid w:val="00642B30"/>
    <w:rsid w:val="00642E1F"/>
    <w:rsid w:val="00646095"/>
    <w:rsid w:val="00647CDA"/>
    <w:rsid w:val="006515FC"/>
    <w:rsid w:val="006800B3"/>
    <w:rsid w:val="006A0FDC"/>
    <w:rsid w:val="006A1662"/>
    <w:rsid w:val="006A7687"/>
    <w:rsid w:val="006C04B5"/>
    <w:rsid w:val="006C15D1"/>
    <w:rsid w:val="006C56C7"/>
    <w:rsid w:val="006C769B"/>
    <w:rsid w:val="006D5DD6"/>
    <w:rsid w:val="006D714C"/>
    <w:rsid w:val="006E1D17"/>
    <w:rsid w:val="006F21B1"/>
    <w:rsid w:val="00703FBF"/>
    <w:rsid w:val="00705611"/>
    <w:rsid w:val="00713ADD"/>
    <w:rsid w:val="0073282A"/>
    <w:rsid w:val="00733CF8"/>
    <w:rsid w:val="00751DC4"/>
    <w:rsid w:val="007562CE"/>
    <w:rsid w:val="00784E4A"/>
    <w:rsid w:val="00793587"/>
    <w:rsid w:val="007A0A2E"/>
    <w:rsid w:val="007C1A41"/>
    <w:rsid w:val="007F2324"/>
    <w:rsid w:val="008246DC"/>
    <w:rsid w:val="00832E4C"/>
    <w:rsid w:val="00843A4A"/>
    <w:rsid w:val="008626C7"/>
    <w:rsid w:val="00884D9C"/>
    <w:rsid w:val="00890289"/>
    <w:rsid w:val="008A2ED4"/>
    <w:rsid w:val="008A529E"/>
    <w:rsid w:val="008B4B65"/>
    <w:rsid w:val="008C7798"/>
    <w:rsid w:val="008D3E31"/>
    <w:rsid w:val="008F4123"/>
    <w:rsid w:val="008F51BB"/>
    <w:rsid w:val="00903EF2"/>
    <w:rsid w:val="00905824"/>
    <w:rsid w:val="009342F5"/>
    <w:rsid w:val="00936721"/>
    <w:rsid w:val="00937DA2"/>
    <w:rsid w:val="00945810"/>
    <w:rsid w:val="009618F4"/>
    <w:rsid w:val="009706DF"/>
    <w:rsid w:val="009879B9"/>
    <w:rsid w:val="009B183C"/>
    <w:rsid w:val="009C1B0E"/>
    <w:rsid w:val="009C3273"/>
    <w:rsid w:val="009C71C8"/>
    <w:rsid w:val="009E5F93"/>
    <w:rsid w:val="009F01F8"/>
    <w:rsid w:val="00A0297F"/>
    <w:rsid w:val="00A17B34"/>
    <w:rsid w:val="00A24CD2"/>
    <w:rsid w:val="00A264CB"/>
    <w:rsid w:val="00A275CC"/>
    <w:rsid w:val="00A4120D"/>
    <w:rsid w:val="00A414FB"/>
    <w:rsid w:val="00A8148A"/>
    <w:rsid w:val="00A873E1"/>
    <w:rsid w:val="00A93B9D"/>
    <w:rsid w:val="00A96578"/>
    <w:rsid w:val="00AA0BF5"/>
    <w:rsid w:val="00AB31CE"/>
    <w:rsid w:val="00AB3529"/>
    <w:rsid w:val="00AB55FE"/>
    <w:rsid w:val="00AC24C2"/>
    <w:rsid w:val="00AC687C"/>
    <w:rsid w:val="00AC71FD"/>
    <w:rsid w:val="00AD00DF"/>
    <w:rsid w:val="00AF1BA6"/>
    <w:rsid w:val="00AF41CA"/>
    <w:rsid w:val="00B0731E"/>
    <w:rsid w:val="00B2174C"/>
    <w:rsid w:val="00B26F72"/>
    <w:rsid w:val="00B33116"/>
    <w:rsid w:val="00B35384"/>
    <w:rsid w:val="00B41ECD"/>
    <w:rsid w:val="00B53868"/>
    <w:rsid w:val="00B65F72"/>
    <w:rsid w:val="00B675BA"/>
    <w:rsid w:val="00B71054"/>
    <w:rsid w:val="00BA7D79"/>
    <w:rsid w:val="00BB00D8"/>
    <w:rsid w:val="00BC63BD"/>
    <w:rsid w:val="00BD7240"/>
    <w:rsid w:val="00BE5BD6"/>
    <w:rsid w:val="00BF1BCD"/>
    <w:rsid w:val="00BF655E"/>
    <w:rsid w:val="00C20677"/>
    <w:rsid w:val="00C30493"/>
    <w:rsid w:val="00C4158F"/>
    <w:rsid w:val="00C47011"/>
    <w:rsid w:val="00C47209"/>
    <w:rsid w:val="00C53A2C"/>
    <w:rsid w:val="00C618DB"/>
    <w:rsid w:val="00C73051"/>
    <w:rsid w:val="00C80DDE"/>
    <w:rsid w:val="00C82E6D"/>
    <w:rsid w:val="00C87BF5"/>
    <w:rsid w:val="00C90E53"/>
    <w:rsid w:val="00C96CAB"/>
    <w:rsid w:val="00CB4414"/>
    <w:rsid w:val="00CC5335"/>
    <w:rsid w:val="00CD29C3"/>
    <w:rsid w:val="00D1501A"/>
    <w:rsid w:val="00D1511F"/>
    <w:rsid w:val="00D30F07"/>
    <w:rsid w:val="00D35B09"/>
    <w:rsid w:val="00D37530"/>
    <w:rsid w:val="00D579EA"/>
    <w:rsid w:val="00D6544F"/>
    <w:rsid w:val="00D84B69"/>
    <w:rsid w:val="00D87D0D"/>
    <w:rsid w:val="00DB0C77"/>
    <w:rsid w:val="00DB2AAE"/>
    <w:rsid w:val="00DC3E2B"/>
    <w:rsid w:val="00DD3F62"/>
    <w:rsid w:val="00DF5B1D"/>
    <w:rsid w:val="00E03DAD"/>
    <w:rsid w:val="00E0454F"/>
    <w:rsid w:val="00E2090D"/>
    <w:rsid w:val="00E51C04"/>
    <w:rsid w:val="00E6256D"/>
    <w:rsid w:val="00E71394"/>
    <w:rsid w:val="00E72AE4"/>
    <w:rsid w:val="00E8349D"/>
    <w:rsid w:val="00E87378"/>
    <w:rsid w:val="00E875C0"/>
    <w:rsid w:val="00E93777"/>
    <w:rsid w:val="00E9562B"/>
    <w:rsid w:val="00EA1BDB"/>
    <w:rsid w:val="00EC58B7"/>
    <w:rsid w:val="00EE4266"/>
    <w:rsid w:val="00F0685A"/>
    <w:rsid w:val="00F07A4C"/>
    <w:rsid w:val="00F416EC"/>
    <w:rsid w:val="00F418E4"/>
    <w:rsid w:val="00F546D5"/>
    <w:rsid w:val="00F561F6"/>
    <w:rsid w:val="00F628D1"/>
    <w:rsid w:val="00F66944"/>
    <w:rsid w:val="00F829D1"/>
    <w:rsid w:val="00F969D0"/>
    <w:rsid w:val="00FC48E3"/>
    <w:rsid w:val="00FC4DAF"/>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3E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4946">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795370376">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4</cp:revision>
  <cp:lastPrinted>2020-07-06T13:56:00Z</cp:lastPrinted>
  <dcterms:created xsi:type="dcterms:W3CDTF">2021-08-30T23:51:00Z</dcterms:created>
  <dcterms:modified xsi:type="dcterms:W3CDTF">2021-09-20T21:00:00Z</dcterms:modified>
</cp:coreProperties>
</file>