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45FB1" w14:textId="77777777" w:rsidR="00936F8E" w:rsidRPr="006A0FDC" w:rsidRDefault="00936F8E" w:rsidP="002A3584">
      <w:pPr>
        <w:spacing w:after="0"/>
        <w:jc w:val="center"/>
        <w:rPr>
          <w:rFonts w:ascii="Times New Roman" w:hAnsi="Times New Roman" w:cs="Times New Roman"/>
          <w:b/>
        </w:rPr>
      </w:pPr>
      <w:r w:rsidRPr="006A0FDC">
        <w:rPr>
          <w:rFonts w:ascii="Times New Roman" w:hAnsi="Times New Roman" w:cs="Times New Roman"/>
          <w:b/>
        </w:rPr>
        <w:t>College of Education</w:t>
      </w:r>
    </w:p>
    <w:p w14:paraId="7177EDA1" w14:textId="3AF272D7" w:rsidR="00936F8E" w:rsidRDefault="00936F8E" w:rsidP="002A3584">
      <w:pPr>
        <w:spacing w:after="0"/>
        <w:jc w:val="center"/>
        <w:rPr>
          <w:rFonts w:ascii="Times New Roman" w:hAnsi="Times New Roman" w:cs="Times New Roman"/>
          <w:b/>
        </w:rPr>
      </w:pPr>
      <w:r w:rsidRPr="006A0FDC">
        <w:rPr>
          <w:rFonts w:ascii="Times New Roman" w:hAnsi="Times New Roman" w:cs="Times New Roman"/>
          <w:b/>
        </w:rPr>
        <w:t>Faculty Policy Council</w:t>
      </w:r>
      <w:r>
        <w:rPr>
          <w:rFonts w:ascii="Times New Roman" w:hAnsi="Times New Roman" w:cs="Times New Roman"/>
          <w:b/>
        </w:rPr>
        <w:t xml:space="preserve"> Meeting</w:t>
      </w:r>
    </w:p>
    <w:p w14:paraId="6596E943" w14:textId="6C1A3F19" w:rsidR="0065346F" w:rsidRDefault="000A42D6" w:rsidP="0065346F">
      <w:pPr>
        <w:spacing w:after="0"/>
        <w:jc w:val="center"/>
        <w:rPr>
          <w:rFonts w:ascii="Times New Roman" w:hAnsi="Times New Roman" w:cs="Times New Roman"/>
          <w:b/>
        </w:rPr>
      </w:pPr>
      <w:r>
        <w:rPr>
          <w:rFonts w:ascii="Times New Roman" w:hAnsi="Times New Roman" w:cs="Times New Roman"/>
          <w:b/>
        </w:rPr>
        <w:t>March</w:t>
      </w:r>
      <w:r w:rsidR="001163A5">
        <w:rPr>
          <w:rFonts w:ascii="Times New Roman" w:hAnsi="Times New Roman" w:cs="Times New Roman"/>
          <w:b/>
        </w:rPr>
        <w:t xml:space="preserve"> 21, 2022</w:t>
      </w:r>
      <w:r w:rsidR="0085412A">
        <w:rPr>
          <w:rFonts w:ascii="Times New Roman" w:hAnsi="Times New Roman" w:cs="Times New Roman"/>
          <w:b/>
        </w:rPr>
        <w:t>, 2:00-4:00, Zoom</w:t>
      </w:r>
    </w:p>
    <w:p w14:paraId="75411C5F" w14:textId="77777777" w:rsidR="007D0551" w:rsidRDefault="007D0551" w:rsidP="008A2625">
      <w:pPr>
        <w:spacing w:after="0"/>
        <w:rPr>
          <w:rFonts w:ascii="Times New Roman" w:eastAsia="Times New Roman" w:hAnsi="Times New Roman" w:cs="Times New Roman"/>
          <w:b/>
          <w:u w:val="single"/>
          <w:lang w:eastAsia="en-US"/>
        </w:rPr>
      </w:pPr>
    </w:p>
    <w:p w14:paraId="370BBAE9" w14:textId="77777777" w:rsidR="00754834" w:rsidRPr="003433AB" w:rsidRDefault="00754834" w:rsidP="00754834">
      <w:pPr>
        <w:spacing w:after="0"/>
        <w:rPr>
          <w:rFonts w:ascii="Times New Roman" w:hAnsi="Times New Roman" w:cs="Times New Roman"/>
          <w:bCs/>
        </w:rPr>
      </w:pPr>
      <w:r w:rsidRPr="003433AB">
        <w:rPr>
          <w:rFonts w:ascii="Times New Roman" w:hAnsi="Times New Roman" w:cs="Times New Roman"/>
          <w:bCs/>
        </w:rPr>
        <w:t xml:space="preserve">Chair: Angela </w:t>
      </w:r>
      <w:proofErr w:type="spellStart"/>
      <w:r w:rsidRPr="003433AB">
        <w:rPr>
          <w:rFonts w:ascii="Times New Roman" w:hAnsi="Times New Roman" w:cs="Times New Roman"/>
          <w:bCs/>
        </w:rPr>
        <w:t>Kohnen</w:t>
      </w:r>
      <w:proofErr w:type="spellEnd"/>
    </w:p>
    <w:p w14:paraId="580E41E1" w14:textId="77777777" w:rsidR="00754834" w:rsidRPr="003433AB" w:rsidRDefault="00754834" w:rsidP="00754834">
      <w:pPr>
        <w:spacing w:after="0"/>
        <w:rPr>
          <w:rFonts w:ascii="Times New Roman" w:hAnsi="Times New Roman" w:cs="Times New Roman"/>
          <w:bCs/>
        </w:rPr>
      </w:pPr>
      <w:r w:rsidRPr="003433AB">
        <w:rPr>
          <w:rFonts w:ascii="Times New Roman" w:hAnsi="Times New Roman" w:cs="Times New Roman"/>
          <w:bCs/>
        </w:rPr>
        <w:t>Chair Elect: Julie Brown</w:t>
      </w:r>
    </w:p>
    <w:p w14:paraId="36022849" w14:textId="0F0E8BA4" w:rsidR="00754834" w:rsidRPr="003433AB" w:rsidRDefault="00754834" w:rsidP="00754834">
      <w:pPr>
        <w:spacing w:after="0"/>
        <w:rPr>
          <w:rFonts w:ascii="Times New Roman" w:hAnsi="Times New Roman" w:cs="Times New Roman"/>
          <w:bCs/>
        </w:rPr>
      </w:pPr>
      <w:r w:rsidRPr="003433AB">
        <w:rPr>
          <w:rFonts w:ascii="Times New Roman" w:hAnsi="Times New Roman" w:cs="Times New Roman"/>
          <w:bCs/>
        </w:rPr>
        <w:t>Dean’s Office: Glenn Good, Tina Smith-</w:t>
      </w:r>
      <w:proofErr w:type="spellStart"/>
      <w:r w:rsidRPr="003433AB">
        <w:rPr>
          <w:rFonts w:ascii="Times New Roman" w:hAnsi="Times New Roman" w:cs="Times New Roman"/>
          <w:bCs/>
        </w:rPr>
        <w:t>Bonahue</w:t>
      </w:r>
      <w:proofErr w:type="spellEnd"/>
      <w:r w:rsidRPr="003433AB">
        <w:rPr>
          <w:rFonts w:ascii="Times New Roman" w:hAnsi="Times New Roman" w:cs="Times New Roman"/>
          <w:bCs/>
        </w:rPr>
        <w:t xml:space="preserve">, </w:t>
      </w:r>
      <w:proofErr w:type="spellStart"/>
      <w:r w:rsidRPr="003433AB">
        <w:rPr>
          <w:rFonts w:ascii="Times New Roman" w:hAnsi="Times New Roman" w:cs="Times New Roman"/>
          <w:bCs/>
        </w:rPr>
        <w:t>Thomasenia</w:t>
      </w:r>
      <w:proofErr w:type="spellEnd"/>
      <w:r w:rsidRPr="003433AB">
        <w:rPr>
          <w:rFonts w:ascii="Times New Roman" w:hAnsi="Times New Roman" w:cs="Times New Roman"/>
          <w:bCs/>
        </w:rPr>
        <w:t xml:space="preserve"> Adams</w:t>
      </w:r>
    </w:p>
    <w:p w14:paraId="0BD0404E" w14:textId="7ADA6EFB" w:rsidR="00754834" w:rsidRPr="003433AB" w:rsidRDefault="00754834" w:rsidP="00754834">
      <w:pPr>
        <w:spacing w:after="0"/>
        <w:rPr>
          <w:rFonts w:ascii="Times New Roman" w:hAnsi="Times New Roman" w:cs="Times New Roman"/>
          <w:bCs/>
        </w:rPr>
      </w:pPr>
      <w:r w:rsidRPr="003433AB">
        <w:rPr>
          <w:rFonts w:ascii="Times New Roman" w:hAnsi="Times New Roman" w:cs="Times New Roman"/>
          <w:bCs/>
        </w:rPr>
        <w:t xml:space="preserve">HDOSE: </w:t>
      </w:r>
      <w:r w:rsidR="007D0551" w:rsidRPr="003433AB">
        <w:rPr>
          <w:rFonts w:ascii="Times New Roman" w:hAnsi="Times New Roman" w:cs="Times New Roman"/>
          <w:bCs/>
        </w:rPr>
        <w:t xml:space="preserve">Chris Curran, Helena </w:t>
      </w:r>
      <w:proofErr w:type="spellStart"/>
      <w:r w:rsidR="007D0551" w:rsidRPr="003433AB">
        <w:rPr>
          <w:rFonts w:ascii="Times New Roman" w:hAnsi="Times New Roman" w:cs="Times New Roman"/>
          <w:bCs/>
        </w:rPr>
        <w:t>Mawdsley</w:t>
      </w:r>
      <w:proofErr w:type="spellEnd"/>
      <w:r w:rsidR="007D0551" w:rsidRPr="003433AB">
        <w:rPr>
          <w:rFonts w:ascii="Times New Roman" w:hAnsi="Times New Roman" w:cs="Times New Roman"/>
          <w:bCs/>
        </w:rPr>
        <w:t xml:space="preserve">, </w:t>
      </w:r>
      <w:r w:rsidRPr="003433AB">
        <w:rPr>
          <w:rFonts w:ascii="Times New Roman" w:hAnsi="Times New Roman" w:cs="Times New Roman"/>
          <w:bCs/>
        </w:rPr>
        <w:t>Chris Redding, Anne Seraphine</w:t>
      </w:r>
      <w:r w:rsidR="007D0551" w:rsidRPr="003433AB">
        <w:rPr>
          <w:rFonts w:ascii="Times New Roman" w:hAnsi="Times New Roman" w:cs="Times New Roman"/>
          <w:bCs/>
        </w:rPr>
        <w:t>, Cathy Atria</w:t>
      </w:r>
    </w:p>
    <w:p w14:paraId="4F3FA443" w14:textId="5D7AF2A3" w:rsidR="00754834" w:rsidRPr="003433AB" w:rsidRDefault="00754834" w:rsidP="00754834">
      <w:pPr>
        <w:spacing w:after="0"/>
        <w:rPr>
          <w:rFonts w:ascii="Times New Roman" w:hAnsi="Times New Roman" w:cs="Times New Roman"/>
          <w:bCs/>
        </w:rPr>
      </w:pPr>
      <w:r w:rsidRPr="003433AB">
        <w:rPr>
          <w:rFonts w:ascii="Times New Roman" w:hAnsi="Times New Roman" w:cs="Times New Roman"/>
          <w:bCs/>
        </w:rPr>
        <w:t xml:space="preserve">SESPECS: James </w:t>
      </w:r>
      <w:proofErr w:type="spellStart"/>
      <w:r w:rsidRPr="003433AB">
        <w:rPr>
          <w:rFonts w:ascii="Times New Roman" w:hAnsi="Times New Roman" w:cs="Times New Roman"/>
          <w:bCs/>
        </w:rPr>
        <w:t>McLeskey</w:t>
      </w:r>
      <w:proofErr w:type="spellEnd"/>
      <w:r w:rsidRPr="003433AB">
        <w:rPr>
          <w:rFonts w:ascii="Times New Roman" w:hAnsi="Times New Roman" w:cs="Times New Roman"/>
          <w:bCs/>
        </w:rPr>
        <w:t xml:space="preserve">, Carla Schmidt, Meg </w:t>
      </w:r>
      <w:proofErr w:type="spellStart"/>
      <w:r w:rsidRPr="003433AB">
        <w:rPr>
          <w:rFonts w:ascii="Times New Roman" w:hAnsi="Times New Roman" w:cs="Times New Roman"/>
          <w:bCs/>
        </w:rPr>
        <w:t>Kamman</w:t>
      </w:r>
      <w:proofErr w:type="spellEnd"/>
      <w:r w:rsidRPr="003433AB">
        <w:rPr>
          <w:rFonts w:ascii="Times New Roman" w:hAnsi="Times New Roman" w:cs="Times New Roman"/>
          <w:bCs/>
        </w:rPr>
        <w:t xml:space="preserve">, Tara </w:t>
      </w:r>
      <w:proofErr w:type="spellStart"/>
      <w:r w:rsidRPr="003433AB">
        <w:rPr>
          <w:rFonts w:ascii="Times New Roman" w:hAnsi="Times New Roman" w:cs="Times New Roman"/>
          <w:bCs/>
        </w:rPr>
        <w:t>Mathien</w:t>
      </w:r>
      <w:proofErr w:type="spellEnd"/>
      <w:r w:rsidR="007D0551" w:rsidRPr="003433AB">
        <w:rPr>
          <w:rFonts w:ascii="Times New Roman" w:hAnsi="Times New Roman" w:cs="Times New Roman"/>
          <w:bCs/>
        </w:rPr>
        <w:t xml:space="preserve">, </w:t>
      </w:r>
    </w:p>
    <w:p w14:paraId="578D7375" w14:textId="2DD88838" w:rsidR="00754834" w:rsidRPr="00110733" w:rsidRDefault="00754834" w:rsidP="00754834">
      <w:pPr>
        <w:spacing w:after="0"/>
        <w:rPr>
          <w:rFonts w:ascii="Times New Roman" w:hAnsi="Times New Roman" w:cs="Times New Roman"/>
          <w:bCs/>
        </w:rPr>
      </w:pPr>
      <w:r w:rsidRPr="003433AB">
        <w:rPr>
          <w:rFonts w:ascii="Times New Roman" w:hAnsi="Times New Roman" w:cs="Times New Roman"/>
          <w:bCs/>
        </w:rPr>
        <w:t xml:space="preserve">STL: </w:t>
      </w:r>
      <w:proofErr w:type="spellStart"/>
      <w:r w:rsidRPr="003433AB">
        <w:rPr>
          <w:rFonts w:ascii="Times New Roman" w:hAnsi="Times New Roman" w:cs="Times New Roman"/>
          <w:bCs/>
        </w:rPr>
        <w:t>Magdi</w:t>
      </w:r>
      <w:proofErr w:type="spellEnd"/>
      <w:r w:rsidRPr="003433AB">
        <w:rPr>
          <w:rFonts w:ascii="Times New Roman" w:hAnsi="Times New Roman" w:cs="Times New Roman"/>
          <w:bCs/>
        </w:rPr>
        <w:t xml:space="preserve"> Castaneda, Maya Israel, Shelley Warm, </w:t>
      </w:r>
      <w:r w:rsidR="007D0551" w:rsidRPr="003433AB">
        <w:rPr>
          <w:rFonts w:ascii="Times New Roman" w:hAnsi="Times New Roman" w:cs="Times New Roman"/>
          <w:bCs/>
        </w:rPr>
        <w:t xml:space="preserve">Mark Pacheco, </w:t>
      </w:r>
      <w:r w:rsidRPr="003433AB">
        <w:rPr>
          <w:rFonts w:ascii="Times New Roman" w:hAnsi="Times New Roman" w:cs="Times New Roman"/>
          <w:bCs/>
        </w:rPr>
        <w:t>Matt Schmidt</w:t>
      </w:r>
      <w:r w:rsidRPr="003627A9">
        <w:rPr>
          <w:rFonts w:ascii="Times New Roman" w:hAnsi="Times New Roman" w:cs="Times New Roman"/>
          <w:bCs/>
        </w:rPr>
        <w:t xml:space="preserve"> </w:t>
      </w:r>
    </w:p>
    <w:p w14:paraId="2CD9B544" w14:textId="77777777" w:rsidR="00754834" w:rsidRDefault="00754834" w:rsidP="008A2625">
      <w:pPr>
        <w:spacing w:after="0"/>
        <w:rPr>
          <w:rFonts w:ascii="Times New Roman" w:eastAsia="Times New Roman" w:hAnsi="Times New Roman" w:cs="Times New Roman"/>
          <w:b/>
          <w:u w:val="single"/>
          <w:lang w:eastAsia="en-US"/>
        </w:rPr>
      </w:pPr>
    </w:p>
    <w:p w14:paraId="1D5D72B5" w14:textId="66069C8F" w:rsidR="008A2625" w:rsidRPr="0085412A" w:rsidRDefault="008A2625" w:rsidP="008A2625">
      <w:pPr>
        <w:spacing w:after="0"/>
        <w:rPr>
          <w:rFonts w:ascii="Times New Roman" w:eastAsia="Times New Roman" w:hAnsi="Times New Roman" w:cs="Times New Roman"/>
          <w:b/>
          <w:u w:val="single"/>
          <w:lang w:eastAsia="en-US"/>
        </w:rPr>
      </w:pPr>
      <w:r w:rsidRPr="0085412A">
        <w:rPr>
          <w:rFonts w:ascii="Times New Roman" w:eastAsia="Times New Roman" w:hAnsi="Times New Roman" w:cs="Times New Roman"/>
          <w:b/>
          <w:u w:val="single"/>
          <w:lang w:eastAsia="en-US"/>
        </w:rPr>
        <w:t>ZOOM Attendees Protocol:</w:t>
      </w:r>
    </w:p>
    <w:p w14:paraId="25064CBE" w14:textId="77777777" w:rsidR="008A2625" w:rsidRPr="0085412A" w:rsidRDefault="008A2625" w:rsidP="008A2625">
      <w:pPr>
        <w:pStyle w:val="ListParagraph"/>
        <w:numPr>
          <w:ilvl w:val="0"/>
          <w:numId w:val="19"/>
        </w:numPr>
        <w:rPr>
          <w:rFonts w:ascii="Times New Roman" w:eastAsia="Times New Roman" w:hAnsi="Times New Roman"/>
        </w:rPr>
      </w:pPr>
      <w:r w:rsidRPr="0085412A">
        <w:rPr>
          <w:rFonts w:ascii="Times New Roman" w:eastAsia="Times New Roman" w:hAnsi="Times New Roman"/>
        </w:rPr>
        <w:t>FPC members and Deans’ microphones will be open (if applicable)</w:t>
      </w:r>
    </w:p>
    <w:p w14:paraId="7DBAD755" w14:textId="77777777" w:rsidR="008A2625" w:rsidRPr="0085412A" w:rsidRDefault="008A2625" w:rsidP="008A2625">
      <w:pPr>
        <w:pStyle w:val="ListParagraph"/>
        <w:numPr>
          <w:ilvl w:val="0"/>
          <w:numId w:val="19"/>
        </w:numPr>
        <w:rPr>
          <w:rFonts w:ascii="Times New Roman" w:eastAsia="Times New Roman" w:hAnsi="Times New Roman"/>
        </w:rPr>
      </w:pPr>
      <w:r w:rsidRPr="0085412A">
        <w:rPr>
          <w:rFonts w:ascii="Times New Roman" w:eastAsia="Times New Roman" w:hAnsi="Times New Roman"/>
        </w:rPr>
        <w:t>The chat room will remain open to all participants throughout the meeting. During the Deans’ reports, Chris Curran will bring forward questions to the Deans for response.</w:t>
      </w:r>
    </w:p>
    <w:p w14:paraId="03E3CE92" w14:textId="77777777" w:rsidR="008A2625" w:rsidRPr="0085412A" w:rsidRDefault="008A2625" w:rsidP="008A2625">
      <w:pPr>
        <w:pStyle w:val="ListParagraph"/>
        <w:numPr>
          <w:ilvl w:val="0"/>
          <w:numId w:val="19"/>
        </w:numPr>
        <w:rPr>
          <w:rFonts w:ascii="Times New Roman" w:eastAsia="Times New Roman" w:hAnsi="Times New Roman"/>
        </w:rPr>
      </w:pPr>
      <w:r w:rsidRPr="0085412A">
        <w:rPr>
          <w:rFonts w:ascii="Times New Roman" w:eastAsia="Times New Roman" w:hAnsi="Times New Roman"/>
        </w:rPr>
        <w:t>A temporary copy of the entire chat transcript will be kept and the FPC Agenda Committee will review those for possible future agenda items.</w:t>
      </w:r>
    </w:p>
    <w:p w14:paraId="4B300989" w14:textId="77777777" w:rsidR="00936F8E" w:rsidRDefault="00936F8E" w:rsidP="008A2625">
      <w:pPr>
        <w:spacing w:after="0"/>
        <w:rPr>
          <w:rFonts w:ascii="Times New Roman" w:hAnsi="Times New Roman" w:cs="Times New Roman"/>
          <w:b/>
          <w:u w:val="single"/>
        </w:rPr>
      </w:pPr>
    </w:p>
    <w:p w14:paraId="0CEA9AEC" w14:textId="77777777" w:rsidR="00936F8E" w:rsidRPr="00A873E1" w:rsidRDefault="00936F8E" w:rsidP="00D10B12">
      <w:pPr>
        <w:spacing w:after="0"/>
        <w:rPr>
          <w:rFonts w:ascii="Times New Roman" w:hAnsi="Times New Roman" w:cs="Times New Roman"/>
          <w:b/>
          <w:u w:val="single"/>
        </w:rPr>
      </w:pPr>
      <w:r w:rsidRPr="006A0FDC">
        <w:rPr>
          <w:rFonts w:ascii="Times New Roman" w:hAnsi="Times New Roman" w:cs="Times New Roman"/>
          <w:b/>
          <w:u w:val="single"/>
        </w:rPr>
        <w:t>Approval of the Agenda</w:t>
      </w:r>
      <w:r>
        <w:rPr>
          <w:rFonts w:ascii="Times New Roman" w:hAnsi="Times New Roman" w:cs="Times New Roman"/>
          <w:b/>
          <w:u w:val="single"/>
        </w:rPr>
        <w:t xml:space="preserve"> </w:t>
      </w:r>
    </w:p>
    <w:p w14:paraId="1F461485" w14:textId="46423673" w:rsidR="00936F8E" w:rsidRPr="009D706E" w:rsidRDefault="009D706E" w:rsidP="00D10B12">
      <w:pPr>
        <w:spacing w:after="0"/>
        <w:rPr>
          <w:rFonts w:ascii="Times New Roman" w:hAnsi="Times New Roman" w:cs="Times New Roman"/>
          <w:b/>
          <w:u w:val="single"/>
        </w:rPr>
      </w:pPr>
      <w:r w:rsidRPr="003627A9">
        <w:rPr>
          <w:rFonts w:ascii="Times New Roman" w:hAnsi="Times New Roman" w:cs="Times New Roman"/>
        </w:rPr>
        <w:t>Motion to approve – Shelley Warm 2:0</w:t>
      </w:r>
      <w:r w:rsidR="003627A9" w:rsidRPr="003627A9">
        <w:rPr>
          <w:rFonts w:ascii="Times New Roman" w:hAnsi="Times New Roman" w:cs="Times New Roman"/>
        </w:rPr>
        <w:t>2</w:t>
      </w:r>
      <w:r w:rsidRPr="003627A9">
        <w:rPr>
          <w:rFonts w:ascii="Times New Roman" w:hAnsi="Times New Roman" w:cs="Times New Roman"/>
        </w:rPr>
        <w:t xml:space="preserve">pm, </w:t>
      </w:r>
      <w:r w:rsidR="003627A9" w:rsidRPr="003627A9">
        <w:rPr>
          <w:rFonts w:ascii="Times New Roman" w:hAnsi="Times New Roman" w:cs="Times New Roman"/>
        </w:rPr>
        <w:t xml:space="preserve">Meg </w:t>
      </w:r>
      <w:proofErr w:type="spellStart"/>
      <w:r w:rsidR="003627A9" w:rsidRPr="003627A9">
        <w:rPr>
          <w:rFonts w:ascii="Times New Roman" w:hAnsi="Times New Roman" w:cs="Times New Roman"/>
        </w:rPr>
        <w:t>Kamman</w:t>
      </w:r>
      <w:proofErr w:type="spellEnd"/>
      <w:r w:rsidRPr="003627A9">
        <w:rPr>
          <w:rFonts w:ascii="Times New Roman" w:hAnsi="Times New Roman" w:cs="Times New Roman"/>
        </w:rPr>
        <w:t xml:space="preserve"> seconded motion with consensus of the group to follow.</w:t>
      </w:r>
    </w:p>
    <w:p w14:paraId="57487DF5" w14:textId="77777777" w:rsidR="009D706E" w:rsidRPr="006A0FDC" w:rsidRDefault="009D706E" w:rsidP="00D10B12">
      <w:pPr>
        <w:spacing w:after="0"/>
        <w:rPr>
          <w:rFonts w:ascii="Times New Roman" w:hAnsi="Times New Roman" w:cs="Times New Roman"/>
        </w:rPr>
      </w:pPr>
    </w:p>
    <w:p w14:paraId="08FF7D05" w14:textId="304325D7" w:rsidR="00936F8E" w:rsidRDefault="00936F8E" w:rsidP="00D10B12">
      <w:pPr>
        <w:spacing w:after="0"/>
        <w:rPr>
          <w:rFonts w:ascii="Times New Roman" w:hAnsi="Times New Roman" w:cs="Times New Roman"/>
        </w:rPr>
      </w:pPr>
      <w:r w:rsidRPr="006A0FDC">
        <w:rPr>
          <w:rFonts w:ascii="Times New Roman" w:hAnsi="Times New Roman" w:cs="Times New Roman"/>
          <w:b/>
          <w:u w:val="single"/>
        </w:rPr>
        <w:t xml:space="preserve">Approval of </w:t>
      </w:r>
      <w:r>
        <w:rPr>
          <w:rFonts w:ascii="Times New Roman" w:hAnsi="Times New Roman" w:cs="Times New Roman"/>
          <w:b/>
          <w:u w:val="single"/>
        </w:rPr>
        <w:t xml:space="preserve">Last Meeting’s </w:t>
      </w:r>
      <w:r w:rsidRPr="006A0FDC">
        <w:rPr>
          <w:rFonts w:ascii="Times New Roman" w:hAnsi="Times New Roman" w:cs="Times New Roman"/>
          <w:b/>
          <w:u w:val="single"/>
        </w:rPr>
        <w:t>Minutes</w:t>
      </w:r>
      <w:r>
        <w:rPr>
          <w:rFonts w:ascii="Times New Roman" w:hAnsi="Times New Roman" w:cs="Times New Roman"/>
        </w:rPr>
        <w:t xml:space="preserve"> (</w:t>
      </w:r>
      <w:r w:rsidR="000A42D6">
        <w:rPr>
          <w:rFonts w:ascii="Times New Roman" w:hAnsi="Times New Roman" w:cs="Times New Roman"/>
        </w:rPr>
        <w:t>2/21</w:t>
      </w:r>
      <w:r w:rsidR="001163A5">
        <w:rPr>
          <w:rFonts w:ascii="Times New Roman" w:hAnsi="Times New Roman" w:cs="Times New Roman"/>
        </w:rPr>
        <w:t>/2022</w:t>
      </w:r>
      <w:r>
        <w:rPr>
          <w:rFonts w:ascii="Times New Roman" w:hAnsi="Times New Roman" w:cs="Times New Roman"/>
        </w:rPr>
        <w:t>)</w:t>
      </w:r>
    </w:p>
    <w:p w14:paraId="1B0F6CEB" w14:textId="6606B655" w:rsidR="003433AB" w:rsidRPr="003433AB" w:rsidRDefault="003433AB" w:rsidP="00D10B12">
      <w:pPr>
        <w:spacing w:after="0"/>
        <w:rPr>
          <w:rFonts w:ascii="Times New Roman" w:hAnsi="Times New Roman" w:cs="Times New Roman"/>
          <w:bCs/>
        </w:rPr>
      </w:pPr>
      <w:r>
        <w:rPr>
          <w:rFonts w:ascii="Times New Roman" w:hAnsi="Times New Roman" w:cs="Times New Roman"/>
          <w:bCs/>
        </w:rPr>
        <w:t>Minutes stand approved</w:t>
      </w:r>
      <w:r w:rsidRPr="00110733">
        <w:rPr>
          <w:rFonts w:ascii="Times New Roman" w:hAnsi="Times New Roman" w:cs="Times New Roman"/>
          <w:bCs/>
        </w:rPr>
        <w:t xml:space="preserve"> </w:t>
      </w:r>
      <w:r>
        <w:rPr>
          <w:rFonts w:ascii="Times New Roman" w:hAnsi="Times New Roman" w:cs="Times New Roman"/>
          <w:bCs/>
        </w:rPr>
        <w:t xml:space="preserve">with no corrections at </w:t>
      </w:r>
      <w:r w:rsidRPr="00110733">
        <w:rPr>
          <w:rFonts w:ascii="Times New Roman" w:hAnsi="Times New Roman" w:cs="Times New Roman"/>
          <w:bCs/>
        </w:rPr>
        <w:t>2:0</w:t>
      </w:r>
      <w:r>
        <w:rPr>
          <w:rFonts w:ascii="Times New Roman" w:hAnsi="Times New Roman" w:cs="Times New Roman"/>
          <w:bCs/>
        </w:rPr>
        <w:t>4</w:t>
      </w:r>
      <w:r w:rsidRPr="00110733">
        <w:rPr>
          <w:rFonts w:ascii="Times New Roman" w:hAnsi="Times New Roman" w:cs="Times New Roman"/>
          <w:bCs/>
        </w:rPr>
        <w:t>pm.</w:t>
      </w:r>
    </w:p>
    <w:p w14:paraId="505F6B07" w14:textId="77777777" w:rsidR="003433AB" w:rsidRDefault="003433AB" w:rsidP="00D10B12">
      <w:pPr>
        <w:spacing w:after="0"/>
        <w:rPr>
          <w:rFonts w:ascii="Times New Roman" w:hAnsi="Times New Roman" w:cs="Times New Roman"/>
        </w:rPr>
      </w:pPr>
    </w:p>
    <w:p w14:paraId="4C6BDA7E" w14:textId="77777777" w:rsidR="00936F8E" w:rsidRDefault="00936F8E" w:rsidP="00D10B12">
      <w:pPr>
        <w:spacing w:after="0"/>
        <w:rPr>
          <w:rFonts w:ascii="Times New Roman" w:hAnsi="Times New Roman"/>
          <w:b/>
          <w:u w:val="single"/>
        </w:rPr>
      </w:pPr>
      <w:r>
        <w:rPr>
          <w:rFonts w:ascii="Times New Roman" w:hAnsi="Times New Roman"/>
          <w:b/>
          <w:u w:val="single"/>
        </w:rPr>
        <w:t>Announcements/Reminders:</w:t>
      </w:r>
    </w:p>
    <w:p w14:paraId="5AAAAACF" w14:textId="66CB8411" w:rsidR="00600862" w:rsidRDefault="00AD7186" w:rsidP="00600862">
      <w:pPr>
        <w:pStyle w:val="ListParagraph"/>
        <w:numPr>
          <w:ilvl w:val="0"/>
          <w:numId w:val="30"/>
        </w:numPr>
        <w:rPr>
          <w:rFonts w:ascii="Times New Roman" w:hAnsi="Times New Roman"/>
        </w:rPr>
      </w:pPr>
      <w:r w:rsidRPr="00D10B12">
        <w:rPr>
          <w:rFonts w:ascii="Times New Roman" w:hAnsi="Times New Roman"/>
        </w:rPr>
        <w:t>Upcoming FPC Meeting Dates</w:t>
      </w:r>
      <w:r w:rsidR="008A2625">
        <w:rPr>
          <w:rFonts w:ascii="Times New Roman" w:hAnsi="Times New Roman"/>
        </w:rPr>
        <w:t xml:space="preserve">: </w:t>
      </w:r>
      <w:r w:rsidRPr="00D10B12">
        <w:rPr>
          <w:rFonts w:ascii="Times New Roman" w:hAnsi="Times New Roman"/>
        </w:rPr>
        <w:t>April 18</w:t>
      </w:r>
      <w:r w:rsidRPr="00D10B12">
        <w:rPr>
          <w:rFonts w:ascii="Times New Roman" w:hAnsi="Times New Roman"/>
          <w:vertAlign w:val="superscript"/>
        </w:rPr>
        <w:t>th</w:t>
      </w:r>
      <w:r w:rsidRPr="00D10B12">
        <w:rPr>
          <w:rFonts w:ascii="Times New Roman" w:hAnsi="Times New Roman"/>
        </w:rPr>
        <w:t xml:space="preserve"> (Spring faculty meeting</w:t>
      </w:r>
      <w:r w:rsidR="00634148">
        <w:rPr>
          <w:rFonts w:ascii="Times New Roman" w:hAnsi="Times New Roman"/>
        </w:rPr>
        <w:t>, Norman Conference Center</w:t>
      </w:r>
      <w:r w:rsidRPr="00D10B12">
        <w:rPr>
          <w:rFonts w:ascii="Times New Roman" w:hAnsi="Times New Roman"/>
        </w:rPr>
        <w:t>)</w:t>
      </w:r>
    </w:p>
    <w:p w14:paraId="0D4802A8" w14:textId="3C31B0A7" w:rsidR="006B5D39" w:rsidRDefault="006B5D39" w:rsidP="00600862">
      <w:pPr>
        <w:pStyle w:val="ListParagraph"/>
        <w:numPr>
          <w:ilvl w:val="0"/>
          <w:numId w:val="30"/>
        </w:numPr>
        <w:rPr>
          <w:rFonts w:ascii="Times New Roman" w:hAnsi="Times New Roman"/>
        </w:rPr>
      </w:pPr>
      <w:r>
        <w:rPr>
          <w:rFonts w:ascii="Times New Roman" w:hAnsi="Times New Roman"/>
        </w:rPr>
        <w:t>Spring Budget Forum, April 27</w:t>
      </w:r>
      <w:r w:rsidRPr="006B5D39">
        <w:rPr>
          <w:rFonts w:ascii="Times New Roman" w:hAnsi="Times New Roman"/>
          <w:vertAlign w:val="superscript"/>
        </w:rPr>
        <w:t>th</w:t>
      </w:r>
      <w:r>
        <w:rPr>
          <w:rFonts w:ascii="Times New Roman" w:hAnsi="Times New Roman"/>
        </w:rPr>
        <w:t>, 12-1pm, Norman Conference Center, sponsored by BAC and hosted by Dean Good</w:t>
      </w:r>
    </w:p>
    <w:p w14:paraId="371EC428" w14:textId="55A2B976" w:rsidR="00327067" w:rsidRPr="00327067" w:rsidRDefault="001B1249" w:rsidP="00327067">
      <w:pPr>
        <w:pStyle w:val="ListParagraph"/>
        <w:numPr>
          <w:ilvl w:val="0"/>
          <w:numId w:val="30"/>
        </w:numPr>
        <w:rPr>
          <w:rFonts w:ascii="Times New Roman" w:hAnsi="Times New Roman"/>
        </w:rPr>
      </w:pPr>
      <w:r>
        <w:rPr>
          <w:rFonts w:ascii="Times New Roman" w:hAnsi="Times New Roman"/>
        </w:rPr>
        <w:t>FPC elections</w:t>
      </w:r>
      <w:r w:rsidR="00BB2A06">
        <w:rPr>
          <w:rFonts w:ascii="Times New Roman" w:hAnsi="Times New Roman"/>
        </w:rPr>
        <w:t xml:space="preserve"> committee</w:t>
      </w:r>
      <w:r w:rsidR="00327067">
        <w:rPr>
          <w:rFonts w:ascii="Times New Roman" w:hAnsi="Times New Roman"/>
        </w:rPr>
        <w:t xml:space="preserve"> (</w:t>
      </w:r>
      <w:r w:rsidR="00BB2A06">
        <w:rPr>
          <w:rFonts w:ascii="Times New Roman" w:hAnsi="Times New Roman"/>
        </w:rPr>
        <w:t xml:space="preserve">Maya Israel, Meg </w:t>
      </w:r>
      <w:proofErr w:type="spellStart"/>
      <w:r w:rsidR="00BB2A06">
        <w:rPr>
          <w:rFonts w:ascii="Times New Roman" w:hAnsi="Times New Roman"/>
        </w:rPr>
        <w:t>Kamman</w:t>
      </w:r>
      <w:proofErr w:type="spellEnd"/>
      <w:r w:rsidR="00BB2A06">
        <w:rPr>
          <w:rFonts w:ascii="Times New Roman" w:hAnsi="Times New Roman"/>
        </w:rPr>
        <w:t xml:space="preserve">, Helena </w:t>
      </w:r>
      <w:proofErr w:type="spellStart"/>
      <w:r w:rsidR="00BB2A06">
        <w:rPr>
          <w:rFonts w:ascii="Times New Roman" w:hAnsi="Times New Roman"/>
        </w:rPr>
        <w:t>Mawdsley</w:t>
      </w:r>
      <w:proofErr w:type="spellEnd"/>
      <w:r w:rsidR="00327067">
        <w:rPr>
          <w:rFonts w:ascii="Times New Roman" w:hAnsi="Times New Roman"/>
        </w:rPr>
        <w:t>) is soliciting FPC and Senate nominations. Please encourage colleagues to run</w:t>
      </w:r>
    </w:p>
    <w:p w14:paraId="5126F300" w14:textId="44F46185" w:rsidR="00AD7186" w:rsidRPr="00FD269A" w:rsidRDefault="000A42D6" w:rsidP="00D10B12">
      <w:pPr>
        <w:pStyle w:val="ListParagraph"/>
        <w:numPr>
          <w:ilvl w:val="0"/>
          <w:numId w:val="30"/>
        </w:numPr>
        <w:rPr>
          <w:rFonts w:ascii="Times New Roman" w:hAnsi="Times New Roman"/>
        </w:rPr>
      </w:pPr>
      <w:r w:rsidRPr="00FD269A">
        <w:rPr>
          <w:rFonts w:ascii="Times New Roman" w:hAnsi="Times New Roman"/>
        </w:rPr>
        <w:t xml:space="preserve">At the </w:t>
      </w:r>
      <w:r w:rsidR="0074701A">
        <w:rPr>
          <w:rFonts w:ascii="Times New Roman" w:hAnsi="Times New Roman"/>
        </w:rPr>
        <w:t>spring faculty</w:t>
      </w:r>
      <w:r w:rsidRPr="00FD269A">
        <w:rPr>
          <w:rFonts w:ascii="Times New Roman" w:hAnsi="Times New Roman"/>
        </w:rPr>
        <w:t xml:space="preserve"> meeting, all FPC committees</w:t>
      </w:r>
      <w:r w:rsidR="00213FB6" w:rsidRPr="00FD269A">
        <w:rPr>
          <w:rFonts w:ascii="Times New Roman" w:hAnsi="Times New Roman"/>
        </w:rPr>
        <w:t xml:space="preserve"> will</w:t>
      </w:r>
      <w:r w:rsidRPr="00FD269A">
        <w:rPr>
          <w:rFonts w:ascii="Times New Roman" w:hAnsi="Times New Roman"/>
        </w:rPr>
        <w:t xml:space="preserve"> deliver their final report. If you are a representative to a committee, please</w:t>
      </w:r>
      <w:r w:rsidR="00213FB6" w:rsidRPr="00FD269A">
        <w:rPr>
          <w:rFonts w:ascii="Times New Roman" w:hAnsi="Times New Roman"/>
        </w:rPr>
        <w:t xml:space="preserve"> work with the chair to</w:t>
      </w:r>
      <w:r w:rsidRPr="00FD269A">
        <w:rPr>
          <w:rFonts w:ascii="Times New Roman" w:hAnsi="Times New Roman"/>
        </w:rPr>
        <w:t xml:space="preserve"> make sure the final report is prepared before the meeting. </w:t>
      </w:r>
    </w:p>
    <w:p w14:paraId="7482F562" w14:textId="77777777" w:rsidR="00936F8E" w:rsidRDefault="00936F8E" w:rsidP="002A3584">
      <w:pPr>
        <w:spacing w:after="0"/>
        <w:ind w:left="-720"/>
        <w:rPr>
          <w:rFonts w:ascii="Times New Roman" w:hAnsi="Times New Roman"/>
          <w:b/>
          <w:u w:val="single"/>
        </w:rPr>
      </w:pPr>
    </w:p>
    <w:p w14:paraId="36C158A8" w14:textId="77777777" w:rsidR="008A2625" w:rsidRDefault="008A2625" w:rsidP="008A2625">
      <w:pPr>
        <w:spacing w:after="0"/>
        <w:rPr>
          <w:rFonts w:ascii="Times New Roman" w:hAnsi="Times New Roman" w:cs="Times New Roman"/>
          <w:b/>
          <w:u w:val="single"/>
        </w:rPr>
      </w:pPr>
      <w:r w:rsidRPr="006A0FDC">
        <w:rPr>
          <w:rFonts w:ascii="Times New Roman" w:hAnsi="Times New Roman" w:cs="Times New Roman"/>
          <w:b/>
          <w:u w:val="single"/>
        </w:rPr>
        <w:t>Deans</w:t>
      </w:r>
      <w:r>
        <w:rPr>
          <w:rFonts w:ascii="Times New Roman" w:hAnsi="Times New Roman" w:cs="Times New Roman"/>
          <w:b/>
          <w:u w:val="single"/>
        </w:rPr>
        <w:t>’</w:t>
      </w:r>
      <w:r w:rsidRPr="006A0FDC">
        <w:rPr>
          <w:rFonts w:ascii="Times New Roman" w:hAnsi="Times New Roman" w:cs="Times New Roman"/>
          <w:b/>
          <w:u w:val="single"/>
        </w:rPr>
        <w:t xml:space="preserve"> Report</w:t>
      </w:r>
      <w:r>
        <w:rPr>
          <w:rFonts w:ascii="Times New Roman" w:hAnsi="Times New Roman" w:cs="Times New Roman"/>
          <w:b/>
          <w:u w:val="single"/>
        </w:rPr>
        <w:t>s</w:t>
      </w:r>
    </w:p>
    <w:p w14:paraId="3272EDB6" w14:textId="527BDA54" w:rsidR="008A2625" w:rsidRDefault="008A2625" w:rsidP="008A2625">
      <w:pPr>
        <w:pStyle w:val="ListParagraph"/>
        <w:numPr>
          <w:ilvl w:val="0"/>
          <w:numId w:val="2"/>
        </w:numPr>
        <w:rPr>
          <w:rFonts w:ascii="Times New Roman" w:hAnsi="Times New Roman"/>
        </w:rPr>
      </w:pPr>
      <w:r>
        <w:rPr>
          <w:rFonts w:ascii="Times New Roman" w:hAnsi="Times New Roman"/>
        </w:rPr>
        <w:t>Associate Dean Tina Smith-</w:t>
      </w:r>
      <w:proofErr w:type="spellStart"/>
      <w:r>
        <w:rPr>
          <w:rFonts w:ascii="Times New Roman" w:hAnsi="Times New Roman"/>
        </w:rPr>
        <w:t>Bonahue</w:t>
      </w:r>
      <w:proofErr w:type="spellEnd"/>
    </w:p>
    <w:p w14:paraId="7473B229" w14:textId="173922AB" w:rsidR="006C49F0" w:rsidRDefault="006C49F0" w:rsidP="006C49F0">
      <w:pPr>
        <w:pStyle w:val="ListParagraph"/>
        <w:numPr>
          <w:ilvl w:val="1"/>
          <w:numId w:val="2"/>
        </w:numPr>
        <w:rPr>
          <w:rFonts w:ascii="Times New Roman" w:hAnsi="Times New Roman"/>
        </w:rPr>
      </w:pPr>
      <w:proofErr w:type="spellStart"/>
      <w:r>
        <w:rPr>
          <w:rFonts w:ascii="Times New Roman" w:hAnsi="Times New Roman"/>
        </w:rPr>
        <w:t>EduGator</w:t>
      </w:r>
      <w:proofErr w:type="spellEnd"/>
      <w:r>
        <w:rPr>
          <w:rFonts w:ascii="Times New Roman" w:hAnsi="Times New Roman"/>
        </w:rPr>
        <w:t xml:space="preserve"> Central – Admissions information presented. Thanks to all for work on these. Programs are being notified soon.</w:t>
      </w:r>
    </w:p>
    <w:p w14:paraId="05F3A9A1" w14:textId="188601EE" w:rsidR="006C49F0" w:rsidRDefault="006C49F0" w:rsidP="006C49F0">
      <w:pPr>
        <w:pStyle w:val="ListParagraph"/>
        <w:numPr>
          <w:ilvl w:val="1"/>
          <w:numId w:val="2"/>
        </w:numPr>
        <w:rPr>
          <w:rFonts w:ascii="Times New Roman" w:hAnsi="Times New Roman"/>
        </w:rPr>
      </w:pPr>
      <w:r>
        <w:rPr>
          <w:rFonts w:ascii="Times New Roman" w:hAnsi="Times New Roman"/>
        </w:rPr>
        <w:t>Accepted doctoral applicants have been notified and we are waiting on their decisions.</w:t>
      </w:r>
    </w:p>
    <w:p w14:paraId="6804C786" w14:textId="6661929D" w:rsidR="006C49F0" w:rsidRDefault="006C49F0" w:rsidP="006C49F0">
      <w:pPr>
        <w:pStyle w:val="ListParagraph"/>
        <w:numPr>
          <w:ilvl w:val="1"/>
          <w:numId w:val="2"/>
        </w:numPr>
        <w:rPr>
          <w:rFonts w:ascii="Times New Roman" w:hAnsi="Times New Roman"/>
        </w:rPr>
      </w:pPr>
      <w:r>
        <w:rPr>
          <w:rFonts w:ascii="Times New Roman" w:hAnsi="Times New Roman"/>
        </w:rPr>
        <w:t>Advising – let Chris Cooke know if there are any issues.</w:t>
      </w:r>
    </w:p>
    <w:p w14:paraId="48427271" w14:textId="5E692FD0" w:rsidR="006C49F0" w:rsidRDefault="006C49F0" w:rsidP="006C49F0">
      <w:pPr>
        <w:pStyle w:val="ListParagraph"/>
        <w:numPr>
          <w:ilvl w:val="1"/>
          <w:numId w:val="2"/>
        </w:numPr>
        <w:rPr>
          <w:rFonts w:ascii="Times New Roman" w:hAnsi="Times New Roman"/>
        </w:rPr>
      </w:pPr>
      <w:r>
        <w:rPr>
          <w:rFonts w:ascii="Times New Roman" w:hAnsi="Times New Roman"/>
        </w:rPr>
        <w:t xml:space="preserve">Coming soon: BAES strategic planning opportunities. Where do we want the program to go from here? </w:t>
      </w:r>
    </w:p>
    <w:p w14:paraId="045C3747" w14:textId="399E0218" w:rsidR="006C49F0" w:rsidRDefault="006C49F0" w:rsidP="006C49F0">
      <w:pPr>
        <w:pStyle w:val="ListParagraph"/>
        <w:numPr>
          <w:ilvl w:val="1"/>
          <w:numId w:val="2"/>
        </w:numPr>
        <w:rPr>
          <w:rFonts w:ascii="Times New Roman" w:hAnsi="Times New Roman"/>
        </w:rPr>
      </w:pPr>
      <w:r>
        <w:rPr>
          <w:rFonts w:ascii="Times New Roman" w:hAnsi="Times New Roman"/>
        </w:rPr>
        <w:lastRenderedPageBreak/>
        <w:t>Coming this May: New process to keep better track of students from application to graduation. Goal is to streamline requests for information about students.</w:t>
      </w:r>
    </w:p>
    <w:p w14:paraId="7DC3280F" w14:textId="1CF924A8" w:rsidR="006C49F0" w:rsidRDefault="006C49F0" w:rsidP="006C49F0">
      <w:pPr>
        <w:pStyle w:val="ListParagraph"/>
        <w:numPr>
          <w:ilvl w:val="1"/>
          <w:numId w:val="2"/>
        </w:numPr>
        <w:rPr>
          <w:rFonts w:ascii="Times New Roman" w:hAnsi="Times New Roman"/>
        </w:rPr>
      </w:pPr>
      <w:r>
        <w:rPr>
          <w:rFonts w:ascii="Times New Roman" w:hAnsi="Times New Roman"/>
        </w:rPr>
        <w:t>IDP implementation is now housed in GIMS. These are flexible, should meet the needs of each program. We will be asked to report on implementation at the end of this year.</w:t>
      </w:r>
    </w:p>
    <w:p w14:paraId="1D0006DE" w14:textId="25E4626E" w:rsidR="006C49F0" w:rsidRDefault="00F21C93" w:rsidP="006C49F0">
      <w:pPr>
        <w:pStyle w:val="ListParagraph"/>
        <w:numPr>
          <w:ilvl w:val="1"/>
          <w:numId w:val="2"/>
        </w:numPr>
        <w:rPr>
          <w:rFonts w:ascii="Times New Roman" w:hAnsi="Times New Roman"/>
        </w:rPr>
      </w:pPr>
      <w:r>
        <w:rPr>
          <w:rFonts w:ascii="Times New Roman" w:hAnsi="Times New Roman"/>
        </w:rPr>
        <w:t>Our college is in good shape regarding legislation about how we do business with students – be ready to answer questions about this.</w:t>
      </w:r>
    </w:p>
    <w:p w14:paraId="45A0EFA6" w14:textId="393F86B4" w:rsidR="00F21C93" w:rsidRDefault="00F21C93" w:rsidP="00F21C93">
      <w:pPr>
        <w:pStyle w:val="ListParagraph"/>
        <w:numPr>
          <w:ilvl w:val="2"/>
          <w:numId w:val="2"/>
        </w:numPr>
        <w:rPr>
          <w:rFonts w:ascii="Times New Roman" w:hAnsi="Times New Roman"/>
        </w:rPr>
      </w:pPr>
      <w:r>
        <w:rPr>
          <w:rFonts w:ascii="Times New Roman" w:hAnsi="Times New Roman"/>
        </w:rPr>
        <w:t xml:space="preserve">We do not have information on implications of this or guidance about it, but we will let you know when we have more information regarding different issues. </w:t>
      </w:r>
    </w:p>
    <w:p w14:paraId="7E16404C" w14:textId="551F6AAD" w:rsidR="008A2625" w:rsidRDefault="008A2625" w:rsidP="008A2625">
      <w:pPr>
        <w:pStyle w:val="ListParagraph"/>
        <w:numPr>
          <w:ilvl w:val="0"/>
          <w:numId w:val="2"/>
        </w:numPr>
        <w:rPr>
          <w:rFonts w:ascii="Times New Roman" w:hAnsi="Times New Roman"/>
        </w:rPr>
      </w:pPr>
      <w:r>
        <w:rPr>
          <w:rFonts w:ascii="Times New Roman" w:hAnsi="Times New Roman"/>
        </w:rPr>
        <w:t xml:space="preserve">Associate Dean </w:t>
      </w:r>
      <w:proofErr w:type="spellStart"/>
      <w:r>
        <w:rPr>
          <w:rFonts w:ascii="Times New Roman" w:hAnsi="Times New Roman"/>
        </w:rPr>
        <w:t>Thomasenia</w:t>
      </w:r>
      <w:proofErr w:type="spellEnd"/>
      <w:r>
        <w:rPr>
          <w:rFonts w:ascii="Times New Roman" w:hAnsi="Times New Roman"/>
        </w:rPr>
        <w:t xml:space="preserve"> Adams</w:t>
      </w:r>
    </w:p>
    <w:p w14:paraId="314C4D09" w14:textId="2649D0D6" w:rsidR="00F21C93" w:rsidRDefault="00F21C93" w:rsidP="00F21C93">
      <w:pPr>
        <w:pStyle w:val="ListParagraph"/>
        <w:numPr>
          <w:ilvl w:val="1"/>
          <w:numId w:val="2"/>
        </w:numPr>
        <w:rPr>
          <w:rFonts w:ascii="Times New Roman" w:hAnsi="Times New Roman"/>
        </w:rPr>
      </w:pPr>
      <w:r>
        <w:rPr>
          <w:rFonts w:ascii="Times New Roman" w:hAnsi="Times New Roman"/>
        </w:rPr>
        <w:t>OER: 52 Awards. $121 million so far (we have until 6/30/22).</w:t>
      </w:r>
    </w:p>
    <w:p w14:paraId="78DD6FD0" w14:textId="77CAF3D1" w:rsidR="00F21C93" w:rsidRDefault="00F21C93" w:rsidP="00F21C93">
      <w:pPr>
        <w:pStyle w:val="ListParagraph"/>
        <w:numPr>
          <w:ilvl w:val="1"/>
          <w:numId w:val="2"/>
        </w:numPr>
        <w:rPr>
          <w:rFonts w:ascii="Times New Roman" w:hAnsi="Times New Roman"/>
        </w:rPr>
      </w:pPr>
      <w:r>
        <w:rPr>
          <w:rFonts w:ascii="Times New Roman" w:hAnsi="Times New Roman"/>
        </w:rPr>
        <w:t>There are many internal awards that faculty can apply for. Current awards are presented, and faculty who are eligible are encouraged to apply and nominate others.</w:t>
      </w:r>
    </w:p>
    <w:p w14:paraId="3FF882CD" w14:textId="16A48E62" w:rsidR="00F21C93" w:rsidRDefault="00F21C93" w:rsidP="00F21C93">
      <w:pPr>
        <w:pStyle w:val="ListParagraph"/>
        <w:numPr>
          <w:ilvl w:val="1"/>
          <w:numId w:val="2"/>
        </w:numPr>
        <w:rPr>
          <w:rFonts w:ascii="Times New Roman" w:hAnsi="Times New Roman"/>
        </w:rPr>
      </w:pPr>
      <w:r>
        <w:rPr>
          <w:rFonts w:ascii="Times New Roman" w:hAnsi="Times New Roman"/>
        </w:rPr>
        <w:t>New T&amp;P cycle is getting started</w:t>
      </w:r>
      <w:r w:rsidR="00A74382">
        <w:rPr>
          <w:rFonts w:ascii="Times New Roman" w:hAnsi="Times New Roman"/>
        </w:rPr>
        <w:t>. Workshops for faculty have been announced. It’s never too early to get information on this. Workshops are face-to-face and online.</w:t>
      </w:r>
    </w:p>
    <w:p w14:paraId="41F70D4F" w14:textId="3F22CA11" w:rsidR="00A74382" w:rsidRDefault="00A74382" w:rsidP="00F21C93">
      <w:pPr>
        <w:pStyle w:val="ListParagraph"/>
        <w:numPr>
          <w:ilvl w:val="1"/>
          <w:numId w:val="2"/>
        </w:numPr>
        <w:rPr>
          <w:rFonts w:ascii="Times New Roman" w:hAnsi="Times New Roman"/>
        </w:rPr>
      </w:pPr>
      <w:r>
        <w:rPr>
          <w:rFonts w:ascii="Times New Roman" w:hAnsi="Times New Roman"/>
        </w:rPr>
        <w:t>OER is still trying to find technical writers, search is ongoing.</w:t>
      </w:r>
    </w:p>
    <w:p w14:paraId="34AEC039" w14:textId="30C843D7" w:rsidR="00A74382" w:rsidRDefault="00A74382" w:rsidP="00F21C93">
      <w:pPr>
        <w:pStyle w:val="ListParagraph"/>
        <w:numPr>
          <w:ilvl w:val="1"/>
          <w:numId w:val="2"/>
        </w:numPr>
        <w:rPr>
          <w:rFonts w:ascii="Times New Roman" w:hAnsi="Times New Roman"/>
        </w:rPr>
      </w:pPr>
      <w:r>
        <w:rPr>
          <w:rFonts w:ascii="Times New Roman" w:hAnsi="Times New Roman"/>
        </w:rPr>
        <w:t>If anyone can think of things to help us support faculty, let us know how we can improve our work at OER.</w:t>
      </w:r>
    </w:p>
    <w:p w14:paraId="36AD9401" w14:textId="77777777" w:rsidR="008A2625" w:rsidRDefault="008A2625" w:rsidP="008A2625">
      <w:pPr>
        <w:pStyle w:val="ListParagraph"/>
        <w:numPr>
          <w:ilvl w:val="0"/>
          <w:numId w:val="2"/>
        </w:numPr>
        <w:rPr>
          <w:rFonts w:ascii="Times New Roman" w:hAnsi="Times New Roman"/>
        </w:rPr>
      </w:pPr>
      <w:r>
        <w:rPr>
          <w:rFonts w:ascii="Times New Roman" w:hAnsi="Times New Roman"/>
        </w:rPr>
        <w:t>Associate Dean Tom Dana</w:t>
      </w:r>
    </w:p>
    <w:p w14:paraId="3C13AF86" w14:textId="4ABC2C46" w:rsidR="008A2625" w:rsidRDefault="008A2625" w:rsidP="008A2625">
      <w:pPr>
        <w:pStyle w:val="ListParagraph"/>
        <w:numPr>
          <w:ilvl w:val="0"/>
          <w:numId w:val="2"/>
        </w:numPr>
        <w:rPr>
          <w:rFonts w:ascii="Times New Roman" w:hAnsi="Times New Roman"/>
        </w:rPr>
      </w:pPr>
      <w:r>
        <w:rPr>
          <w:rFonts w:ascii="Times New Roman" w:hAnsi="Times New Roman"/>
        </w:rPr>
        <w:t>Dean Glenn Good</w:t>
      </w:r>
    </w:p>
    <w:p w14:paraId="2FFB4A5B" w14:textId="1F4E3018" w:rsidR="00A74382" w:rsidRDefault="00A74382" w:rsidP="00A74382">
      <w:pPr>
        <w:pStyle w:val="ListParagraph"/>
        <w:numPr>
          <w:ilvl w:val="1"/>
          <w:numId w:val="2"/>
        </w:numPr>
        <w:rPr>
          <w:rFonts w:ascii="Times New Roman" w:hAnsi="Times New Roman"/>
        </w:rPr>
      </w:pPr>
      <w:r>
        <w:rPr>
          <w:rFonts w:ascii="Times New Roman" w:hAnsi="Times New Roman"/>
        </w:rPr>
        <w:t>There is a lack of information regarding budget, which is implemented on 7/1/22. We are not sure what our budget is going to be, but we are doing the best we can with this lack of clarity. We are avoiding requests aside from essential requests until we have more information.</w:t>
      </w:r>
    </w:p>
    <w:p w14:paraId="4A8A0AEF" w14:textId="23FEC12D" w:rsidR="00A74382" w:rsidRDefault="00A74382" w:rsidP="00A74382">
      <w:pPr>
        <w:pStyle w:val="ListParagraph"/>
        <w:numPr>
          <w:ilvl w:val="1"/>
          <w:numId w:val="2"/>
        </w:numPr>
        <w:rPr>
          <w:rFonts w:ascii="Times New Roman" w:hAnsi="Times New Roman"/>
        </w:rPr>
      </w:pPr>
      <w:r>
        <w:rPr>
          <w:rFonts w:ascii="Times New Roman" w:hAnsi="Times New Roman"/>
        </w:rPr>
        <w:t>US and World Report Ranking</w:t>
      </w:r>
      <w:r w:rsidR="00DE7665">
        <w:rPr>
          <w:rFonts w:ascii="Times New Roman" w:hAnsi="Times New Roman"/>
        </w:rPr>
        <w:t>s</w:t>
      </w:r>
      <w:r>
        <w:rPr>
          <w:rFonts w:ascii="Times New Roman" w:hAnsi="Times New Roman"/>
        </w:rPr>
        <w:t xml:space="preserve"> are discussed. </w:t>
      </w:r>
    </w:p>
    <w:p w14:paraId="4A759C7F" w14:textId="65FC4B0A" w:rsidR="00DE7665" w:rsidRDefault="00DE7665" w:rsidP="00A74382">
      <w:pPr>
        <w:pStyle w:val="ListParagraph"/>
        <w:numPr>
          <w:ilvl w:val="1"/>
          <w:numId w:val="2"/>
        </w:numPr>
        <w:rPr>
          <w:rFonts w:ascii="Times New Roman" w:hAnsi="Times New Roman"/>
        </w:rPr>
      </w:pPr>
      <w:r>
        <w:rPr>
          <w:rFonts w:ascii="Times New Roman" w:hAnsi="Times New Roman"/>
        </w:rPr>
        <w:t>New hires and hiring news are discussed across the College.</w:t>
      </w:r>
    </w:p>
    <w:p w14:paraId="1AD7B09A" w14:textId="0D2917EB" w:rsidR="00DE7665" w:rsidRPr="0043151F" w:rsidRDefault="00DE7665" w:rsidP="0043151F">
      <w:pPr>
        <w:pStyle w:val="ListParagraph"/>
        <w:numPr>
          <w:ilvl w:val="1"/>
          <w:numId w:val="2"/>
        </w:numPr>
        <w:rPr>
          <w:rFonts w:ascii="Times New Roman" w:hAnsi="Times New Roman"/>
        </w:rPr>
      </w:pPr>
      <w:r w:rsidRPr="0043151F">
        <w:rPr>
          <w:rFonts w:ascii="Times New Roman" w:hAnsi="Times New Roman"/>
        </w:rPr>
        <w:t xml:space="preserve">Erica McCray is the new </w:t>
      </w:r>
      <w:r w:rsidR="0043151F" w:rsidRPr="0043151F">
        <w:rPr>
          <w:rFonts w:ascii="Times New Roman" w:hAnsi="Times New Roman"/>
        </w:rPr>
        <w:t>Associate Dean for Faculty Affairs, Diversity, Equity, Inclusion, and Community Engagement</w:t>
      </w:r>
    </w:p>
    <w:p w14:paraId="247819C4" w14:textId="15561C7A" w:rsidR="00DE7665" w:rsidRPr="00DE7665" w:rsidRDefault="00DE7665" w:rsidP="00A74382">
      <w:pPr>
        <w:pStyle w:val="ListParagraph"/>
        <w:numPr>
          <w:ilvl w:val="1"/>
          <w:numId w:val="2"/>
        </w:numPr>
        <w:rPr>
          <w:rFonts w:ascii="Times New Roman" w:hAnsi="Times New Roman"/>
        </w:rPr>
      </w:pPr>
      <w:r w:rsidRPr="00DE7665">
        <w:rPr>
          <w:rFonts w:ascii="Times New Roman" w:hAnsi="Times New Roman"/>
        </w:rPr>
        <w:t>Presidential search is discussed.</w:t>
      </w:r>
    </w:p>
    <w:p w14:paraId="42A87205" w14:textId="3167DF8A" w:rsidR="00DE7665" w:rsidRPr="00C9143D" w:rsidRDefault="00DE7665" w:rsidP="00C9143D">
      <w:pPr>
        <w:pStyle w:val="ListParagraph"/>
        <w:numPr>
          <w:ilvl w:val="1"/>
          <w:numId w:val="2"/>
        </w:numPr>
        <w:rPr>
          <w:rFonts w:ascii="Times New Roman" w:hAnsi="Times New Roman"/>
          <w:b/>
          <w:u w:val="single"/>
        </w:rPr>
      </w:pPr>
      <w:r w:rsidRPr="00DE7665">
        <w:rPr>
          <w:rFonts w:ascii="Times New Roman" w:hAnsi="Times New Roman"/>
        </w:rPr>
        <w:t>An apprenticeship program is proposed</w:t>
      </w:r>
      <w:r>
        <w:rPr>
          <w:rFonts w:ascii="Times New Roman" w:hAnsi="Times New Roman"/>
        </w:rPr>
        <w:t xml:space="preserve"> – </w:t>
      </w:r>
      <w:r w:rsidRPr="00DE7665">
        <w:rPr>
          <w:rFonts w:ascii="Times New Roman" w:hAnsi="Times New Roman"/>
        </w:rPr>
        <w:t>this is a</w:t>
      </w:r>
      <w:r w:rsidR="00C9143D">
        <w:rPr>
          <w:rFonts w:ascii="Times New Roman" w:hAnsi="Times New Roman"/>
        </w:rPr>
        <w:t xml:space="preserve">n </w:t>
      </w:r>
      <w:r w:rsidRPr="00DE7665">
        <w:rPr>
          <w:rFonts w:ascii="Times New Roman" w:hAnsi="Times New Roman"/>
        </w:rPr>
        <w:t xml:space="preserve">approach in COEs </w:t>
      </w:r>
      <w:r w:rsidR="00C9143D">
        <w:rPr>
          <w:rFonts w:ascii="Times New Roman" w:hAnsi="Times New Roman"/>
        </w:rPr>
        <w:t xml:space="preserve">and </w:t>
      </w:r>
      <w:proofErr w:type="spellStart"/>
      <w:r w:rsidR="00C9143D">
        <w:rPr>
          <w:rFonts w:ascii="Times New Roman" w:hAnsi="Times New Roman"/>
        </w:rPr>
        <w:t>districs</w:t>
      </w:r>
      <w:proofErr w:type="spellEnd"/>
      <w:r w:rsidR="00C9143D">
        <w:rPr>
          <w:rFonts w:ascii="Times New Roman" w:hAnsi="Times New Roman"/>
        </w:rPr>
        <w:t xml:space="preserve"> </w:t>
      </w:r>
      <w:r w:rsidRPr="00DE7665">
        <w:rPr>
          <w:rFonts w:ascii="Times New Roman" w:hAnsi="Times New Roman"/>
        </w:rPr>
        <w:t xml:space="preserve">across the country. We will see what feedback we </w:t>
      </w:r>
      <w:proofErr w:type="gramStart"/>
      <w:r w:rsidRPr="00DE7665">
        <w:rPr>
          <w:rFonts w:ascii="Times New Roman" w:hAnsi="Times New Roman"/>
        </w:rPr>
        <w:t>get</w:t>
      </w:r>
      <w:r w:rsidR="00C9143D">
        <w:rPr>
          <w:rFonts w:ascii="Times New Roman" w:hAnsi="Times New Roman"/>
        </w:rPr>
        <w:t>,</w:t>
      </w:r>
      <w:proofErr w:type="gramEnd"/>
      <w:r w:rsidR="00C9143D">
        <w:rPr>
          <w:rFonts w:ascii="Times New Roman" w:hAnsi="Times New Roman"/>
        </w:rPr>
        <w:t xml:space="preserve"> more information will be provided later.</w:t>
      </w:r>
    </w:p>
    <w:p w14:paraId="1255F513" w14:textId="77777777" w:rsidR="00DE7665" w:rsidRPr="00DE7665" w:rsidRDefault="00DE7665" w:rsidP="00DE7665">
      <w:pPr>
        <w:rPr>
          <w:rFonts w:ascii="Times New Roman" w:hAnsi="Times New Roman"/>
          <w:b/>
          <w:u w:val="single"/>
        </w:rPr>
      </w:pPr>
    </w:p>
    <w:p w14:paraId="01D12414" w14:textId="40AC7B8B" w:rsidR="00936F8E" w:rsidRDefault="00936F8E" w:rsidP="00D10B12">
      <w:pPr>
        <w:spacing w:after="0"/>
        <w:rPr>
          <w:rFonts w:ascii="Times New Roman" w:hAnsi="Times New Roman"/>
        </w:rPr>
      </w:pPr>
      <w:r>
        <w:rPr>
          <w:rFonts w:ascii="Times New Roman" w:hAnsi="Times New Roman"/>
          <w:b/>
          <w:u w:val="single"/>
        </w:rPr>
        <w:t xml:space="preserve">Discussion and </w:t>
      </w:r>
      <w:r w:rsidRPr="00F546D5">
        <w:rPr>
          <w:rFonts w:ascii="Times New Roman" w:hAnsi="Times New Roman"/>
          <w:b/>
          <w:u w:val="single"/>
        </w:rPr>
        <w:t>Action Items</w:t>
      </w:r>
      <w:r w:rsidRPr="00AD7186">
        <w:rPr>
          <w:rFonts w:ascii="Times New Roman" w:hAnsi="Times New Roman"/>
        </w:rPr>
        <w:t xml:space="preserve"> </w:t>
      </w:r>
    </w:p>
    <w:p w14:paraId="58F842D4" w14:textId="213BFEC0" w:rsidR="008A2625" w:rsidRPr="006A6172" w:rsidRDefault="008A2625" w:rsidP="006A6172">
      <w:pPr>
        <w:pStyle w:val="ListParagraph"/>
        <w:numPr>
          <w:ilvl w:val="0"/>
          <w:numId w:val="31"/>
        </w:numPr>
        <w:rPr>
          <w:rFonts w:ascii="Times New Roman" w:hAnsi="Times New Roman"/>
        </w:rPr>
      </w:pPr>
      <w:r w:rsidRPr="006A6172">
        <w:rPr>
          <w:rFonts w:ascii="Times New Roman" w:hAnsi="Times New Roman"/>
        </w:rPr>
        <w:t xml:space="preserve">Committee Updates </w:t>
      </w:r>
    </w:p>
    <w:p w14:paraId="1E2D8894" w14:textId="78F78F3D" w:rsidR="00600862" w:rsidRDefault="00936F8E" w:rsidP="00600862">
      <w:pPr>
        <w:pStyle w:val="ListParagraph"/>
        <w:numPr>
          <w:ilvl w:val="1"/>
          <w:numId w:val="1"/>
        </w:numPr>
        <w:rPr>
          <w:rFonts w:ascii="Times New Roman" w:hAnsi="Times New Roman"/>
        </w:rPr>
      </w:pPr>
      <w:r w:rsidRPr="00B16E01">
        <w:rPr>
          <w:rFonts w:ascii="Times New Roman" w:hAnsi="Times New Roman"/>
          <w:u w:val="single"/>
        </w:rPr>
        <w:t>Budgetary Affairs</w:t>
      </w:r>
      <w:r w:rsidR="00AD7186">
        <w:rPr>
          <w:rFonts w:ascii="Times New Roman" w:hAnsi="Times New Roman"/>
        </w:rPr>
        <w:t xml:space="preserve">: </w:t>
      </w:r>
      <w:r w:rsidR="00C27E5C">
        <w:rPr>
          <w:rFonts w:ascii="Times New Roman" w:hAnsi="Times New Roman"/>
        </w:rPr>
        <w:t xml:space="preserve">James </w:t>
      </w:r>
      <w:proofErr w:type="spellStart"/>
      <w:r w:rsidR="00C27E5C">
        <w:rPr>
          <w:rFonts w:ascii="Times New Roman" w:hAnsi="Times New Roman"/>
        </w:rPr>
        <w:t>Mc</w:t>
      </w:r>
      <w:r w:rsidR="001163A5">
        <w:rPr>
          <w:rFonts w:ascii="Times New Roman" w:hAnsi="Times New Roman"/>
        </w:rPr>
        <w:t>L</w:t>
      </w:r>
      <w:r w:rsidR="00F354F5">
        <w:rPr>
          <w:rFonts w:ascii="Times New Roman" w:hAnsi="Times New Roman"/>
        </w:rPr>
        <w:t>e</w:t>
      </w:r>
      <w:r w:rsidR="00C27E5C">
        <w:rPr>
          <w:rFonts w:ascii="Times New Roman" w:hAnsi="Times New Roman"/>
        </w:rPr>
        <w:t>skey</w:t>
      </w:r>
      <w:proofErr w:type="spellEnd"/>
    </w:p>
    <w:p w14:paraId="4C3F1CC2" w14:textId="091F97A6" w:rsidR="00C9143D" w:rsidRPr="00600862" w:rsidRDefault="00C9143D" w:rsidP="00C9143D">
      <w:pPr>
        <w:pStyle w:val="ListParagraph"/>
        <w:numPr>
          <w:ilvl w:val="2"/>
          <w:numId w:val="1"/>
        </w:numPr>
        <w:rPr>
          <w:rFonts w:ascii="Times New Roman" w:hAnsi="Times New Roman"/>
        </w:rPr>
      </w:pPr>
      <w:r>
        <w:rPr>
          <w:rFonts w:ascii="Times New Roman" w:hAnsi="Times New Roman"/>
          <w:u w:val="single"/>
        </w:rPr>
        <w:t>Working on merit review process with FAC, CBA issues</w:t>
      </w:r>
      <w:r w:rsidRPr="00C9143D">
        <w:rPr>
          <w:rFonts w:ascii="Times New Roman" w:hAnsi="Times New Roman"/>
        </w:rPr>
        <w:t>.</w:t>
      </w:r>
      <w:r>
        <w:rPr>
          <w:rFonts w:ascii="Times New Roman" w:hAnsi="Times New Roman"/>
        </w:rPr>
        <w:t xml:space="preserve"> COE budget forum plans are presented. If you have topics you would like to see addressed, let BAC people know. There will be a virtual option for the forum. Come to this forum if you have questions about summer, how to maximize salary over time, etc.</w:t>
      </w:r>
    </w:p>
    <w:p w14:paraId="658F84D0" w14:textId="1C095EF9" w:rsidR="00936F8E" w:rsidRPr="00C9143D" w:rsidRDefault="00936F8E" w:rsidP="008A2625">
      <w:pPr>
        <w:pStyle w:val="ListParagraph"/>
        <w:numPr>
          <w:ilvl w:val="1"/>
          <w:numId w:val="1"/>
        </w:numPr>
        <w:rPr>
          <w:rFonts w:ascii="Times New Roman" w:eastAsia="Times New Roman" w:hAnsi="Times New Roman"/>
          <w:b/>
          <w:bCs/>
        </w:rPr>
      </w:pPr>
      <w:r w:rsidRPr="00566C47">
        <w:rPr>
          <w:rFonts w:ascii="Times New Roman" w:hAnsi="Times New Roman"/>
          <w:u w:val="single"/>
        </w:rPr>
        <w:t>College Curriculum</w:t>
      </w:r>
      <w:r w:rsidR="00AD7186">
        <w:rPr>
          <w:rFonts w:ascii="Times New Roman" w:hAnsi="Times New Roman"/>
        </w:rPr>
        <w:t>: Julie Brown</w:t>
      </w:r>
    </w:p>
    <w:p w14:paraId="2E8D3B9E" w14:textId="03ADB972" w:rsidR="00C9143D" w:rsidRPr="00E227EE" w:rsidRDefault="00C9143D" w:rsidP="00C9143D">
      <w:pPr>
        <w:pStyle w:val="ListParagraph"/>
        <w:numPr>
          <w:ilvl w:val="2"/>
          <w:numId w:val="1"/>
        </w:numPr>
        <w:rPr>
          <w:rFonts w:ascii="Times New Roman" w:eastAsia="Times New Roman" w:hAnsi="Times New Roman"/>
        </w:rPr>
      </w:pPr>
      <w:r w:rsidRPr="00E227EE">
        <w:rPr>
          <w:rFonts w:ascii="Times New Roman" w:hAnsi="Times New Roman"/>
        </w:rPr>
        <w:lastRenderedPageBreak/>
        <w:t xml:space="preserve">Looked over CS education, Science Ed program, </w:t>
      </w:r>
      <w:r w:rsidR="005A4ABB" w:rsidRPr="00E227EE">
        <w:rPr>
          <w:rFonts w:ascii="Times New Roman" w:hAnsi="Times New Roman"/>
        </w:rPr>
        <w:t>providing feedback</w:t>
      </w:r>
      <w:r w:rsidR="005A4ABB" w:rsidRPr="00E227EE">
        <w:rPr>
          <w:rFonts w:ascii="Times New Roman" w:eastAsia="Times New Roman" w:hAnsi="Times New Roman"/>
        </w:rPr>
        <w:t>. Work is going effectively and efficiently. Impacts of legislation are being considered.</w:t>
      </w:r>
    </w:p>
    <w:p w14:paraId="241EBFC7" w14:textId="0C111ACD" w:rsidR="005A4ABB" w:rsidRPr="00E227EE" w:rsidRDefault="005A4ABB" w:rsidP="00C9143D">
      <w:pPr>
        <w:pStyle w:val="ListParagraph"/>
        <w:numPr>
          <w:ilvl w:val="2"/>
          <w:numId w:val="1"/>
        </w:numPr>
        <w:rPr>
          <w:rFonts w:ascii="Times New Roman" w:eastAsia="Times New Roman" w:hAnsi="Times New Roman"/>
        </w:rPr>
      </w:pPr>
      <w:r w:rsidRPr="00E227EE">
        <w:rPr>
          <w:rFonts w:ascii="Times New Roman" w:hAnsi="Times New Roman"/>
        </w:rPr>
        <w:t>Final meeting is 4/11/22</w:t>
      </w:r>
    </w:p>
    <w:p w14:paraId="4DE71E31" w14:textId="3AB00CBA" w:rsidR="00936F8E" w:rsidRPr="005A4ABB" w:rsidRDefault="00936F8E" w:rsidP="008A2625">
      <w:pPr>
        <w:pStyle w:val="ListParagraph"/>
        <w:numPr>
          <w:ilvl w:val="1"/>
          <w:numId w:val="1"/>
        </w:numPr>
        <w:spacing w:before="100" w:beforeAutospacing="1" w:after="100" w:afterAutospacing="1" w:line="259" w:lineRule="auto"/>
        <w:rPr>
          <w:rFonts w:ascii="Times New Roman" w:eastAsia="Times New Roman" w:hAnsi="Times New Roman"/>
        </w:rPr>
      </w:pPr>
      <w:r w:rsidRPr="00566C47">
        <w:rPr>
          <w:rFonts w:ascii="Times New Roman" w:hAnsi="Times New Roman"/>
          <w:u w:val="single"/>
        </w:rPr>
        <w:t>Diversity &amp; Inclusion</w:t>
      </w:r>
      <w:r w:rsidR="00AD7186">
        <w:rPr>
          <w:rFonts w:ascii="Times New Roman" w:hAnsi="Times New Roman"/>
        </w:rPr>
        <w:t>: Anne Seraphine</w:t>
      </w:r>
    </w:p>
    <w:p w14:paraId="0EE50BE6" w14:textId="73F03A02" w:rsidR="005A4ABB" w:rsidRPr="00E227EE" w:rsidRDefault="005A4ABB" w:rsidP="005A4ABB">
      <w:pPr>
        <w:pStyle w:val="ListParagraph"/>
        <w:numPr>
          <w:ilvl w:val="2"/>
          <w:numId w:val="1"/>
        </w:numPr>
        <w:spacing w:before="100" w:beforeAutospacing="1" w:after="100" w:afterAutospacing="1" w:line="259" w:lineRule="auto"/>
        <w:rPr>
          <w:rFonts w:ascii="Times New Roman" w:eastAsia="Times New Roman" w:hAnsi="Times New Roman"/>
        </w:rPr>
      </w:pPr>
      <w:r w:rsidRPr="00E227EE">
        <w:rPr>
          <w:rFonts w:ascii="Times New Roman" w:hAnsi="Times New Roman"/>
        </w:rPr>
        <w:t xml:space="preserve">Had their </w:t>
      </w:r>
      <w:proofErr w:type="spellStart"/>
      <w:r w:rsidRPr="00E227EE">
        <w:rPr>
          <w:rFonts w:ascii="Times New Roman" w:hAnsi="Times New Roman"/>
        </w:rPr>
        <w:t>EduGator</w:t>
      </w:r>
      <w:proofErr w:type="spellEnd"/>
      <w:r w:rsidRPr="00E227EE">
        <w:rPr>
          <w:rFonts w:ascii="Times New Roman" w:hAnsi="Times New Roman"/>
        </w:rPr>
        <w:t xml:space="preserve"> discussion</w:t>
      </w:r>
      <w:r w:rsidRPr="00E227EE">
        <w:rPr>
          <w:rFonts w:ascii="Times New Roman" w:eastAsia="Times New Roman" w:hAnsi="Times New Roman"/>
        </w:rPr>
        <w:t>. If you have any responses, post to the repository on Canvas. Faculty DI award – please put forth your materials if you are interested. Submit materials by 5pm on 3/25/22.</w:t>
      </w:r>
    </w:p>
    <w:p w14:paraId="367E1697" w14:textId="61EE581C" w:rsidR="00936F8E" w:rsidRDefault="00936F8E" w:rsidP="008A2625">
      <w:pPr>
        <w:pStyle w:val="ListParagraph"/>
        <w:numPr>
          <w:ilvl w:val="1"/>
          <w:numId w:val="1"/>
        </w:numPr>
        <w:rPr>
          <w:rFonts w:ascii="Times New Roman" w:hAnsi="Times New Roman"/>
        </w:rPr>
      </w:pPr>
      <w:r w:rsidRPr="00566C47">
        <w:rPr>
          <w:rFonts w:ascii="Times New Roman" w:hAnsi="Times New Roman"/>
          <w:u w:val="single"/>
        </w:rPr>
        <w:t>Faculty Affairs</w:t>
      </w:r>
      <w:r w:rsidR="00AD7186">
        <w:rPr>
          <w:rFonts w:ascii="Times New Roman" w:hAnsi="Times New Roman"/>
        </w:rPr>
        <w:t xml:space="preserve">: Tara </w:t>
      </w:r>
      <w:proofErr w:type="spellStart"/>
      <w:r w:rsidR="00AD7186">
        <w:rPr>
          <w:rFonts w:ascii="Times New Roman" w:hAnsi="Times New Roman"/>
        </w:rPr>
        <w:t>Mathien</w:t>
      </w:r>
      <w:proofErr w:type="spellEnd"/>
    </w:p>
    <w:p w14:paraId="0FB70DE8" w14:textId="0F995876" w:rsidR="005A4ABB" w:rsidRPr="00E227EE" w:rsidRDefault="005A4ABB" w:rsidP="005A4ABB">
      <w:pPr>
        <w:pStyle w:val="ListParagraph"/>
        <w:numPr>
          <w:ilvl w:val="2"/>
          <w:numId w:val="1"/>
        </w:numPr>
        <w:rPr>
          <w:rFonts w:ascii="Times New Roman" w:hAnsi="Times New Roman"/>
        </w:rPr>
      </w:pPr>
      <w:r w:rsidRPr="00E227EE">
        <w:rPr>
          <w:rFonts w:ascii="Times New Roman" w:hAnsi="Times New Roman"/>
        </w:rPr>
        <w:t>Discussed T&amp;P, and still working on CBA.</w:t>
      </w:r>
    </w:p>
    <w:p w14:paraId="348F0655" w14:textId="52646F6C" w:rsidR="005A4ABB" w:rsidRPr="00E227EE" w:rsidRDefault="005A4ABB" w:rsidP="005A4ABB">
      <w:pPr>
        <w:pStyle w:val="ListParagraph"/>
        <w:numPr>
          <w:ilvl w:val="2"/>
          <w:numId w:val="1"/>
        </w:numPr>
        <w:rPr>
          <w:rFonts w:ascii="Times New Roman" w:hAnsi="Times New Roman"/>
        </w:rPr>
      </w:pPr>
      <w:r w:rsidRPr="00E227EE">
        <w:rPr>
          <w:rFonts w:ascii="Times New Roman" w:hAnsi="Times New Roman"/>
        </w:rPr>
        <w:t>Meeting 3/23/22 at 10am to continue discussion.</w:t>
      </w:r>
    </w:p>
    <w:p w14:paraId="1E358210" w14:textId="08E36702" w:rsidR="00936F8E" w:rsidRDefault="00936F8E" w:rsidP="008A2625">
      <w:pPr>
        <w:pStyle w:val="ListParagraph"/>
        <w:numPr>
          <w:ilvl w:val="1"/>
          <w:numId w:val="1"/>
        </w:numPr>
        <w:rPr>
          <w:rFonts w:ascii="Times New Roman" w:hAnsi="Times New Roman"/>
        </w:rPr>
      </w:pPr>
      <w:r w:rsidRPr="00B16E01">
        <w:rPr>
          <w:rFonts w:ascii="Times New Roman" w:hAnsi="Times New Roman"/>
          <w:u w:val="single"/>
        </w:rPr>
        <w:t>Lectures, Seminars &amp; Awards</w:t>
      </w:r>
      <w:r w:rsidR="00AD7186">
        <w:rPr>
          <w:rFonts w:ascii="Times New Roman" w:hAnsi="Times New Roman"/>
        </w:rPr>
        <w:t>: Shelley Warm</w:t>
      </w:r>
    </w:p>
    <w:p w14:paraId="16F37DCA" w14:textId="64C79910" w:rsidR="005A4ABB" w:rsidRPr="00E227EE" w:rsidRDefault="002F1B0C" w:rsidP="005A4ABB">
      <w:pPr>
        <w:pStyle w:val="ListParagraph"/>
        <w:numPr>
          <w:ilvl w:val="2"/>
          <w:numId w:val="1"/>
        </w:numPr>
        <w:rPr>
          <w:rFonts w:ascii="Times New Roman" w:hAnsi="Times New Roman"/>
        </w:rPr>
      </w:pPr>
      <w:r w:rsidRPr="00E227EE">
        <w:rPr>
          <w:rFonts w:ascii="Times New Roman" w:hAnsi="Times New Roman"/>
        </w:rPr>
        <w:t xml:space="preserve">Provided an honorarium for a virtual guest lecturer on 3/21. </w:t>
      </w:r>
    </w:p>
    <w:p w14:paraId="5847F70B" w14:textId="585FC856" w:rsidR="002F1B0C" w:rsidRPr="00E227EE" w:rsidRDefault="002F1B0C" w:rsidP="005A4ABB">
      <w:pPr>
        <w:pStyle w:val="ListParagraph"/>
        <w:numPr>
          <w:ilvl w:val="2"/>
          <w:numId w:val="1"/>
        </w:numPr>
        <w:rPr>
          <w:rFonts w:ascii="Times New Roman" w:hAnsi="Times New Roman"/>
        </w:rPr>
      </w:pPr>
      <w:r w:rsidRPr="00E227EE">
        <w:rPr>
          <w:rFonts w:ascii="Times New Roman" w:hAnsi="Times New Roman"/>
        </w:rPr>
        <w:t xml:space="preserve">Meeting Wednesday to review excellence awards. </w:t>
      </w:r>
    </w:p>
    <w:p w14:paraId="05CB662D" w14:textId="6D957BB5" w:rsidR="00936F8E" w:rsidRDefault="00936F8E" w:rsidP="008A2625">
      <w:pPr>
        <w:pStyle w:val="ListParagraph"/>
        <w:numPr>
          <w:ilvl w:val="1"/>
          <w:numId w:val="1"/>
        </w:numPr>
        <w:rPr>
          <w:rFonts w:ascii="Times New Roman" w:hAnsi="Times New Roman"/>
        </w:rPr>
      </w:pPr>
      <w:r w:rsidRPr="002831C1">
        <w:rPr>
          <w:rFonts w:ascii="Times New Roman" w:hAnsi="Times New Roman"/>
          <w:u w:val="single"/>
        </w:rPr>
        <w:t>Long Range Planning</w:t>
      </w:r>
      <w:r w:rsidR="00AD7186">
        <w:rPr>
          <w:rFonts w:ascii="Times New Roman" w:hAnsi="Times New Roman"/>
        </w:rPr>
        <w:t>: Chris Redding</w:t>
      </w:r>
    </w:p>
    <w:p w14:paraId="1AB7C13F" w14:textId="08468999" w:rsidR="002F1B0C" w:rsidRPr="00E227EE" w:rsidRDefault="004A1FE3" w:rsidP="002F1B0C">
      <w:pPr>
        <w:pStyle w:val="ListParagraph"/>
        <w:numPr>
          <w:ilvl w:val="2"/>
          <w:numId w:val="1"/>
        </w:numPr>
        <w:rPr>
          <w:rFonts w:ascii="Times New Roman" w:hAnsi="Times New Roman"/>
        </w:rPr>
      </w:pPr>
      <w:r w:rsidRPr="00E227EE">
        <w:rPr>
          <w:rFonts w:ascii="Times New Roman" w:hAnsi="Times New Roman"/>
        </w:rPr>
        <w:t>Dean’s evaluations are open right now.</w:t>
      </w:r>
    </w:p>
    <w:p w14:paraId="671B6EF6" w14:textId="15196FBA" w:rsidR="00936F8E" w:rsidRDefault="00936F8E" w:rsidP="008A2625">
      <w:pPr>
        <w:pStyle w:val="ListParagraph"/>
        <w:numPr>
          <w:ilvl w:val="1"/>
          <w:numId w:val="1"/>
        </w:numPr>
        <w:rPr>
          <w:rFonts w:ascii="Times New Roman" w:hAnsi="Times New Roman"/>
        </w:rPr>
      </w:pPr>
      <w:r w:rsidRPr="00566C47">
        <w:rPr>
          <w:rFonts w:ascii="Times New Roman" w:hAnsi="Times New Roman"/>
          <w:u w:val="single"/>
        </w:rPr>
        <w:t>Research Advisory</w:t>
      </w:r>
      <w:r w:rsidR="00AD7186">
        <w:rPr>
          <w:rFonts w:ascii="Times New Roman" w:hAnsi="Times New Roman"/>
        </w:rPr>
        <w:t>: Julie Brown</w:t>
      </w:r>
    </w:p>
    <w:p w14:paraId="0BDFEE71" w14:textId="13445AE8" w:rsidR="004A1FE3" w:rsidRPr="00E227EE" w:rsidRDefault="004A1FE3" w:rsidP="004A1FE3">
      <w:pPr>
        <w:pStyle w:val="ListParagraph"/>
        <w:numPr>
          <w:ilvl w:val="2"/>
          <w:numId w:val="1"/>
        </w:numPr>
        <w:rPr>
          <w:rFonts w:ascii="Times New Roman" w:hAnsi="Times New Roman"/>
        </w:rPr>
      </w:pPr>
      <w:r w:rsidRPr="00E227EE">
        <w:rPr>
          <w:rFonts w:ascii="Times New Roman" w:hAnsi="Times New Roman"/>
        </w:rPr>
        <w:t>Several awards that are going to be reviewed, plan is to meet twice this month to keep up with this.</w:t>
      </w:r>
    </w:p>
    <w:p w14:paraId="227CD06D" w14:textId="406043AF" w:rsidR="00936F8E" w:rsidRDefault="00936F8E" w:rsidP="008A2625">
      <w:pPr>
        <w:pStyle w:val="ListParagraph"/>
        <w:numPr>
          <w:ilvl w:val="1"/>
          <w:numId w:val="1"/>
        </w:numPr>
        <w:rPr>
          <w:rFonts w:ascii="Times New Roman" w:hAnsi="Times New Roman"/>
        </w:rPr>
      </w:pPr>
      <w:r w:rsidRPr="00B16E01">
        <w:rPr>
          <w:rFonts w:ascii="Times New Roman" w:hAnsi="Times New Roman"/>
          <w:u w:val="single"/>
        </w:rPr>
        <w:t>Technology &amp; Distance Ed</w:t>
      </w:r>
      <w:r w:rsidR="00AD7186">
        <w:rPr>
          <w:rFonts w:ascii="Times New Roman" w:hAnsi="Times New Roman"/>
        </w:rPr>
        <w:t>: Maya Israel</w:t>
      </w:r>
    </w:p>
    <w:p w14:paraId="48115C67" w14:textId="57BEFC69" w:rsidR="004A1FE3" w:rsidRPr="00E227EE" w:rsidRDefault="004A1FE3" w:rsidP="004A1FE3">
      <w:pPr>
        <w:pStyle w:val="ListParagraph"/>
        <w:numPr>
          <w:ilvl w:val="2"/>
          <w:numId w:val="1"/>
        </w:numPr>
        <w:rPr>
          <w:rFonts w:ascii="Times New Roman" w:hAnsi="Times New Roman"/>
        </w:rPr>
      </w:pPr>
      <w:r w:rsidRPr="00E227EE">
        <w:rPr>
          <w:rFonts w:ascii="Times New Roman" w:hAnsi="Times New Roman"/>
        </w:rPr>
        <w:t>Meeting 3/25 and 4/8 to synthesize recommendations from feedback from programs.</w:t>
      </w:r>
    </w:p>
    <w:p w14:paraId="35EB904F" w14:textId="54E634CA" w:rsidR="00706EC5" w:rsidRDefault="00AD7186" w:rsidP="002A3584">
      <w:pPr>
        <w:pStyle w:val="ListParagraph"/>
        <w:numPr>
          <w:ilvl w:val="0"/>
          <w:numId w:val="1"/>
        </w:numPr>
        <w:ind w:firstLine="0"/>
        <w:rPr>
          <w:rFonts w:ascii="Times New Roman" w:hAnsi="Times New Roman"/>
        </w:rPr>
      </w:pPr>
      <w:r>
        <w:rPr>
          <w:rFonts w:ascii="Times New Roman" w:hAnsi="Times New Roman"/>
        </w:rPr>
        <w:t>Updates from Faculty Senate: Julie Brown</w:t>
      </w:r>
    </w:p>
    <w:p w14:paraId="1E8411C3" w14:textId="4CFBB0E8" w:rsidR="004A1FE3" w:rsidRDefault="004A1FE3" w:rsidP="004A1FE3">
      <w:pPr>
        <w:pStyle w:val="ListParagraph"/>
        <w:numPr>
          <w:ilvl w:val="2"/>
          <w:numId w:val="1"/>
        </w:numPr>
        <w:rPr>
          <w:rFonts w:ascii="Times New Roman" w:hAnsi="Times New Roman"/>
        </w:rPr>
      </w:pPr>
      <w:r>
        <w:rPr>
          <w:rFonts w:ascii="Times New Roman" w:hAnsi="Times New Roman"/>
        </w:rPr>
        <w:t>Senate report will be sent out.</w:t>
      </w:r>
    </w:p>
    <w:p w14:paraId="537512E5" w14:textId="709CFF92" w:rsidR="00AA0CB8" w:rsidRDefault="00327067" w:rsidP="00AA0CB8">
      <w:pPr>
        <w:pStyle w:val="ListParagraph"/>
        <w:numPr>
          <w:ilvl w:val="0"/>
          <w:numId w:val="1"/>
        </w:numPr>
        <w:ind w:firstLine="0"/>
        <w:rPr>
          <w:rFonts w:ascii="Times New Roman" w:hAnsi="Times New Roman"/>
        </w:rPr>
      </w:pPr>
      <w:r>
        <w:rPr>
          <w:rFonts w:ascii="Times New Roman" w:hAnsi="Times New Roman"/>
        </w:rPr>
        <w:t>Discussion: Guest s</w:t>
      </w:r>
      <w:r w:rsidR="00BB2A06">
        <w:rPr>
          <w:rFonts w:ascii="Times New Roman" w:hAnsi="Times New Roman"/>
        </w:rPr>
        <w:t>peakers for the spring faculty meeting</w:t>
      </w:r>
    </w:p>
    <w:p w14:paraId="52057601" w14:textId="7540D22A" w:rsidR="004A1FE3" w:rsidRDefault="004A1FE3" w:rsidP="004A1FE3">
      <w:pPr>
        <w:pStyle w:val="ListParagraph"/>
        <w:numPr>
          <w:ilvl w:val="2"/>
          <w:numId w:val="1"/>
        </w:numPr>
        <w:rPr>
          <w:rFonts w:ascii="Times New Roman" w:hAnsi="Times New Roman"/>
        </w:rPr>
      </w:pPr>
      <w:r>
        <w:rPr>
          <w:rFonts w:ascii="Times New Roman" w:hAnsi="Times New Roman"/>
        </w:rPr>
        <w:t xml:space="preserve">Let us know if there </w:t>
      </w:r>
      <w:proofErr w:type="gramStart"/>
      <w:r>
        <w:rPr>
          <w:rFonts w:ascii="Times New Roman" w:hAnsi="Times New Roman"/>
        </w:rPr>
        <w:t>is</w:t>
      </w:r>
      <w:proofErr w:type="gramEnd"/>
      <w:r>
        <w:rPr>
          <w:rFonts w:ascii="Times New Roman" w:hAnsi="Times New Roman"/>
        </w:rPr>
        <w:t xml:space="preserve"> anyone you would like to hear from at this meeting. </w:t>
      </w:r>
    </w:p>
    <w:p w14:paraId="6D67C6B9" w14:textId="5BDAA599" w:rsidR="004A1FE3" w:rsidRDefault="004A1FE3" w:rsidP="004A1FE3">
      <w:pPr>
        <w:pStyle w:val="ListParagraph"/>
        <w:numPr>
          <w:ilvl w:val="2"/>
          <w:numId w:val="1"/>
        </w:numPr>
        <w:rPr>
          <w:rFonts w:ascii="Times New Roman" w:hAnsi="Times New Roman"/>
        </w:rPr>
      </w:pPr>
      <w:r>
        <w:rPr>
          <w:rFonts w:ascii="Times New Roman" w:hAnsi="Times New Roman"/>
        </w:rPr>
        <w:t xml:space="preserve">Examples from past include Zucker Center, </w:t>
      </w:r>
      <w:proofErr w:type="spellStart"/>
      <w:r>
        <w:rPr>
          <w:rFonts w:ascii="Times New Roman" w:hAnsi="Times New Roman"/>
        </w:rPr>
        <w:t>Lastinger</w:t>
      </w:r>
      <w:proofErr w:type="spellEnd"/>
      <w:r>
        <w:rPr>
          <w:rFonts w:ascii="Times New Roman" w:hAnsi="Times New Roman"/>
        </w:rPr>
        <w:t xml:space="preserve"> Center, another idea is a discussion about PK Yonge with Brian Marchman and </w:t>
      </w:r>
      <w:r w:rsidRPr="0043151F">
        <w:rPr>
          <w:rFonts w:ascii="Times New Roman" w:hAnsi="Times New Roman"/>
        </w:rPr>
        <w:t>L</w:t>
      </w:r>
      <w:r w:rsidR="0043151F" w:rsidRPr="0043151F">
        <w:rPr>
          <w:rFonts w:ascii="Times New Roman" w:hAnsi="Times New Roman"/>
        </w:rPr>
        <w:t>y</w:t>
      </w:r>
      <w:r w:rsidRPr="0043151F">
        <w:rPr>
          <w:rFonts w:ascii="Times New Roman" w:hAnsi="Times New Roman"/>
        </w:rPr>
        <w:t>nda</w:t>
      </w:r>
      <w:r>
        <w:rPr>
          <w:rFonts w:ascii="Times New Roman" w:hAnsi="Times New Roman"/>
        </w:rPr>
        <w:t xml:space="preserve"> Hayes.</w:t>
      </w:r>
    </w:p>
    <w:p w14:paraId="1E5E3C3B" w14:textId="3EC7B493" w:rsidR="008C1424" w:rsidRDefault="008C1424" w:rsidP="00AA0CB8">
      <w:pPr>
        <w:pStyle w:val="ListParagraph"/>
        <w:numPr>
          <w:ilvl w:val="0"/>
          <w:numId w:val="1"/>
        </w:numPr>
        <w:ind w:firstLine="0"/>
        <w:rPr>
          <w:rFonts w:ascii="Times New Roman" w:hAnsi="Times New Roman"/>
        </w:rPr>
      </w:pPr>
      <w:r>
        <w:rPr>
          <w:rFonts w:ascii="Times New Roman" w:hAnsi="Times New Roman"/>
        </w:rPr>
        <w:t>Discussion</w:t>
      </w:r>
      <w:r w:rsidR="00154C98">
        <w:rPr>
          <w:rFonts w:ascii="Times New Roman" w:hAnsi="Times New Roman"/>
        </w:rPr>
        <w:t xml:space="preserve"> and vote on next steps</w:t>
      </w:r>
      <w:r>
        <w:rPr>
          <w:rFonts w:ascii="Times New Roman" w:hAnsi="Times New Roman"/>
        </w:rPr>
        <w:t>: Recommendations from the Ad hoc committee on doctoral research requirements</w:t>
      </w:r>
    </w:p>
    <w:p w14:paraId="0E67368F" w14:textId="73FF620D" w:rsidR="004A1FE3" w:rsidRDefault="00F73D47" w:rsidP="00F73D47">
      <w:pPr>
        <w:pStyle w:val="ListParagraph"/>
        <w:numPr>
          <w:ilvl w:val="2"/>
          <w:numId w:val="1"/>
        </w:numPr>
        <w:rPr>
          <w:rFonts w:ascii="Times New Roman" w:hAnsi="Times New Roman"/>
        </w:rPr>
      </w:pPr>
      <w:r>
        <w:rPr>
          <w:rFonts w:ascii="Times New Roman" w:hAnsi="Times New Roman"/>
        </w:rPr>
        <w:t>Most common: 12-16 credits, combination format (vs. open format) – a few required courses with others at the student’s discretion</w:t>
      </w:r>
    </w:p>
    <w:p w14:paraId="73EFF072" w14:textId="6ECBC98F" w:rsidR="00F73D47" w:rsidRPr="00F73D47" w:rsidRDefault="00F73D47" w:rsidP="00F73D47">
      <w:pPr>
        <w:pStyle w:val="ListParagraph"/>
        <w:numPr>
          <w:ilvl w:val="2"/>
          <w:numId w:val="1"/>
        </w:numPr>
        <w:rPr>
          <w:rFonts w:ascii="Times New Roman" w:hAnsi="Times New Roman"/>
          <w:bCs/>
        </w:rPr>
      </w:pPr>
      <w:r w:rsidRPr="00F73D47">
        <w:rPr>
          <w:rFonts w:ascii="Times New Roman" w:hAnsi="Times New Roman"/>
          <w:bCs/>
        </w:rPr>
        <w:t>Minimum Research Methodology Requirements for PhD Students is presented.</w:t>
      </w:r>
    </w:p>
    <w:p w14:paraId="1B006DE9" w14:textId="442D7EDC" w:rsidR="00F73D47" w:rsidRPr="00F73D47" w:rsidRDefault="00F73D47" w:rsidP="00F73D47">
      <w:pPr>
        <w:pStyle w:val="ListParagraph"/>
        <w:numPr>
          <w:ilvl w:val="2"/>
          <w:numId w:val="1"/>
        </w:numPr>
        <w:rPr>
          <w:rFonts w:ascii="Times New Roman" w:hAnsi="Times New Roman"/>
          <w:bCs/>
        </w:rPr>
      </w:pPr>
      <w:r w:rsidRPr="00F73D47">
        <w:rPr>
          <w:rFonts w:ascii="Times New Roman" w:hAnsi="Times New Roman"/>
          <w:bCs/>
        </w:rPr>
        <w:t xml:space="preserve">A lot went into making sure these requirements compare to peer institutions </w:t>
      </w:r>
    </w:p>
    <w:p w14:paraId="20689E5B" w14:textId="2D44736F" w:rsidR="00F73D47" w:rsidRDefault="00F73D47" w:rsidP="00F73D47">
      <w:pPr>
        <w:pStyle w:val="ListParagraph"/>
        <w:numPr>
          <w:ilvl w:val="2"/>
          <w:numId w:val="1"/>
        </w:numPr>
        <w:rPr>
          <w:rFonts w:ascii="Times New Roman" w:hAnsi="Times New Roman"/>
          <w:bCs/>
        </w:rPr>
      </w:pPr>
      <w:r w:rsidRPr="00F73D47">
        <w:rPr>
          <w:rFonts w:ascii="Times New Roman" w:hAnsi="Times New Roman"/>
          <w:bCs/>
        </w:rPr>
        <w:t xml:space="preserve">Question: </w:t>
      </w:r>
      <w:r>
        <w:rPr>
          <w:rFonts w:ascii="Times New Roman" w:hAnsi="Times New Roman"/>
          <w:bCs/>
        </w:rPr>
        <w:t>what are the other approved courses (outside of REM)?</w:t>
      </w:r>
    </w:p>
    <w:p w14:paraId="360D3022" w14:textId="61E70C48" w:rsidR="00F73D47" w:rsidRDefault="00335F73" w:rsidP="00F73D47">
      <w:pPr>
        <w:pStyle w:val="ListParagraph"/>
        <w:numPr>
          <w:ilvl w:val="3"/>
          <w:numId w:val="1"/>
        </w:numPr>
        <w:rPr>
          <w:rFonts w:ascii="Times New Roman" w:hAnsi="Times New Roman"/>
          <w:bCs/>
        </w:rPr>
      </w:pPr>
      <w:r>
        <w:rPr>
          <w:rFonts w:ascii="Times New Roman" w:hAnsi="Times New Roman"/>
          <w:bCs/>
        </w:rPr>
        <w:t xml:space="preserve">There will be a curated list hosted by a team at HDOSE. We want to switch from a static document to a dynamic document that will update as new courses are presented and added. </w:t>
      </w:r>
    </w:p>
    <w:p w14:paraId="057D0334" w14:textId="14621713" w:rsidR="00335F73" w:rsidRDefault="00335F73" w:rsidP="00335F73">
      <w:pPr>
        <w:pStyle w:val="ListParagraph"/>
        <w:numPr>
          <w:ilvl w:val="2"/>
          <w:numId w:val="1"/>
        </w:numPr>
        <w:rPr>
          <w:rFonts w:ascii="Times New Roman" w:hAnsi="Times New Roman"/>
          <w:bCs/>
        </w:rPr>
      </w:pPr>
      <w:r>
        <w:rPr>
          <w:rFonts w:ascii="Times New Roman" w:hAnsi="Times New Roman"/>
          <w:bCs/>
        </w:rPr>
        <w:t>Question: How does a course get added to the list?</w:t>
      </w:r>
      <w:r w:rsidR="00952B89">
        <w:rPr>
          <w:rFonts w:ascii="Times New Roman" w:hAnsi="Times New Roman"/>
          <w:bCs/>
        </w:rPr>
        <w:t xml:space="preserve"> Is there a way to </w:t>
      </w:r>
      <w:proofErr w:type="gramStart"/>
      <w:r w:rsidR="00952B89">
        <w:rPr>
          <w:rFonts w:ascii="Times New Roman" w:hAnsi="Times New Roman"/>
          <w:bCs/>
        </w:rPr>
        <w:t>submit an application</w:t>
      </w:r>
      <w:proofErr w:type="gramEnd"/>
      <w:r w:rsidR="00952B89">
        <w:rPr>
          <w:rFonts w:ascii="Times New Roman" w:hAnsi="Times New Roman"/>
          <w:bCs/>
        </w:rPr>
        <w:t xml:space="preserve"> for a course to get added?</w:t>
      </w:r>
    </w:p>
    <w:p w14:paraId="698BC217" w14:textId="2C083693" w:rsidR="00335F73" w:rsidRDefault="004A39FC" w:rsidP="00335F73">
      <w:pPr>
        <w:pStyle w:val="ListParagraph"/>
        <w:numPr>
          <w:ilvl w:val="3"/>
          <w:numId w:val="1"/>
        </w:numPr>
        <w:rPr>
          <w:rFonts w:ascii="Times New Roman" w:hAnsi="Times New Roman"/>
          <w:bCs/>
        </w:rPr>
      </w:pPr>
      <w:r>
        <w:rPr>
          <w:rFonts w:ascii="Times New Roman" w:hAnsi="Times New Roman"/>
          <w:bCs/>
        </w:rPr>
        <w:t>This information would</w:t>
      </w:r>
      <w:r w:rsidR="00335F73">
        <w:rPr>
          <w:rFonts w:ascii="Times New Roman" w:hAnsi="Times New Roman"/>
          <w:bCs/>
        </w:rPr>
        <w:t xml:space="preserve"> not go on the document (because it’s a student tool), but this is a great question that needs to be considered.</w:t>
      </w:r>
      <w:r>
        <w:rPr>
          <w:rFonts w:ascii="Times New Roman" w:hAnsi="Times New Roman"/>
          <w:bCs/>
        </w:rPr>
        <w:t xml:space="preserve"> This is a future topic to explore.</w:t>
      </w:r>
    </w:p>
    <w:p w14:paraId="7E27DC85" w14:textId="2FBC2463" w:rsidR="00335F73" w:rsidRDefault="00335F73" w:rsidP="00335F73">
      <w:pPr>
        <w:pStyle w:val="ListParagraph"/>
        <w:numPr>
          <w:ilvl w:val="2"/>
          <w:numId w:val="1"/>
        </w:numPr>
        <w:rPr>
          <w:rFonts w:ascii="Times New Roman" w:hAnsi="Times New Roman"/>
          <w:bCs/>
        </w:rPr>
      </w:pPr>
      <w:r>
        <w:rPr>
          <w:rFonts w:ascii="Times New Roman" w:hAnsi="Times New Roman"/>
          <w:bCs/>
        </w:rPr>
        <w:t xml:space="preserve">Question: </w:t>
      </w:r>
      <w:r w:rsidR="00952B89">
        <w:rPr>
          <w:rFonts w:ascii="Times New Roman" w:hAnsi="Times New Roman"/>
          <w:bCs/>
        </w:rPr>
        <w:t>For non-REM methods courses, what is currently on the list?</w:t>
      </w:r>
    </w:p>
    <w:p w14:paraId="56B1BF0A" w14:textId="45FD807B" w:rsidR="00952B89" w:rsidRDefault="00952B89" w:rsidP="00952B89">
      <w:pPr>
        <w:pStyle w:val="ListParagraph"/>
        <w:numPr>
          <w:ilvl w:val="3"/>
          <w:numId w:val="1"/>
        </w:numPr>
        <w:rPr>
          <w:rFonts w:ascii="Times New Roman" w:hAnsi="Times New Roman"/>
          <w:bCs/>
        </w:rPr>
      </w:pPr>
      <w:r>
        <w:rPr>
          <w:rFonts w:ascii="Times New Roman" w:hAnsi="Times New Roman"/>
          <w:bCs/>
        </w:rPr>
        <w:t xml:space="preserve">Nothing for now, but these were discussed. For example, new courses with AI applications, meta-analysis course, single-case analysis. The </w:t>
      </w:r>
      <w:r>
        <w:rPr>
          <w:rFonts w:ascii="Times New Roman" w:hAnsi="Times New Roman"/>
          <w:bCs/>
        </w:rPr>
        <w:lastRenderedPageBreak/>
        <w:t xml:space="preserve">intent was to be rigorous but inclusive to what the practice has become (without </w:t>
      </w:r>
      <w:r w:rsidR="006758F9">
        <w:rPr>
          <w:rFonts w:ascii="Times New Roman" w:hAnsi="Times New Roman"/>
          <w:bCs/>
        </w:rPr>
        <w:t>need for excessive exemptions from the dean’s office</w:t>
      </w:r>
      <w:r>
        <w:rPr>
          <w:rFonts w:ascii="Times New Roman" w:hAnsi="Times New Roman"/>
          <w:bCs/>
        </w:rPr>
        <w:t>).</w:t>
      </w:r>
    </w:p>
    <w:p w14:paraId="0C1731A3" w14:textId="709321B1" w:rsidR="004A39FC" w:rsidRDefault="004A39FC" w:rsidP="004A39FC">
      <w:pPr>
        <w:pStyle w:val="ListParagraph"/>
        <w:numPr>
          <w:ilvl w:val="2"/>
          <w:numId w:val="1"/>
        </w:numPr>
        <w:rPr>
          <w:rFonts w:ascii="Times New Roman" w:hAnsi="Times New Roman"/>
          <w:bCs/>
        </w:rPr>
      </w:pPr>
      <w:r>
        <w:rPr>
          <w:rFonts w:ascii="Times New Roman" w:hAnsi="Times New Roman"/>
          <w:bCs/>
        </w:rPr>
        <w:t xml:space="preserve">Recommendation: Table this for now, re-visit when we get more information about the list of non-REM methods courses. </w:t>
      </w:r>
    </w:p>
    <w:p w14:paraId="43ADE4CD" w14:textId="5D753954" w:rsidR="004A39FC" w:rsidRDefault="004A39FC" w:rsidP="004A39FC">
      <w:pPr>
        <w:pStyle w:val="ListParagraph"/>
        <w:numPr>
          <w:ilvl w:val="2"/>
          <w:numId w:val="1"/>
        </w:numPr>
        <w:rPr>
          <w:rFonts w:ascii="Times New Roman" w:hAnsi="Times New Roman"/>
          <w:bCs/>
        </w:rPr>
      </w:pPr>
      <w:r>
        <w:rPr>
          <w:rFonts w:ascii="Times New Roman" w:hAnsi="Times New Roman"/>
          <w:bCs/>
        </w:rPr>
        <w:t>Action item: getting input from program coordinators to find anything that’s missing and get feedback. Also, a college advisory committee where we can get student feedback. Then, we can bring this back to FPC at the next meeting.</w:t>
      </w:r>
    </w:p>
    <w:p w14:paraId="75252FD7" w14:textId="215CBB54" w:rsidR="004A39FC" w:rsidRDefault="004A39FC" w:rsidP="004A39FC">
      <w:pPr>
        <w:pStyle w:val="ListParagraph"/>
        <w:numPr>
          <w:ilvl w:val="3"/>
          <w:numId w:val="1"/>
        </w:numPr>
        <w:rPr>
          <w:rFonts w:ascii="Times New Roman" w:hAnsi="Times New Roman"/>
          <w:bCs/>
        </w:rPr>
      </w:pPr>
      <w:r>
        <w:rPr>
          <w:rFonts w:ascii="Times New Roman" w:hAnsi="Times New Roman"/>
          <w:bCs/>
        </w:rPr>
        <w:t>When this is circulated, a list needs to be included.</w:t>
      </w:r>
    </w:p>
    <w:p w14:paraId="5780786A" w14:textId="044CC999" w:rsidR="004A39FC" w:rsidRDefault="004A39FC" w:rsidP="004A39FC">
      <w:pPr>
        <w:pStyle w:val="ListParagraph"/>
        <w:numPr>
          <w:ilvl w:val="2"/>
          <w:numId w:val="1"/>
        </w:numPr>
        <w:rPr>
          <w:rFonts w:ascii="Times New Roman" w:hAnsi="Times New Roman"/>
          <w:bCs/>
        </w:rPr>
      </w:pPr>
      <w:r>
        <w:rPr>
          <w:rFonts w:ascii="Times New Roman" w:hAnsi="Times New Roman"/>
          <w:bCs/>
        </w:rPr>
        <w:t xml:space="preserve">There may be a working list / link that can be shared for now. We will look for that. </w:t>
      </w:r>
    </w:p>
    <w:p w14:paraId="2A00221A" w14:textId="38BF40F1" w:rsidR="00E11078" w:rsidRDefault="00E11078" w:rsidP="004A39FC">
      <w:pPr>
        <w:pStyle w:val="ListParagraph"/>
        <w:numPr>
          <w:ilvl w:val="2"/>
          <w:numId w:val="1"/>
        </w:numPr>
        <w:rPr>
          <w:rFonts w:ascii="Times New Roman" w:hAnsi="Times New Roman"/>
          <w:bCs/>
        </w:rPr>
      </w:pPr>
      <w:r>
        <w:rPr>
          <w:rFonts w:ascii="Times New Roman" w:hAnsi="Times New Roman"/>
          <w:bCs/>
        </w:rPr>
        <w:t>Should we ask this ad hoc committee to add the link to the list, then FPC can circulate this to program coordinators and students for feedback before 4/18?</w:t>
      </w:r>
    </w:p>
    <w:p w14:paraId="10DE992C" w14:textId="14E70948" w:rsidR="00E11078" w:rsidRDefault="00E11078" w:rsidP="004A39FC">
      <w:pPr>
        <w:pStyle w:val="ListParagraph"/>
        <w:numPr>
          <w:ilvl w:val="2"/>
          <w:numId w:val="1"/>
        </w:numPr>
        <w:rPr>
          <w:rFonts w:ascii="Times New Roman" w:hAnsi="Times New Roman"/>
          <w:bCs/>
        </w:rPr>
      </w:pPr>
      <w:r>
        <w:rPr>
          <w:rFonts w:ascii="Times New Roman" w:hAnsi="Times New Roman"/>
          <w:bCs/>
        </w:rPr>
        <w:t>Question: Can FPC take time to provide feedback once we get the link? Then we may be able to skip this extra step</w:t>
      </w:r>
    </w:p>
    <w:p w14:paraId="7E5BC926" w14:textId="49C0632E" w:rsidR="00E11078" w:rsidRDefault="00E11078" w:rsidP="00E11078">
      <w:pPr>
        <w:pStyle w:val="ListParagraph"/>
        <w:numPr>
          <w:ilvl w:val="2"/>
          <w:numId w:val="1"/>
        </w:numPr>
        <w:rPr>
          <w:rFonts w:ascii="Times New Roman" w:hAnsi="Times New Roman"/>
          <w:bCs/>
        </w:rPr>
      </w:pPr>
      <w:r>
        <w:rPr>
          <w:rFonts w:ascii="Times New Roman" w:hAnsi="Times New Roman"/>
          <w:bCs/>
        </w:rPr>
        <w:t>The list is extensive, there are more elements to it than just the course list.</w:t>
      </w:r>
    </w:p>
    <w:p w14:paraId="186CF75E" w14:textId="599EF286" w:rsidR="00E11078" w:rsidRDefault="00E11078" w:rsidP="00E11078">
      <w:pPr>
        <w:pStyle w:val="ListParagraph"/>
        <w:numPr>
          <w:ilvl w:val="2"/>
          <w:numId w:val="1"/>
        </w:numPr>
        <w:rPr>
          <w:rFonts w:ascii="Times New Roman" w:hAnsi="Times New Roman"/>
          <w:bCs/>
        </w:rPr>
      </w:pPr>
      <w:r>
        <w:rPr>
          <w:rFonts w:ascii="Times New Roman" w:hAnsi="Times New Roman"/>
          <w:bCs/>
        </w:rPr>
        <w:t xml:space="preserve">A big change to look at is requiring introduction to quantitative and qualitative courses. </w:t>
      </w:r>
    </w:p>
    <w:p w14:paraId="41CAD898" w14:textId="47B77B77" w:rsidR="00E3177F" w:rsidRDefault="00E3177F" w:rsidP="00E11078">
      <w:pPr>
        <w:pStyle w:val="ListParagraph"/>
        <w:numPr>
          <w:ilvl w:val="2"/>
          <w:numId w:val="1"/>
        </w:numPr>
        <w:rPr>
          <w:rFonts w:ascii="Times New Roman" w:hAnsi="Times New Roman"/>
          <w:bCs/>
        </w:rPr>
      </w:pPr>
      <w:r>
        <w:rPr>
          <w:rFonts w:ascii="Times New Roman" w:hAnsi="Times New Roman"/>
          <w:bCs/>
        </w:rPr>
        <w:t>Motion: Anne Seraphine 3:06pm, Seconded by Maya Israel: Circulate document (with the link), get feedback for faculty commenting period, and bring feedback to 4/18 meeting.</w:t>
      </w:r>
    </w:p>
    <w:p w14:paraId="334921D3" w14:textId="65085A05" w:rsidR="00154C98" w:rsidRDefault="00154C98" w:rsidP="00AA0CB8">
      <w:pPr>
        <w:pStyle w:val="ListParagraph"/>
        <w:numPr>
          <w:ilvl w:val="0"/>
          <w:numId w:val="1"/>
        </w:numPr>
        <w:ind w:firstLine="0"/>
        <w:rPr>
          <w:rFonts w:ascii="Times New Roman" w:hAnsi="Times New Roman"/>
        </w:rPr>
      </w:pPr>
      <w:r>
        <w:rPr>
          <w:rFonts w:ascii="Times New Roman" w:hAnsi="Times New Roman"/>
        </w:rPr>
        <w:t xml:space="preserve">Open Town Hall: </w:t>
      </w:r>
      <w:r w:rsidR="0074701A">
        <w:rPr>
          <w:rFonts w:ascii="Times New Roman" w:hAnsi="Times New Roman"/>
        </w:rPr>
        <w:t>Proposed changes to the composition of the Tenure and Promotion Committee</w:t>
      </w:r>
    </w:p>
    <w:p w14:paraId="0C727133" w14:textId="29FE9F5F" w:rsidR="00E3177F" w:rsidRDefault="001A3D6F" w:rsidP="00E3177F">
      <w:pPr>
        <w:pStyle w:val="ListParagraph"/>
        <w:numPr>
          <w:ilvl w:val="2"/>
          <w:numId w:val="1"/>
        </w:numPr>
        <w:rPr>
          <w:rFonts w:ascii="Times New Roman" w:hAnsi="Times New Roman"/>
        </w:rPr>
      </w:pPr>
      <w:r>
        <w:rPr>
          <w:rFonts w:ascii="Times New Roman" w:hAnsi="Times New Roman"/>
        </w:rPr>
        <w:t xml:space="preserve">Ran a Qualtrics survey, results are presented. </w:t>
      </w:r>
    </w:p>
    <w:p w14:paraId="7D72723E" w14:textId="3A185A0A" w:rsidR="001A3D6F" w:rsidRPr="001A3D6F" w:rsidRDefault="001A3D6F" w:rsidP="001A3D6F">
      <w:pPr>
        <w:pStyle w:val="ListParagraph"/>
        <w:numPr>
          <w:ilvl w:val="3"/>
          <w:numId w:val="1"/>
        </w:numPr>
        <w:rPr>
          <w:rFonts w:ascii="Times New Roman" w:hAnsi="Times New Roman"/>
        </w:rPr>
      </w:pPr>
      <w:r w:rsidRPr="001A3D6F">
        <w:rPr>
          <w:rFonts w:ascii="Times New Roman" w:hAnsi="Times New Roman"/>
        </w:rPr>
        <w:t>No change: 5</w:t>
      </w:r>
    </w:p>
    <w:p w14:paraId="497195B4" w14:textId="11CD8C2B" w:rsidR="001A3D6F" w:rsidRPr="001A3D6F" w:rsidRDefault="001A3D6F" w:rsidP="001A3D6F">
      <w:pPr>
        <w:pStyle w:val="ListParagraph"/>
        <w:numPr>
          <w:ilvl w:val="3"/>
          <w:numId w:val="1"/>
        </w:numPr>
        <w:rPr>
          <w:rFonts w:ascii="Times New Roman" w:hAnsi="Times New Roman"/>
        </w:rPr>
      </w:pPr>
      <w:r w:rsidRPr="001A3D6F">
        <w:rPr>
          <w:rFonts w:ascii="Times New Roman" w:hAnsi="Times New Roman"/>
        </w:rPr>
        <w:t xml:space="preserve">Allowing an associate tenured professor to serve only </w:t>
      </w:r>
      <w:proofErr w:type="gramStart"/>
      <w:r w:rsidRPr="001A3D6F">
        <w:rPr>
          <w:rFonts w:ascii="Times New Roman" w:hAnsi="Times New Roman"/>
        </w:rPr>
        <w:t>in the event that</w:t>
      </w:r>
      <w:proofErr w:type="gramEnd"/>
      <w:r w:rsidRPr="001A3D6F">
        <w:rPr>
          <w:rFonts w:ascii="Times New Roman" w:hAnsi="Times New Roman"/>
        </w:rPr>
        <w:t xml:space="preserve"> a school does not have two available full, tenured professors: 10</w:t>
      </w:r>
    </w:p>
    <w:p w14:paraId="2834C858" w14:textId="15871914" w:rsidR="001A3D6F" w:rsidRDefault="001A3D6F" w:rsidP="001A3D6F">
      <w:pPr>
        <w:pStyle w:val="ListParagraph"/>
        <w:numPr>
          <w:ilvl w:val="3"/>
          <w:numId w:val="1"/>
        </w:numPr>
        <w:rPr>
          <w:rFonts w:ascii="Times New Roman" w:hAnsi="Times New Roman"/>
        </w:rPr>
      </w:pPr>
      <w:r w:rsidRPr="001A3D6F">
        <w:rPr>
          <w:rFonts w:ascii="Times New Roman" w:hAnsi="Times New Roman"/>
        </w:rPr>
        <w:t>Always allowing associate tenured professors to serve, with at least half the committee comprised of full, tenured professors: 13</w:t>
      </w:r>
    </w:p>
    <w:p w14:paraId="461DB2D3" w14:textId="562C2AB0" w:rsidR="001A3D6F" w:rsidRDefault="001A3D6F" w:rsidP="001A3D6F">
      <w:pPr>
        <w:pStyle w:val="ListParagraph"/>
        <w:numPr>
          <w:ilvl w:val="2"/>
          <w:numId w:val="1"/>
        </w:numPr>
        <w:rPr>
          <w:rFonts w:ascii="Times New Roman" w:hAnsi="Times New Roman"/>
        </w:rPr>
      </w:pPr>
      <w:r>
        <w:rPr>
          <w:rFonts w:ascii="Times New Roman" w:hAnsi="Times New Roman"/>
        </w:rPr>
        <w:t>Comments from survey:</w:t>
      </w:r>
    </w:p>
    <w:p w14:paraId="0728472D" w14:textId="3B52CC36" w:rsidR="001A3D6F" w:rsidRPr="001A3D6F" w:rsidRDefault="001A3D6F" w:rsidP="001A3D6F">
      <w:pPr>
        <w:pStyle w:val="ListParagraph"/>
        <w:numPr>
          <w:ilvl w:val="3"/>
          <w:numId w:val="1"/>
        </w:numPr>
        <w:rPr>
          <w:rFonts w:ascii="Times New Roman" w:hAnsi="Times New Roman"/>
        </w:rPr>
      </w:pPr>
      <w:r w:rsidRPr="001A3D6F">
        <w:rPr>
          <w:rFonts w:ascii="Times New Roman" w:hAnsi="Times New Roman"/>
        </w:rPr>
        <w:t>6 comments specifically asked about opportunities for clinical faculty members on the T&amp;P committee</w:t>
      </w:r>
    </w:p>
    <w:p w14:paraId="26A02CC0" w14:textId="5FE438BC" w:rsidR="001A3D6F" w:rsidRPr="001A3D6F" w:rsidRDefault="001A3D6F" w:rsidP="001A3D6F">
      <w:pPr>
        <w:pStyle w:val="ListParagraph"/>
        <w:numPr>
          <w:ilvl w:val="3"/>
          <w:numId w:val="1"/>
        </w:numPr>
        <w:rPr>
          <w:rFonts w:ascii="Times New Roman" w:hAnsi="Times New Roman"/>
        </w:rPr>
      </w:pPr>
      <w:r w:rsidRPr="001A3D6F">
        <w:rPr>
          <w:rFonts w:ascii="Times New Roman" w:hAnsi="Times New Roman"/>
        </w:rPr>
        <w:t>1 comment worried that always allowing associate tenured professors on the committee could create a challenge if the committee had a lot of full promotion cases to consider</w:t>
      </w:r>
    </w:p>
    <w:p w14:paraId="776E9480" w14:textId="51616F5E" w:rsidR="001A3D6F" w:rsidRDefault="001A3D6F" w:rsidP="001A3D6F">
      <w:pPr>
        <w:pStyle w:val="ListParagraph"/>
        <w:numPr>
          <w:ilvl w:val="3"/>
          <w:numId w:val="1"/>
        </w:numPr>
        <w:rPr>
          <w:rFonts w:ascii="Times New Roman" w:hAnsi="Times New Roman"/>
        </w:rPr>
      </w:pPr>
      <w:r w:rsidRPr="001A3D6F">
        <w:rPr>
          <w:rFonts w:ascii="Times New Roman" w:hAnsi="Times New Roman"/>
        </w:rPr>
        <w:t>Other comments asked to hear what others think of the issue</w:t>
      </w:r>
    </w:p>
    <w:p w14:paraId="21FA58A5" w14:textId="1C72EE5F" w:rsidR="001A3D6F" w:rsidRDefault="001A3D6F" w:rsidP="001A3D6F">
      <w:pPr>
        <w:pStyle w:val="ListParagraph"/>
        <w:numPr>
          <w:ilvl w:val="2"/>
          <w:numId w:val="1"/>
        </w:numPr>
        <w:rPr>
          <w:rFonts w:ascii="Times New Roman" w:hAnsi="Times New Roman"/>
        </w:rPr>
      </w:pPr>
      <w:r>
        <w:rPr>
          <w:rFonts w:ascii="Times New Roman" w:hAnsi="Times New Roman"/>
        </w:rPr>
        <w:t>Survey participants:</w:t>
      </w:r>
    </w:p>
    <w:p w14:paraId="5D7173D4" w14:textId="77777777" w:rsidR="001A3D6F" w:rsidRPr="001A3D6F" w:rsidRDefault="001A3D6F" w:rsidP="001A3D6F">
      <w:pPr>
        <w:pStyle w:val="ListParagraph"/>
        <w:numPr>
          <w:ilvl w:val="3"/>
          <w:numId w:val="1"/>
        </w:numPr>
        <w:rPr>
          <w:rFonts w:ascii="Times New Roman" w:hAnsi="Times New Roman"/>
        </w:rPr>
      </w:pPr>
      <w:r w:rsidRPr="001A3D6F">
        <w:rPr>
          <w:rFonts w:ascii="Times New Roman" w:hAnsi="Times New Roman"/>
        </w:rPr>
        <w:t>18 tenured/tenure track</w:t>
      </w:r>
    </w:p>
    <w:p w14:paraId="0B80154F" w14:textId="45EBDA11" w:rsidR="001A3D6F" w:rsidRPr="001A3D6F" w:rsidRDefault="001A3D6F" w:rsidP="001A3D6F">
      <w:pPr>
        <w:pStyle w:val="ListParagraph"/>
        <w:numPr>
          <w:ilvl w:val="3"/>
          <w:numId w:val="1"/>
        </w:numPr>
        <w:rPr>
          <w:rFonts w:ascii="Times New Roman" w:hAnsi="Times New Roman"/>
        </w:rPr>
      </w:pPr>
      <w:r w:rsidRPr="001A3D6F">
        <w:rPr>
          <w:rFonts w:ascii="Times New Roman" w:hAnsi="Times New Roman"/>
        </w:rPr>
        <w:t>10 non tenure track</w:t>
      </w:r>
    </w:p>
    <w:p w14:paraId="4BBE2987" w14:textId="77777777" w:rsidR="001A3D6F" w:rsidRPr="001A3D6F" w:rsidRDefault="001A3D6F" w:rsidP="001A3D6F">
      <w:pPr>
        <w:pStyle w:val="ListParagraph"/>
        <w:numPr>
          <w:ilvl w:val="3"/>
          <w:numId w:val="1"/>
        </w:numPr>
        <w:rPr>
          <w:rFonts w:ascii="Times New Roman" w:hAnsi="Times New Roman"/>
        </w:rPr>
      </w:pPr>
      <w:r w:rsidRPr="001A3D6F">
        <w:rPr>
          <w:rFonts w:ascii="Times New Roman" w:hAnsi="Times New Roman"/>
        </w:rPr>
        <w:t>18 have been through the promotion process at UF</w:t>
      </w:r>
    </w:p>
    <w:p w14:paraId="002F8443" w14:textId="04199E17" w:rsidR="001A3D6F" w:rsidRDefault="001A3D6F" w:rsidP="001A3D6F">
      <w:pPr>
        <w:pStyle w:val="ListParagraph"/>
        <w:numPr>
          <w:ilvl w:val="3"/>
          <w:numId w:val="1"/>
        </w:numPr>
        <w:rPr>
          <w:rFonts w:ascii="Times New Roman" w:hAnsi="Times New Roman"/>
        </w:rPr>
      </w:pPr>
      <w:r w:rsidRPr="001A3D6F">
        <w:rPr>
          <w:rFonts w:ascii="Times New Roman" w:hAnsi="Times New Roman"/>
        </w:rPr>
        <w:t>10 have not</w:t>
      </w:r>
    </w:p>
    <w:p w14:paraId="65D278A6" w14:textId="7ABBC1F9" w:rsidR="001A3D6F" w:rsidRDefault="001A3D6F" w:rsidP="001A3D6F">
      <w:pPr>
        <w:pStyle w:val="ListParagraph"/>
        <w:numPr>
          <w:ilvl w:val="2"/>
          <w:numId w:val="1"/>
        </w:numPr>
        <w:rPr>
          <w:rFonts w:ascii="Times New Roman" w:hAnsi="Times New Roman"/>
        </w:rPr>
      </w:pPr>
      <w:r>
        <w:rPr>
          <w:rFonts w:ascii="Times New Roman" w:hAnsi="Times New Roman"/>
        </w:rPr>
        <w:t>Are we going to be able to get this done? Or will it push into next year?</w:t>
      </w:r>
    </w:p>
    <w:p w14:paraId="3E88F6AB" w14:textId="77036400" w:rsidR="001A3D6F" w:rsidRDefault="001A3D6F" w:rsidP="001A3D6F">
      <w:pPr>
        <w:pStyle w:val="ListParagraph"/>
        <w:numPr>
          <w:ilvl w:val="3"/>
          <w:numId w:val="1"/>
        </w:numPr>
        <w:rPr>
          <w:rFonts w:ascii="Times New Roman" w:hAnsi="Times New Roman"/>
        </w:rPr>
      </w:pPr>
      <w:r>
        <w:rPr>
          <w:rFonts w:ascii="Times New Roman" w:hAnsi="Times New Roman"/>
        </w:rPr>
        <w:t xml:space="preserve">It is possible for us to get it done, and we can add an extra meeting for this purpose. We would have to move </w:t>
      </w:r>
      <w:proofErr w:type="gramStart"/>
      <w:r>
        <w:rPr>
          <w:rFonts w:ascii="Times New Roman" w:hAnsi="Times New Roman"/>
        </w:rPr>
        <w:t>fairly quickly</w:t>
      </w:r>
      <w:proofErr w:type="gramEnd"/>
      <w:r>
        <w:rPr>
          <w:rFonts w:ascii="Times New Roman" w:hAnsi="Times New Roman"/>
        </w:rPr>
        <w:t>. If it moves on to next year, they will aim to get it done quickly.</w:t>
      </w:r>
    </w:p>
    <w:p w14:paraId="130066B5" w14:textId="7D388441" w:rsidR="001A3D6F" w:rsidRDefault="001A3D6F" w:rsidP="001A3D6F">
      <w:pPr>
        <w:pStyle w:val="ListParagraph"/>
        <w:numPr>
          <w:ilvl w:val="2"/>
          <w:numId w:val="1"/>
        </w:numPr>
        <w:rPr>
          <w:rFonts w:ascii="Times New Roman" w:hAnsi="Times New Roman"/>
        </w:rPr>
      </w:pPr>
      <w:r>
        <w:rPr>
          <w:rFonts w:ascii="Times New Roman" w:hAnsi="Times New Roman"/>
        </w:rPr>
        <w:t>Who votes on this?</w:t>
      </w:r>
    </w:p>
    <w:p w14:paraId="7C36B63C" w14:textId="183D28F0" w:rsidR="001A3D6F" w:rsidRDefault="001A3D6F" w:rsidP="001A3D6F">
      <w:pPr>
        <w:pStyle w:val="ListParagraph"/>
        <w:numPr>
          <w:ilvl w:val="3"/>
          <w:numId w:val="1"/>
        </w:numPr>
        <w:rPr>
          <w:rFonts w:ascii="Times New Roman" w:hAnsi="Times New Roman"/>
        </w:rPr>
      </w:pPr>
      <w:r>
        <w:rPr>
          <w:rFonts w:ascii="Times New Roman" w:hAnsi="Times New Roman"/>
        </w:rPr>
        <w:t>All faculty are eligible to vote on this.</w:t>
      </w:r>
    </w:p>
    <w:p w14:paraId="7D583056" w14:textId="2E1FF6FE" w:rsidR="000D0662" w:rsidRDefault="000D0662" w:rsidP="000D0662">
      <w:pPr>
        <w:pStyle w:val="ListParagraph"/>
        <w:numPr>
          <w:ilvl w:val="2"/>
          <w:numId w:val="1"/>
        </w:numPr>
        <w:rPr>
          <w:rFonts w:ascii="Times New Roman" w:hAnsi="Times New Roman"/>
        </w:rPr>
      </w:pPr>
      <w:r>
        <w:rPr>
          <w:rFonts w:ascii="Times New Roman" w:hAnsi="Times New Roman"/>
        </w:rPr>
        <w:lastRenderedPageBreak/>
        <w:t>If a</w:t>
      </w:r>
      <w:r w:rsidRPr="001A3D6F">
        <w:rPr>
          <w:rFonts w:ascii="Times New Roman" w:hAnsi="Times New Roman"/>
        </w:rPr>
        <w:t>lways allowing associate tenured professors to serve</w:t>
      </w:r>
      <w:r>
        <w:rPr>
          <w:rFonts w:ascii="Times New Roman" w:hAnsi="Times New Roman"/>
        </w:rPr>
        <w:t xml:space="preserve"> moves forward, are we putting too much pressure on these professors? And how does a 3-0 look?</w:t>
      </w:r>
    </w:p>
    <w:p w14:paraId="1B5335AF" w14:textId="56A53DD1" w:rsidR="000D0662" w:rsidRDefault="000D0662" w:rsidP="000D0662">
      <w:pPr>
        <w:pStyle w:val="ListParagraph"/>
        <w:numPr>
          <w:ilvl w:val="3"/>
          <w:numId w:val="1"/>
        </w:numPr>
        <w:rPr>
          <w:rFonts w:ascii="Times New Roman" w:hAnsi="Times New Roman"/>
        </w:rPr>
      </w:pPr>
      <w:r>
        <w:rPr>
          <w:rFonts w:ascii="Times New Roman" w:hAnsi="Times New Roman"/>
        </w:rPr>
        <w:t>When the Dean writes their letter, they can include information about the committed makeup and why there are only a certain number of votes.</w:t>
      </w:r>
    </w:p>
    <w:p w14:paraId="1C414DB9" w14:textId="1FF3D20E" w:rsidR="000D0662" w:rsidRDefault="000D0662" w:rsidP="000D0662">
      <w:pPr>
        <w:pStyle w:val="ListParagraph"/>
        <w:numPr>
          <w:ilvl w:val="3"/>
          <w:numId w:val="1"/>
        </w:numPr>
        <w:rPr>
          <w:rFonts w:ascii="Times New Roman" w:hAnsi="Times New Roman"/>
        </w:rPr>
      </w:pPr>
      <w:r>
        <w:rPr>
          <w:rFonts w:ascii="Times New Roman" w:hAnsi="Times New Roman"/>
        </w:rPr>
        <w:t>A colleague needs to be ready to be equipped and ready to have deep conversations about their peers. We should build in mentoring</w:t>
      </w:r>
      <w:r w:rsidR="001B4AC9">
        <w:rPr>
          <w:rFonts w:ascii="Times New Roman" w:hAnsi="Times New Roman"/>
        </w:rPr>
        <w:t>,</w:t>
      </w:r>
      <w:r>
        <w:rPr>
          <w:rFonts w:ascii="Times New Roman" w:hAnsi="Times New Roman"/>
        </w:rPr>
        <w:t xml:space="preserve"> so they are ready to have these conversations.</w:t>
      </w:r>
    </w:p>
    <w:p w14:paraId="0D0143B9" w14:textId="4FA7AE82" w:rsidR="000D0662" w:rsidRDefault="000D0662" w:rsidP="000D0662">
      <w:pPr>
        <w:pStyle w:val="ListParagraph"/>
        <w:numPr>
          <w:ilvl w:val="3"/>
          <w:numId w:val="1"/>
        </w:numPr>
        <w:rPr>
          <w:rFonts w:ascii="Times New Roman" w:hAnsi="Times New Roman"/>
        </w:rPr>
      </w:pPr>
      <w:r>
        <w:rPr>
          <w:rFonts w:ascii="Times New Roman" w:hAnsi="Times New Roman"/>
        </w:rPr>
        <w:t xml:space="preserve">If issues </w:t>
      </w:r>
      <w:r w:rsidR="001B4AC9">
        <w:rPr>
          <w:rFonts w:ascii="Times New Roman" w:hAnsi="Times New Roman"/>
        </w:rPr>
        <w:t>occur, we need to act upon it quickly.</w:t>
      </w:r>
    </w:p>
    <w:p w14:paraId="029F64C6" w14:textId="77777777" w:rsidR="001B4AC9" w:rsidRDefault="001B4AC9" w:rsidP="001B4AC9">
      <w:pPr>
        <w:pStyle w:val="ListParagraph"/>
        <w:numPr>
          <w:ilvl w:val="2"/>
          <w:numId w:val="1"/>
        </w:numPr>
        <w:rPr>
          <w:rFonts w:ascii="Times New Roman" w:hAnsi="Times New Roman"/>
        </w:rPr>
      </w:pPr>
      <w:r>
        <w:rPr>
          <w:rFonts w:ascii="Times New Roman" w:hAnsi="Times New Roman"/>
        </w:rPr>
        <w:t xml:space="preserve">Is there pressure on associate professors to run for the committee? </w:t>
      </w:r>
    </w:p>
    <w:p w14:paraId="6EDE855E" w14:textId="148D0FAF" w:rsidR="001B4AC9" w:rsidRDefault="001B4AC9" w:rsidP="001B4AC9">
      <w:pPr>
        <w:pStyle w:val="ListParagraph"/>
        <w:numPr>
          <w:ilvl w:val="3"/>
          <w:numId w:val="1"/>
        </w:numPr>
        <w:rPr>
          <w:rFonts w:ascii="Times New Roman" w:hAnsi="Times New Roman"/>
        </w:rPr>
      </w:pPr>
      <w:r>
        <w:rPr>
          <w:rFonts w:ascii="Times New Roman" w:hAnsi="Times New Roman"/>
        </w:rPr>
        <w:t xml:space="preserve">Probably, but this may be a good and necessary thing. </w:t>
      </w:r>
    </w:p>
    <w:p w14:paraId="3079251A" w14:textId="6C19F7F7" w:rsidR="000D0662" w:rsidRDefault="000D0662" w:rsidP="000D0662">
      <w:pPr>
        <w:pStyle w:val="ListParagraph"/>
        <w:numPr>
          <w:ilvl w:val="2"/>
          <w:numId w:val="1"/>
        </w:numPr>
        <w:rPr>
          <w:rFonts w:ascii="Times New Roman" w:hAnsi="Times New Roman"/>
        </w:rPr>
      </w:pPr>
      <w:r>
        <w:rPr>
          <w:rFonts w:ascii="Times New Roman" w:hAnsi="Times New Roman"/>
        </w:rPr>
        <w:t>Is it common to only have 3 votes?</w:t>
      </w:r>
    </w:p>
    <w:p w14:paraId="3B4ABC03" w14:textId="37E9BC3F" w:rsidR="000D0662" w:rsidRDefault="000D0662" w:rsidP="000D0662">
      <w:pPr>
        <w:pStyle w:val="ListParagraph"/>
        <w:numPr>
          <w:ilvl w:val="3"/>
          <w:numId w:val="1"/>
        </w:numPr>
        <w:rPr>
          <w:rFonts w:ascii="Times New Roman" w:hAnsi="Times New Roman"/>
        </w:rPr>
      </w:pPr>
      <w:r>
        <w:rPr>
          <w:rFonts w:ascii="Times New Roman" w:hAnsi="Times New Roman"/>
        </w:rPr>
        <w:t xml:space="preserve">It just depends on how the committee is made up. This can always be explained in the </w:t>
      </w:r>
      <w:proofErr w:type="gramStart"/>
      <w:r>
        <w:rPr>
          <w:rFonts w:ascii="Times New Roman" w:hAnsi="Times New Roman"/>
        </w:rPr>
        <w:t>deans</w:t>
      </w:r>
      <w:proofErr w:type="gramEnd"/>
      <w:r>
        <w:rPr>
          <w:rFonts w:ascii="Times New Roman" w:hAnsi="Times New Roman"/>
        </w:rPr>
        <w:t xml:space="preserve"> letter</w:t>
      </w:r>
    </w:p>
    <w:p w14:paraId="1CE79F33" w14:textId="5694CCC4" w:rsidR="001B4AC9" w:rsidRDefault="005F1677" w:rsidP="001B4AC9">
      <w:pPr>
        <w:pStyle w:val="ListParagraph"/>
        <w:numPr>
          <w:ilvl w:val="2"/>
          <w:numId w:val="1"/>
        </w:numPr>
        <w:rPr>
          <w:rFonts w:ascii="Times New Roman" w:hAnsi="Times New Roman"/>
        </w:rPr>
      </w:pPr>
      <w:r>
        <w:rPr>
          <w:rFonts w:ascii="Times New Roman" w:hAnsi="Times New Roman"/>
        </w:rPr>
        <w:t>Is the vote simple majority?</w:t>
      </w:r>
    </w:p>
    <w:p w14:paraId="25805917" w14:textId="63DF4906" w:rsidR="005F1677" w:rsidRDefault="005F1677" w:rsidP="005F1677">
      <w:pPr>
        <w:pStyle w:val="ListParagraph"/>
        <w:numPr>
          <w:ilvl w:val="3"/>
          <w:numId w:val="1"/>
        </w:numPr>
        <w:rPr>
          <w:rFonts w:ascii="Times New Roman" w:hAnsi="Times New Roman"/>
        </w:rPr>
      </w:pPr>
      <w:r>
        <w:rPr>
          <w:rFonts w:ascii="Times New Roman" w:hAnsi="Times New Roman"/>
        </w:rPr>
        <w:t>No, 2/3 of faculty who are present at regular or special meeting.</w:t>
      </w:r>
    </w:p>
    <w:p w14:paraId="08016A1D" w14:textId="11559CC9" w:rsidR="005F1677" w:rsidRDefault="005F1677" w:rsidP="005F1677">
      <w:pPr>
        <w:pStyle w:val="ListParagraph"/>
        <w:numPr>
          <w:ilvl w:val="2"/>
          <w:numId w:val="1"/>
        </w:numPr>
        <w:rPr>
          <w:rFonts w:ascii="Times New Roman" w:hAnsi="Times New Roman"/>
        </w:rPr>
      </w:pPr>
      <w:r>
        <w:rPr>
          <w:rFonts w:ascii="Times New Roman" w:hAnsi="Times New Roman"/>
        </w:rPr>
        <w:t xml:space="preserve">Providing context when presenting this information would be helpful. To show people that this is not outside the norm. </w:t>
      </w:r>
    </w:p>
    <w:p w14:paraId="1C6C889D" w14:textId="2D9F9E44" w:rsidR="000000B7" w:rsidRDefault="000000B7" w:rsidP="000000B7">
      <w:pPr>
        <w:pStyle w:val="ListParagraph"/>
        <w:numPr>
          <w:ilvl w:val="3"/>
          <w:numId w:val="1"/>
        </w:numPr>
        <w:rPr>
          <w:rFonts w:ascii="Times New Roman" w:hAnsi="Times New Roman"/>
        </w:rPr>
      </w:pPr>
      <w:r>
        <w:rPr>
          <w:rFonts w:ascii="Times New Roman" w:hAnsi="Times New Roman"/>
        </w:rPr>
        <w:t xml:space="preserve">How should we provide this information? </w:t>
      </w:r>
    </w:p>
    <w:p w14:paraId="5F875139" w14:textId="7D6A2AD8" w:rsidR="000000B7" w:rsidRDefault="000000B7" w:rsidP="000000B7">
      <w:pPr>
        <w:pStyle w:val="ListParagraph"/>
        <w:numPr>
          <w:ilvl w:val="3"/>
          <w:numId w:val="1"/>
        </w:numPr>
        <w:rPr>
          <w:rFonts w:ascii="Times New Roman" w:hAnsi="Times New Roman"/>
        </w:rPr>
      </w:pPr>
      <w:r>
        <w:rPr>
          <w:rFonts w:ascii="Times New Roman" w:hAnsi="Times New Roman"/>
        </w:rPr>
        <w:t xml:space="preserve">People have assumptions that may be </w:t>
      </w:r>
      <w:proofErr w:type="gramStart"/>
      <w:r>
        <w:rPr>
          <w:rFonts w:ascii="Times New Roman" w:hAnsi="Times New Roman"/>
        </w:rPr>
        <w:t>incorrect, and</w:t>
      </w:r>
      <w:proofErr w:type="gramEnd"/>
      <w:r>
        <w:rPr>
          <w:rFonts w:ascii="Times New Roman" w:hAnsi="Times New Roman"/>
        </w:rPr>
        <w:t xml:space="preserve"> need to think about it to overcome these assumptions. </w:t>
      </w:r>
    </w:p>
    <w:p w14:paraId="37B57BAE" w14:textId="01366133" w:rsidR="005F1677" w:rsidRDefault="005F1677" w:rsidP="005F1677">
      <w:pPr>
        <w:pStyle w:val="ListParagraph"/>
        <w:numPr>
          <w:ilvl w:val="2"/>
          <w:numId w:val="1"/>
        </w:numPr>
        <w:rPr>
          <w:rFonts w:ascii="Times New Roman" w:hAnsi="Times New Roman"/>
        </w:rPr>
      </w:pPr>
      <w:r>
        <w:rPr>
          <w:rFonts w:ascii="Times New Roman" w:hAnsi="Times New Roman"/>
        </w:rPr>
        <w:t xml:space="preserve">We need to circulate for one month, then have a special meeting to hold a vote. </w:t>
      </w:r>
    </w:p>
    <w:p w14:paraId="1E3B9E26" w14:textId="274B83F5" w:rsidR="000000B7" w:rsidRDefault="000000B7" w:rsidP="000000B7">
      <w:pPr>
        <w:pStyle w:val="ListParagraph"/>
        <w:numPr>
          <w:ilvl w:val="3"/>
          <w:numId w:val="1"/>
        </w:numPr>
        <w:rPr>
          <w:rFonts w:ascii="Times New Roman" w:hAnsi="Times New Roman"/>
        </w:rPr>
      </w:pPr>
      <w:r>
        <w:rPr>
          <w:rFonts w:ascii="Times New Roman" w:hAnsi="Times New Roman"/>
        </w:rPr>
        <w:t>Can we circulate, talk about it at 4/18 FCP meeting, and then have a vote right after?</w:t>
      </w:r>
    </w:p>
    <w:p w14:paraId="1712145D" w14:textId="4E978F42" w:rsidR="000000B7" w:rsidRDefault="000000B7" w:rsidP="000000B7">
      <w:pPr>
        <w:pStyle w:val="ListParagraph"/>
        <w:numPr>
          <w:ilvl w:val="3"/>
          <w:numId w:val="1"/>
        </w:numPr>
        <w:rPr>
          <w:rFonts w:ascii="Times New Roman" w:hAnsi="Times New Roman"/>
        </w:rPr>
      </w:pPr>
      <w:r>
        <w:rPr>
          <w:rFonts w:ascii="Times New Roman" w:hAnsi="Times New Roman"/>
        </w:rPr>
        <w:t>Need to explain there is going to be a vote, organize and present the information, explain the process and where we are, so we can move forward with a vote.</w:t>
      </w:r>
    </w:p>
    <w:p w14:paraId="275FC486" w14:textId="30D9860D" w:rsidR="00DF4F59" w:rsidRDefault="00DF4F59" w:rsidP="00DF4F59">
      <w:pPr>
        <w:pStyle w:val="ListParagraph"/>
        <w:numPr>
          <w:ilvl w:val="2"/>
          <w:numId w:val="1"/>
        </w:numPr>
        <w:rPr>
          <w:rFonts w:ascii="Times New Roman" w:hAnsi="Times New Roman"/>
        </w:rPr>
      </w:pPr>
      <w:r>
        <w:rPr>
          <w:rFonts w:ascii="Times New Roman" w:hAnsi="Times New Roman"/>
        </w:rPr>
        <w:t>All clarity on details needs to be documented.</w:t>
      </w:r>
    </w:p>
    <w:p w14:paraId="23F87000" w14:textId="2DA15382" w:rsidR="00DF4F59" w:rsidRDefault="00DF4F59" w:rsidP="00DF4F59">
      <w:pPr>
        <w:pStyle w:val="ListParagraph"/>
        <w:numPr>
          <w:ilvl w:val="2"/>
          <w:numId w:val="1"/>
        </w:numPr>
        <w:rPr>
          <w:rFonts w:ascii="Times New Roman" w:hAnsi="Times New Roman"/>
        </w:rPr>
      </w:pPr>
      <w:r>
        <w:rPr>
          <w:rFonts w:ascii="Times New Roman" w:hAnsi="Times New Roman"/>
        </w:rPr>
        <w:t xml:space="preserve">3:29pm James </w:t>
      </w:r>
      <w:proofErr w:type="spellStart"/>
      <w:r>
        <w:rPr>
          <w:rFonts w:ascii="Times New Roman" w:hAnsi="Times New Roman"/>
        </w:rPr>
        <w:t>McLeskey</w:t>
      </w:r>
      <w:proofErr w:type="spellEnd"/>
      <w:r>
        <w:rPr>
          <w:rFonts w:ascii="Times New Roman" w:hAnsi="Times New Roman"/>
        </w:rPr>
        <w:t xml:space="preserve">: motion to </w:t>
      </w:r>
      <w:r w:rsidR="00D318DD">
        <w:rPr>
          <w:rFonts w:ascii="Times New Roman" w:hAnsi="Times New Roman"/>
        </w:rPr>
        <w:t xml:space="preserve">move forward with the option: </w:t>
      </w:r>
      <w:r>
        <w:rPr>
          <w:rFonts w:ascii="Times New Roman" w:hAnsi="Times New Roman"/>
        </w:rPr>
        <w:t xml:space="preserve">always </w:t>
      </w:r>
      <w:r w:rsidRPr="001A3D6F">
        <w:rPr>
          <w:rFonts w:ascii="Times New Roman" w:hAnsi="Times New Roman"/>
        </w:rPr>
        <w:t>associate tenured professors to serve, with at least half the committee comprised of full, tenured professors</w:t>
      </w:r>
      <w:r>
        <w:rPr>
          <w:rFonts w:ascii="Times New Roman" w:hAnsi="Times New Roman"/>
        </w:rPr>
        <w:t xml:space="preserve"> – Anne Seraphine seconds. </w:t>
      </w:r>
    </w:p>
    <w:p w14:paraId="36C11F53" w14:textId="768FD7EF" w:rsidR="00DF4F59" w:rsidRDefault="00DF4F59" w:rsidP="00DF4F59">
      <w:pPr>
        <w:pStyle w:val="ListParagraph"/>
        <w:numPr>
          <w:ilvl w:val="3"/>
          <w:numId w:val="1"/>
        </w:numPr>
        <w:rPr>
          <w:rFonts w:ascii="Times New Roman" w:hAnsi="Times New Roman"/>
        </w:rPr>
      </w:pPr>
      <w:r>
        <w:rPr>
          <w:rFonts w:ascii="Times New Roman" w:hAnsi="Times New Roman"/>
        </w:rPr>
        <w:t>Wording: One opening for full professor, and one open seat (full or associate)</w:t>
      </w:r>
    </w:p>
    <w:p w14:paraId="075BD8B3" w14:textId="5D36F8BB" w:rsidR="00DF4F59" w:rsidRDefault="00DF4F59" w:rsidP="00DF4F59">
      <w:pPr>
        <w:pStyle w:val="ListParagraph"/>
        <w:numPr>
          <w:ilvl w:val="3"/>
          <w:numId w:val="1"/>
        </w:numPr>
        <w:rPr>
          <w:rFonts w:ascii="Times New Roman" w:hAnsi="Times New Roman"/>
        </w:rPr>
      </w:pPr>
      <w:r>
        <w:rPr>
          <w:rFonts w:ascii="Times New Roman" w:hAnsi="Times New Roman"/>
        </w:rPr>
        <w:t xml:space="preserve">We can wordsmith this later (even after vote) </w:t>
      </w:r>
      <w:proofErr w:type="gramStart"/>
      <w:r>
        <w:rPr>
          <w:rFonts w:ascii="Times New Roman" w:hAnsi="Times New Roman"/>
        </w:rPr>
        <w:t>as long as</w:t>
      </w:r>
      <w:proofErr w:type="gramEnd"/>
      <w:r>
        <w:rPr>
          <w:rFonts w:ascii="Times New Roman" w:hAnsi="Times New Roman"/>
        </w:rPr>
        <w:t xml:space="preserve"> there is no substantive change to the amendment</w:t>
      </w:r>
    </w:p>
    <w:p w14:paraId="20F10004" w14:textId="3C0FC215" w:rsidR="003D563E" w:rsidRDefault="003D563E" w:rsidP="003D563E">
      <w:pPr>
        <w:pStyle w:val="ListParagraph"/>
        <w:numPr>
          <w:ilvl w:val="3"/>
          <w:numId w:val="1"/>
        </w:numPr>
        <w:rPr>
          <w:rFonts w:ascii="Times New Roman" w:hAnsi="Times New Roman"/>
        </w:rPr>
      </w:pPr>
      <w:r>
        <w:rPr>
          <w:rFonts w:ascii="Times New Roman" w:hAnsi="Times New Roman"/>
        </w:rPr>
        <w:t>“</w:t>
      </w:r>
      <w:r w:rsidRPr="003D563E">
        <w:rPr>
          <w:rFonts w:ascii="Times New Roman" w:hAnsi="Times New Roman"/>
          <w:u w:val="single"/>
        </w:rPr>
        <w:t>Tenure &amp; Promotion Committee.</w:t>
      </w:r>
      <w:r w:rsidRPr="003D563E">
        <w:rPr>
          <w:rFonts w:ascii="Times New Roman" w:hAnsi="Times New Roman"/>
        </w:rPr>
        <w:t xml:space="preserve"> This committee will consist of two tenured professors from each school. At least one professor from each school shall be at the full, tenured professor rank. The second professor from each school may be at either the full, tenured professor rank or at the associate, tenured professor rank. Each member shall serve a two-year term. Start dates of terms shall be staggered within schools.</w:t>
      </w:r>
      <w:r>
        <w:rPr>
          <w:rFonts w:ascii="Times New Roman" w:hAnsi="Times New Roman"/>
        </w:rPr>
        <w:t>”</w:t>
      </w:r>
    </w:p>
    <w:p w14:paraId="43957F9D" w14:textId="7A662288" w:rsidR="003D563E" w:rsidRDefault="003D563E" w:rsidP="003D563E">
      <w:pPr>
        <w:pStyle w:val="ListParagraph"/>
        <w:numPr>
          <w:ilvl w:val="2"/>
          <w:numId w:val="1"/>
        </w:numPr>
        <w:rPr>
          <w:rFonts w:ascii="Times New Roman" w:hAnsi="Times New Roman"/>
        </w:rPr>
      </w:pPr>
      <w:r>
        <w:rPr>
          <w:rFonts w:ascii="Times New Roman" w:hAnsi="Times New Roman"/>
        </w:rPr>
        <w:t>Do we need to capture the election component in this amendment? We are required to have a half-elected committee.</w:t>
      </w:r>
    </w:p>
    <w:p w14:paraId="5825788A" w14:textId="709267DD" w:rsidR="000905A6" w:rsidRDefault="000905A6" w:rsidP="000905A6">
      <w:pPr>
        <w:pStyle w:val="ListParagraph"/>
        <w:numPr>
          <w:ilvl w:val="3"/>
          <w:numId w:val="1"/>
        </w:numPr>
        <w:rPr>
          <w:rFonts w:ascii="Times New Roman" w:hAnsi="Times New Roman"/>
        </w:rPr>
      </w:pPr>
      <w:r>
        <w:rPr>
          <w:rFonts w:ascii="Times New Roman" w:hAnsi="Times New Roman"/>
        </w:rPr>
        <w:lastRenderedPageBreak/>
        <w:t>Let’s find out where that is written down somewhere but discuss this later. If we can’t find it, we can be the ones to write it</w:t>
      </w:r>
      <w:r w:rsidR="00D318DD">
        <w:rPr>
          <w:rFonts w:ascii="Times New Roman" w:hAnsi="Times New Roman"/>
        </w:rPr>
        <w:t xml:space="preserve"> (in another area)</w:t>
      </w:r>
      <w:r>
        <w:rPr>
          <w:rFonts w:ascii="Times New Roman" w:hAnsi="Times New Roman"/>
        </w:rPr>
        <w:t xml:space="preserve">. </w:t>
      </w:r>
    </w:p>
    <w:p w14:paraId="74FA8739" w14:textId="56139D88" w:rsidR="00D318DD" w:rsidRPr="00E227EE" w:rsidRDefault="00D318DD" w:rsidP="00D318DD">
      <w:pPr>
        <w:pStyle w:val="ListParagraph"/>
        <w:numPr>
          <w:ilvl w:val="2"/>
          <w:numId w:val="1"/>
        </w:numPr>
        <w:rPr>
          <w:rFonts w:ascii="Times New Roman" w:hAnsi="Times New Roman"/>
        </w:rPr>
      </w:pPr>
      <w:r>
        <w:rPr>
          <w:rFonts w:ascii="Times New Roman" w:hAnsi="Times New Roman"/>
        </w:rPr>
        <w:t>Next Steps: circulate this to full faculty, explain that this is proposed, then we will have a meeting (after 30 days) to vote on this. We will work on wording to make sure it is a nicely crafted message to faculty.</w:t>
      </w:r>
    </w:p>
    <w:p w14:paraId="04D23BB7" w14:textId="77777777" w:rsidR="00D318DD" w:rsidRPr="00110733" w:rsidRDefault="00D318DD" w:rsidP="00D318DD">
      <w:pPr>
        <w:ind w:left="-720"/>
        <w:rPr>
          <w:rFonts w:ascii="Times New Roman" w:hAnsi="Times New Roman" w:cs="Times New Roman"/>
          <w:b/>
          <w:u w:val="single"/>
        </w:rPr>
      </w:pPr>
      <w:r w:rsidRPr="00110733">
        <w:rPr>
          <w:rFonts w:ascii="Times New Roman" w:hAnsi="Times New Roman" w:cs="Times New Roman"/>
          <w:b/>
          <w:u w:val="single"/>
        </w:rPr>
        <w:t>Adjournment</w:t>
      </w:r>
    </w:p>
    <w:p w14:paraId="4F6585FE" w14:textId="5CE75577" w:rsidR="00D318DD" w:rsidRPr="00D318DD" w:rsidRDefault="00D318DD" w:rsidP="00D318DD">
      <w:pPr>
        <w:spacing w:after="0"/>
        <w:ind w:left="-720"/>
        <w:rPr>
          <w:rFonts w:ascii="Times New Roman" w:hAnsi="Times New Roman" w:cs="Times New Roman"/>
          <w:iCs/>
        </w:rPr>
      </w:pPr>
      <w:r w:rsidRPr="00D318DD">
        <w:rPr>
          <w:rFonts w:ascii="Times New Roman" w:hAnsi="Times New Roman" w:cs="Times New Roman"/>
          <w:iCs/>
        </w:rPr>
        <w:t xml:space="preserve">Meeting Adjourned: Meg </w:t>
      </w:r>
      <w:proofErr w:type="spellStart"/>
      <w:r w:rsidRPr="00D318DD">
        <w:rPr>
          <w:rFonts w:ascii="Times New Roman" w:hAnsi="Times New Roman" w:cs="Times New Roman"/>
          <w:iCs/>
        </w:rPr>
        <w:t>Kamman</w:t>
      </w:r>
      <w:proofErr w:type="spellEnd"/>
      <w:r w:rsidRPr="00D318DD">
        <w:rPr>
          <w:rFonts w:ascii="Times New Roman" w:hAnsi="Times New Roman" w:cs="Times New Roman"/>
          <w:iCs/>
        </w:rPr>
        <w:t xml:space="preserve"> 3:41pm, Tara </w:t>
      </w:r>
      <w:proofErr w:type="spellStart"/>
      <w:r w:rsidRPr="00D318DD">
        <w:rPr>
          <w:rFonts w:ascii="Times New Roman" w:hAnsi="Times New Roman" w:cs="Times New Roman"/>
          <w:iCs/>
        </w:rPr>
        <w:t>Mathien</w:t>
      </w:r>
      <w:proofErr w:type="spellEnd"/>
      <w:r w:rsidRPr="00D318DD">
        <w:rPr>
          <w:rFonts w:ascii="Times New Roman" w:hAnsi="Times New Roman" w:cs="Times New Roman"/>
          <w:iCs/>
        </w:rPr>
        <w:t xml:space="preserve"> seconded with no objections.</w:t>
      </w:r>
    </w:p>
    <w:sectPr w:rsidR="00D318DD" w:rsidRPr="00D318DD" w:rsidSect="00363F5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1CAD2" w14:textId="77777777" w:rsidR="000273F0" w:rsidRDefault="000273F0" w:rsidP="004165FD">
      <w:pPr>
        <w:spacing w:after="0"/>
      </w:pPr>
      <w:r>
        <w:separator/>
      </w:r>
    </w:p>
  </w:endnote>
  <w:endnote w:type="continuationSeparator" w:id="0">
    <w:p w14:paraId="11854CE9" w14:textId="77777777" w:rsidR="000273F0" w:rsidRDefault="000273F0" w:rsidP="004165F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40BC2" w14:textId="77777777" w:rsidR="004165FD" w:rsidRDefault="004165FD" w:rsidP="00361F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E074F8" w14:textId="77777777" w:rsidR="004165FD" w:rsidRDefault="004165FD" w:rsidP="004165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8D3A3" w14:textId="77777777" w:rsidR="004165FD" w:rsidRDefault="004165FD" w:rsidP="004165F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3331A" w14:textId="77777777" w:rsidR="00C47011" w:rsidRDefault="00C470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3661A" w14:textId="77777777" w:rsidR="000273F0" w:rsidRDefault="000273F0" w:rsidP="004165FD">
      <w:pPr>
        <w:spacing w:after="0"/>
      </w:pPr>
      <w:r>
        <w:separator/>
      </w:r>
    </w:p>
  </w:footnote>
  <w:footnote w:type="continuationSeparator" w:id="0">
    <w:p w14:paraId="2838E0F5" w14:textId="77777777" w:rsidR="000273F0" w:rsidRDefault="000273F0" w:rsidP="004165F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B41E2" w14:textId="77777777" w:rsidR="00C47011" w:rsidRDefault="00C470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9216F" w14:textId="1ECB0545" w:rsidR="00C47011" w:rsidRDefault="00C470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9CA5E" w14:textId="77777777" w:rsidR="00C47011" w:rsidRDefault="00C470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68C9DDC"/>
    <w:multiLevelType w:val="hybridMultilevel"/>
    <w:tmpl w:val="10C0A9C6"/>
    <w:lvl w:ilvl="0" w:tplc="FFFFFFFF">
      <w:start w:val="1"/>
      <w:numFmt w:val="ideographDigital"/>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3653A3"/>
    <w:multiLevelType w:val="multilevel"/>
    <w:tmpl w:val="B8FC3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3D2A36"/>
    <w:multiLevelType w:val="multilevel"/>
    <w:tmpl w:val="48C8A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E04746"/>
    <w:multiLevelType w:val="multilevel"/>
    <w:tmpl w:val="1F7AF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9B5029"/>
    <w:multiLevelType w:val="hybridMultilevel"/>
    <w:tmpl w:val="F34667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D035C2"/>
    <w:multiLevelType w:val="hybridMultilevel"/>
    <w:tmpl w:val="2292B8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56E4751"/>
    <w:multiLevelType w:val="hybridMultilevel"/>
    <w:tmpl w:val="89C82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C316DF"/>
    <w:multiLevelType w:val="hybridMultilevel"/>
    <w:tmpl w:val="33246E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EF678DB"/>
    <w:multiLevelType w:val="multilevel"/>
    <w:tmpl w:val="9230B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83B0980"/>
    <w:multiLevelType w:val="hybridMultilevel"/>
    <w:tmpl w:val="790C2460"/>
    <w:lvl w:ilvl="0" w:tplc="E11ED716">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4DD4825"/>
    <w:multiLevelType w:val="hybridMultilevel"/>
    <w:tmpl w:val="02C20A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57D2AAA"/>
    <w:multiLevelType w:val="multilevel"/>
    <w:tmpl w:val="E0803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5E420C8"/>
    <w:multiLevelType w:val="hybridMultilevel"/>
    <w:tmpl w:val="A6709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8D0816"/>
    <w:multiLevelType w:val="multilevel"/>
    <w:tmpl w:val="B9E40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A662B65"/>
    <w:multiLevelType w:val="hybridMultilevel"/>
    <w:tmpl w:val="11E49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B445DA"/>
    <w:multiLevelType w:val="multilevel"/>
    <w:tmpl w:val="DFA08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D6B68CE"/>
    <w:multiLevelType w:val="multilevel"/>
    <w:tmpl w:val="EED88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10E04FA"/>
    <w:multiLevelType w:val="hybridMultilevel"/>
    <w:tmpl w:val="149E5F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130A8E"/>
    <w:multiLevelType w:val="hybridMultilevel"/>
    <w:tmpl w:val="11C62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172F15"/>
    <w:multiLevelType w:val="hybridMultilevel"/>
    <w:tmpl w:val="F4A87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4812B0"/>
    <w:multiLevelType w:val="multilevel"/>
    <w:tmpl w:val="4CA60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D0D3FB7"/>
    <w:multiLevelType w:val="hybridMultilevel"/>
    <w:tmpl w:val="30C8C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5C5D1E"/>
    <w:multiLevelType w:val="hybridMultilevel"/>
    <w:tmpl w:val="0FE41E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EBD7FC5"/>
    <w:multiLevelType w:val="multilevel"/>
    <w:tmpl w:val="1E1A3E3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EBE0CFC"/>
    <w:multiLevelType w:val="hybridMultilevel"/>
    <w:tmpl w:val="A6325B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2D16E08"/>
    <w:multiLevelType w:val="hybridMultilevel"/>
    <w:tmpl w:val="F0C41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A37876"/>
    <w:multiLevelType w:val="hybridMultilevel"/>
    <w:tmpl w:val="0D68A4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82F4E7D"/>
    <w:multiLevelType w:val="hybridMultilevel"/>
    <w:tmpl w:val="C5888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717206"/>
    <w:multiLevelType w:val="hybridMultilevel"/>
    <w:tmpl w:val="26249F2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9" w15:restartNumberingAfterBreak="0">
    <w:nsid w:val="5F5A56A9"/>
    <w:multiLevelType w:val="multilevel"/>
    <w:tmpl w:val="D3201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1902491"/>
    <w:multiLevelType w:val="hybridMultilevel"/>
    <w:tmpl w:val="FBE2B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F252B1"/>
    <w:multiLevelType w:val="multilevel"/>
    <w:tmpl w:val="090A10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A3F2FE6"/>
    <w:multiLevelType w:val="hybridMultilevel"/>
    <w:tmpl w:val="687AA4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D6C2928"/>
    <w:multiLevelType w:val="hybridMultilevel"/>
    <w:tmpl w:val="B92686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0C45A88"/>
    <w:multiLevelType w:val="hybridMultilevel"/>
    <w:tmpl w:val="A71A25E4"/>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76C00575"/>
    <w:multiLevelType w:val="hybridMultilevel"/>
    <w:tmpl w:val="F30A59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6E1309"/>
    <w:multiLevelType w:val="hybridMultilevel"/>
    <w:tmpl w:val="0C2A28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8B039EB"/>
    <w:multiLevelType w:val="hybridMultilevel"/>
    <w:tmpl w:val="70B2D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E51E1A"/>
    <w:multiLevelType w:val="hybridMultilevel"/>
    <w:tmpl w:val="24B0DA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BCF1801"/>
    <w:multiLevelType w:val="hybridMultilevel"/>
    <w:tmpl w:val="3078F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6635E6"/>
    <w:multiLevelType w:val="hybridMultilevel"/>
    <w:tmpl w:val="0B5897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93409993">
    <w:abstractNumId w:val="36"/>
  </w:num>
  <w:num w:numId="2" w16cid:durableId="1132483103">
    <w:abstractNumId w:val="12"/>
  </w:num>
  <w:num w:numId="3" w16cid:durableId="1923445929">
    <w:abstractNumId w:val="38"/>
  </w:num>
  <w:num w:numId="4" w16cid:durableId="204100443">
    <w:abstractNumId w:val="35"/>
  </w:num>
  <w:num w:numId="5" w16cid:durableId="2086410144">
    <w:abstractNumId w:val="17"/>
  </w:num>
  <w:num w:numId="6" w16cid:durableId="1011490412">
    <w:abstractNumId w:val="37"/>
  </w:num>
  <w:num w:numId="7" w16cid:durableId="2119250444">
    <w:abstractNumId w:val="9"/>
  </w:num>
  <w:num w:numId="8" w16cid:durableId="2108648588">
    <w:abstractNumId w:val="34"/>
  </w:num>
  <w:num w:numId="9" w16cid:durableId="1072777360">
    <w:abstractNumId w:val="15"/>
  </w:num>
  <w:num w:numId="10" w16cid:durableId="1361469858">
    <w:abstractNumId w:val="16"/>
  </w:num>
  <w:num w:numId="11" w16cid:durableId="1679038474">
    <w:abstractNumId w:val="11"/>
  </w:num>
  <w:num w:numId="12" w16cid:durableId="505824911">
    <w:abstractNumId w:val="3"/>
  </w:num>
  <w:num w:numId="13" w16cid:durableId="1504126913">
    <w:abstractNumId w:val="2"/>
  </w:num>
  <w:num w:numId="14" w16cid:durableId="1603731884">
    <w:abstractNumId w:val="20"/>
  </w:num>
  <w:num w:numId="15" w16cid:durableId="428283226">
    <w:abstractNumId w:val="8"/>
  </w:num>
  <w:num w:numId="16" w16cid:durableId="800995257">
    <w:abstractNumId w:val="13"/>
  </w:num>
  <w:num w:numId="17" w16cid:durableId="427508201">
    <w:abstractNumId w:val="1"/>
  </w:num>
  <w:num w:numId="18" w16cid:durableId="944114069">
    <w:abstractNumId w:val="29"/>
  </w:num>
  <w:num w:numId="19" w16cid:durableId="629630761">
    <w:abstractNumId w:val="32"/>
  </w:num>
  <w:num w:numId="20" w16cid:durableId="1291017811">
    <w:abstractNumId w:val="24"/>
  </w:num>
  <w:num w:numId="21" w16cid:durableId="1809661217">
    <w:abstractNumId w:val="7"/>
  </w:num>
  <w:num w:numId="22" w16cid:durableId="1268655946">
    <w:abstractNumId w:val="5"/>
  </w:num>
  <w:num w:numId="23" w16cid:durableId="1419213078">
    <w:abstractNumId w:val="28"/>
  </w:num>
  <w:num w:numId="24" w16cid:durableId="757478677">
    <w:abstractNumId w:val="30"/>
  </w:num>
  <w:num w:numId="25" w16cid:durableId="239993039">
    <w:abstractNumId w:val="40"/>
  </w:num>
  <w:num w:numId="26" w16cid:durableId="196696577">
    <w:abstractNumId w:val="22"/>
  </w:num>
  <w:num w:numId="27" w16cid:durableId="52849510">
    <w:abstractNumId w:val="10"/>
  </w:num>
  <w:num w:numId="28" w16cid:durableId="1059398625">
    <w:abstractNumId w:val="33"/>
  </w:num>
  <w:num w:numId="29" w16cid:durableId="1064910507">
    <w:abstractNumId w:val="26"/>
  </w:num>
  <w:num w:numId="30" w16cid:durableId="572473094">
    <w:abstractNumId w:val="6"/>
  </w:num>
  <w:num w:numId="31" w16cid:durableId="457334553">
    <w:abstractNumId w:val="25"/>
  </w:num>
  <w:num w:numId="32" w16cid:durableId="214854290">
    <w:abstractNumId w:val="21"/>
  </w:num>
  <w:num w:numId="33" w16cid:durableId="1019116377">
    <w:abstractNumId w:val="14"/>
  </w:num>
  <w:num w:numId="34" w16cid:durableId="596786737">
    <w:abstractNumId w:val="4"/>
  </w:num>
  <w:num w:numId="35" w16cid:durableId="2075471897">
    <w:abstractNumId w:val="27"/>
  </w:num>
  <w:num w:numId="36" w16cid:durableId="688720085">
    <w:abstractNumId w:val="31"/>
  </w:num>
  <w:num w:numId="37" w16cid:durableId="1865049392">
    <w:abstractNumId w:val="39"/>
  </w:num>
  <w:num w:numId="38" w16cid:durableId="900559212">
    <w:abstractNumId w:val="23"/>
  </w:num>
  <w:num w:numId="39" w16cid:durableId="1358966707">
    <w:abstractNumId w:val="0"/>
  </w:num>
  <w:num w:numId="40" w16cid:durableId="1202134492">
    <w:abstractNumId w:val="19"/>
  </w:num>
  <w:num w:numId="41" w16cid:durableId="1614627452">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345"/>
    <w:rsid w:val="000000B7"/>
    <w:rsid w:val="00017997"/>
    <w:rsid w:val="00022655"/>
    <w:rsid w:val="000273F0"/>
    <w:rsid w:val="00033831"/>
    <w:rsid w:val="0003449A"/>
    <w:rsid w:val="00047D8D"/>
    <w:rsid w:val="0007519D"/>
    <w:rsid w:val="00077C3E"/>
    <w:rsid w:val="00087FF7"/>
    <w:rsid w:val="000905A6"/>
    <w:rsid w:val="000A42D6"/>
    <w:rsid w:val="000B6991"/>
    <w:rsid w:val="000D0662"/>
    <w:rsid w:val="000E313D"/>
    <w:rsid w:val="000F5F7E"/>
    <w:rsid w:val="00105CFD"/>
    <w:rsid w:val="001163A5"/>
    <w:rsid w:val="00117DB0"/>
    <w:rsid w:val="00154C98"/>
    <w:rsid w:val="00160D1D"/>
    <w:rsid w:val="00163B45"/>
    <w:rsid w:val="00170E51"/>
    <w:rsid w:val="00174915"/>
    <w:rsid w:val="001A3D6F"/>
    <w:rsid w:val="001B1249"/>
    <w:rsid w:val="001B3EFE"/>
    <w:rsid w:val="001B4AC9"/>
    <w:rsid w:val="001B67C7"/>
    <w:rsid w:val="001B69E8"/>
    <w:rsid w:val="001B761B"/>
    <w:rsid w:val="001E058C"/>
    <w:rsid w:val="001E7AC6"/>
    <w:rsid w:val="001F62AE"/>
    <w:rsid w:val="00204F59"/>
    <w:rsid w:val="002052D9"/>
    <w:rsid w:val="00213FB6"/>
    <w:rsid w:val="00216F83"/>
    <w:rsid w:val="00231D1D"/>
    <w:rsid w:val="0023390A"/>
    <w:rsid w:val="00262039"/>
    <w:rsid w:val="00265360"/>
    <w:rsid w:val="00272C83"/>
    <w:rsid w:val="0027618D"/>
    <w:rsid w:val="002A3584"/>
    <w:rsid w:val="002A4635"/>
    <w:rsid w:val="002B10D5"/>
    <w:rsid w:val="002E7583"/>
    <w:rsid w:val="002E7B7B"/>
    <w:rsid w:val="002F1B0C"/>
    <w:rsid w:val="002F5B18"/>
    <w:rsid w:val="003014E1"/>
    <w:rsid w:val="00310276"/>
    <w:rsid w:val="003217CE"/>
    <w:rsid w:val="00323549"/>
    <w:rsid w:val="00327067"/>
    <w:rsid w:val="003277BB"/>
    <w:rsid w:val="00330B25"/>
    <w:rsid w:val="00335F73"/>
    <w:rsid w:val="00337D24"/>
    <w:rsid w:val="003433AB"/>
    <w:rsid w:val="003456F2"/>
    <w:rsid w:val="003627A9"/>
    <w:rsid w:val="00363F5C"/>
    <w:rsid w:val="003806D6"/>
    <w:rsid w:val="00382446"/>
    <w:rsid w:val="00382BBB"/>
    <w:rsid w:val="00386267"/>
    <w:rsid w:val="00394D2C"/>
    <w:rsid w:val="00394D85"/>
    <w:rsid w:val="003B095A"/>
    <w:rsid w:val="003D06B8"/>
    <w:rsid w:val="003D37F7"/>
    <w:rsid w:val="003D563E"/>
    <w:rsid w:val="003D6419"/>
    <w:rsid w:val="003F07A1"/>
    <w:rsid w:val="003F17DF"/>
    <w:rsid w:val="003F2030"/>
    <w:rsid w:val="00400F5A"/>
    <w:rsid w:val="0041347B"/>
    <w:rsid w:val="00413CC1"/>
    <w:rsid w:val="004165FD"/>
    <w:rsid w:val="004174B3"/>
    <w:rsid w:val="00426EDF"/>
    <w:rsid w:val="00427355"/>
    <w:rsid w:val="0043151F"/>
    <w:rsid w:val="00434358"/>
    <w:rsid w:val="00435DA9"/>
    <w:rsid w:val="00460271"/>
    <w:rsid w:val="00460C12"/>
    <w:rsid w:val="00461BA6"/>
    <w:rsid w:val="00473540"/>
    <w:rsid w:val="004A1FE3"/>
    <w:rsid w:val="004A39FC"/>
    <w:rsid w:val="004E1129"/>
    <w:rsid w:val="004E7236"/>
    <w:rsid w:val="004E7578"/>
    <w:rsid w:val="004F7BA6"/>
    <w:rsid w:val="0050177C"/>
    <w:rsid w:val="00501AA3"/>
    <w:rsid w:val="0052057C"/>
    <w:rsid w:val="0052294E"/>
    <w:rsid w:val="00523446"/>
    <w:rsid w:val="005258E5"/>
    <w:rsid w:val="005319D4"/>
    <w:rsid w:val="0053266A"/>
    <w:rsid w:val="00546132"/>
    <w:rsid w:val="00557942"/>
    <w:rsid w:val="00567345"/>
    <w:rsid w:val="00572490"/>
    <w:rsid w:val="00575CED"/>
    <w:rsid w:val="00581E5E"/>
    <w:rsid w:val="00586082"/>
    <w:rsid w:val="00586725"/>
    <w:rsid w:val="00587DB6"/>
    <w:rsid w:val="005A1D86"/>
    <w:rsid w:val="005A48E8"/>
    <w:rsid w:val="005A4ABB"/>
    <w:rsid w:val="005B28E6"/>
    <w:rsid w:val="005D21AF"/>
    <w:rsid w:val="005E6182"/>
    <w:rsid w:val="005F1677"/>
    <w:rsid w:val="005F3875"/>
    <w:rsid w:val="005F3D7C"/>
    <w:rsid w:val="00600713"/>
    <w:rsid w:val="00600862"/>
    <w:rsid w:val="00634148"/>
    <w:rsid w:val="00635BD1"/>
    <w:rsid w:val="00636B84"/>
    <w:rsid w:val="0064068F"/>
    <w:rsid w:val="00646095"/>
    <w:rsid w:val="00647CDA"/>
    <w:rsid w:val="006515FC"/>
    <w:rsid w:val="0065346F"/>
    <w:rsid w:val="00664077"/>
    <w:rsid w:val="006758F9"/>
    <w:rsid w:val="006800B3"/>
    <w:rsid w:val="00690D32"/>
    <w:rsid w:val="006A0B5B"/>
    <w:rsid w:val="006A0FDC"/>
    <w:rsid w:val="006A1662"/>
    <w:rsid w:val="006A6172"/>
    <w:rsid w:val="006A7687"/>
    <w:rsid w:val="006B5D39"/>
    <w:rsid w:val="006C04B5"/>
    <w:rsid w:val="006C15D1"/>
    <w:rsid w:val="006C49F0"/>
    <w:rsid w:val="006C769B"/>
    <w:rsid w:val="006D1073"/>
    <w:rsid w:val="006D714C"/>
    <w:rsid w:val="006E1D17"/>
    <w:rsid w:val="006F4153"/>
    <w:rsid w:val="006F60B9"/>
    <w:rsid w:val="00703FBF"/>
    <w:rsid w:val="00705611"/>
    <w:rsid w:val="00706EC5"/>
    <w:rsid w:val="00713ADD"/>
    <w:rsid w:val="00733CF8"/>
    <w:rsid w:val="0074701A"/>
    <w:rsid w:val="00751DC4"/>
    <w:rsid w:val="00754834"/>
    <w:rsid w:val="007562CE"/>
    <w:rsid w:val="00780B5A"/>
    <w:rsid w:val="00784E4A"/>
    <w:rsid w:val="00793587"/>
    <w:rsid w:val="00793717"/>
    <w:rsid w:val="007A11AA"/>
    <w:rsid w:val="007C1A41"/>
    <w:rsid w:val="007C6491"/>
    <w:rsid w:val="007D0551"/>
    <w:rsid w:val="008246DC"/>
    <w:rsid w:val="00842D57"/>
    <w:rsid w:val="00843A4A"/>
    <w:rsid w:val="0085412A"/>
    <w:rsid w:val="00876A2C"/>
    <w:rsid w:val="00876C74"/>
    <w:rsid w:val="00884D9C"/>
    <w:rsid w:val="008A1B61"/>
    <w:rsid w:val="008A2625"/>
    <w:rsid w:val="008A2ED4"/>
    <w:rsid w:val="008A529E"/>
    <w:rsid w:val="008C1424"/>
    <w:rsid w:val="008C6E3B"/>
    <w:rsid w:val="008C7798"/>
    <w:rsid w:val="008D3E31"/>
    <w:rsid w:val="008E192E"/>
    <w:rsid w:val="008F2F6A"/>
    <w:rsid w:val="008F4123"/>
    <w:rsid w:val="008F51BB"/>
    <w:rsid w:val="00903EF2"/>
    <w:rsid w:val="00905824"/>
    <w:rsid w:val="0091080F"/>
    <w:rsid w:val="00912048"/>
    <w:rsid w:val="0093151D"/>
    <w:rsid w:val="00936721"/>
    <w:rsid w:val="00936F8E"/>
    <w:rsid w:val="00945810"/>
    <w:rsid w:val="00952B89"/>
    <w:rsid w:val="00956AA5"/>
    <w:rsid w:val="00956F69"/>
    <w:rsid w:val="009577F3"/>
    <w:rsid w:val="009618F4"/>
    <w:rsid w:val="009625A7"/>
    <w:rsid w:val="009706DF"/>
    <w:rsid w:val="0097176A"/>
    <w:rsid w:val="009879B9"/>
    <w:rsid w:val="009A0619"/>
    <w:rsid w:val="009A13F2"/>
    <w:rsid w:val="009A5B0A"/>
    <w:rsid w:val="009B183C"/>
    <w:rsid w:val="009C1B0E"/>
    <w:rsid w:val="009C3273"/>
    <w:rsid w:val="009C71C8"/>
    <w:rsid w:val="009D3106"/>
    <w:rsid w:val="009D4002"/>
    <w:rsid w:val="009D706E"/>
    <w:rsid w:val="009E5F93"/>
    <w:rsid w:val="009E76B6"/>
    <w:rsid w:val="009F01F8"/>
    <w:rsid w:val="009F74B1"/>
    <w:rsid w:val="00A0297F"/>
    <w:rsid w:val="00A17B34"/>
    <w:rsid w:val="00A247B8"/>
    <w:rsid w:val="00A275CC"/>
    <w:rsid w:val="00A34EC0"/>
    <w:rsid w:val="00A414FB"/>
    <w:rsid w:val="00A628B3"/>
    <w:rsid w:val="00A74382"/>
    <w:rsid w:val="00A8148A"/>
    <w:rsid w:val="00A873E1"/>
    <w:rsid w:val="00A93B9D"/>
    <w:rsid w:val="00A96578"/>
    <w:rsid w:val="00AA0BF5"/>
    <w:rsid w:val="00AA0CB8"/>
    <w:rsid w:val="00AB0C53"/>
    <w:rsid w:val="00AB0E04"/>
    <w:rsid w:val="00AB3529"/>
    <w:rsid w:val="00AC24C2"/>
    <w:rsid w:val="00AC687C"/>
    <w:rsid w:val="00AC71FD"/>
    <w:rsid w:val="00AD00DF"/>
    <w:rsid w:val="00AD7186"/>
    <w:rsid w:val="00AF1BA6"/>
    <w:rsid w:val="00AF26DD"/>
    <w:rsid w:val="00AF6082"/>
    <w:rsid w:val="00B0731E"/>
    <w:rsid w:val="00B14292"/>
    <w:rsid w:val="00B2174C"/>
    <w:rsid w:val="00B23483"/>
    <w:rsid w:val="00B33116"/>
    <w:rsid w:val="00B35384"/>
    <w:rsid w:val="00B410E9"/>
    <w:rsid w:val="00B41ECD"/>
    <w:rsid w:val="00B71054"/>
    <w:rsid w:val="00BA7D79"/>
    <w:rsid w:val="00BB00D8"/>
    <w:rsid w:val="00BB2A06"/>
    <w:rsid w:val="00BC63BD"/>
    <w:rsid w:val="00BD7240"/>
    <w:rsid w:val="00BF1141"/>
    <w:rsid w:val="00BF1BCD"/>
    <w:rsid w:val="00BF655E"/>
    <w:rsid w:val="00C20677"/>
    <w:rsid w:val="00C27E5C"/>
    <w:rsid w:val="00C30493"/>
    <w:rsid w:val="00C35697"/>
    <w:rsid w:val="00C4158F"/>
    <w:rsid w:val="00C47011"/>
    <w:rsid w:val="00C47209"/>
    <w:rsid w:val="00C53A2C"/>
    <w:rsid w:val="00C73051"/>
    <w:rsid w:val="00C80DDE"/>
    <w:rsid w:val="00C82E6D"/>
    <w:rsid w:val="00C87BF5"/>
    <w:rsid w:val="00C90E53"/>
    <w:rsid w:val="00C9143D"/>
    <w:rsid w:val="00C96CAB"/>
    <w:rsid w:val="00CB4414"/>
    <w:rsid w:val="00CD29C3"/>
    <w:rsid w:val="00CF1D4E"/>
    <w:rsid w:val="00D10B12"/>
    <w:rsid w:val="00D1501A"/>
    <w:rsid w:val="00D1511F"/>
    <w:rsid w:val="00D30F07"/>
    <w:rsid w:val="00D318DD"/>
    <w:rsid w:val="00D35B09"/>
    <w:rsid w:val="00D4230E"/>
    <w:rsid w:val="00D6544F"/>
    <w:rsid w:val="00D717A3"/>
    <w:rsid w:val="00D7272F"/>
    <w:rsid w:val="00D8211E"/>
    <w:rsid w:val="00D84B69"/>
    <w:rsid w:val="00D87D0D"/>
    <w:rsid w:val="00DB0C77"/>
    <w:rsid w:val="00DB2AAE"/>
    <w:rsid w:val="00DD3F62"/>
    <w:rsid w:val="00DD6793"/>
    <w:rsid w:val="00DE1450"/>
    <w:rsid w:val="00DE1766"/>
    <w:rsid w:val="00DE6BCC"/>
    <w:rsid w:val="00DE7665"/>
    <w:rsid w:val="00DF4F59"/>
    <w:rsid w:val="00DF5B1D"/>
    <w:rsid w:val="00E03049"/>
    <w:rsid w:val="00E03DAD"/>
    <w:rsid w:val="00E0454F"/>
    <w:rsid w:val="00E11078"/>
    <w:rsid w:val="00E2090D"/>
    <w:rsid w:val="00E227EE"/>
    <w:rsid w:val="00E3177F"/>
    <w:rsid w:val="00E346C1"/>
    <w:rsid w:val="00E51C04"/>
    <w:rsid w:val="00E5203B"/>
    <w:rsid w:val="00E6256D"/>
    <w:rsid w:val="00E6481C"/>
    <w:rsid w:val="00E71394"/>
    <w:rsid w:val="00E8349D"/>
    <w:rsid w:val="00E875C0"/>
    <w:rsid w:val="00E908A3"/>
    <w:rsid w:val="00E93777"/>
    <w:rsid w:val="00EA1BDB"/>
    <w:rsid w:val="00EC58B7"/>
    <w:rsid w:val="00ED4913"/>
    <w:rsid w:val="00EF3B11"/>
    <w:rsid w:val="00F0685A"/>
    <w:rsid w:val="00F07A4C"/>
    <w:rsid w:val="00F13EC9"/>
    <w:rsid w:val="00F21C93"/>
    <w:rsid w:val="00F2541B"/>
    <w:rsid w:val="00F354F5"/>
    <w:rsid w:val="00F416EC"/>
    <w:rsid w:val="00F546D5"/>
    <w:rsid w:val="00F561F6"/>
    <w:rsid w:val="00F628D1"/>
    <w:rsid w:val="00F66944"/>
    <w:rsid w:val="00F73D47"/>
    <w:rsid w:val="00F74C3E"/>
    <w:rsid w:val="00F829D1"/>
    <w:rsid w:val="00F94CA1"/>
    <w:rsid w:val="00F969D0"/>
    <w:rsid w:val="00FB00E9"/>
    <w:rsid w:val="00FC0529"/>
    <w:rsid w:val="00FD269A"/>
    <w:rsid w:val="00FE162B"/>
    <w:rsid w:val="00FF51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1FA5CF7"/>
  <w14:defaultImageDpi w14:val="300"/>
  <w15:docId w15:val="{D3DE16DD-0A92-452D-9E6E-C40CF6FA2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345"/>
    <w:pPr>
      <w:spacing w:after="200"/>
    </w:pPr>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7345"/>
    <w:pPr>
      <w:spacing w:after="0"/>
      <w:ind w:left="720"/>
      <w:contextualSpacing/>
    </w:pPr>
    <w:rPr>
      <w:rFonts w:ascii="Cambria" w:eastAsia="Cambria" w:hAnsi="Cambria" w:cs="Times New Roman"/>
      <w:lang w:eastAsia="en-US"/>
    </w:rPr>
  </w:style>
  <w:style w:type="character" w:styleId="Hyperlink">
    <w:name w:val="Hyperlink"/>
    <w:basedOn w:val="DefaultParagraphFont"/>
    <w:uiPriority w:val="99"/>
    <w:unhideWhenUsed/>
    <w:rsid w:val="00647CDA"/>
    <w:rPr>
      <w:color w:val="0000FF"/>
      <w:u w:val="single"/>
    </w:rPr>
  </w:style>
  <w:style w:type="paragraph" w:customStyle="1" w:styleId="Default">
    <w:name w:val="Default"/>
    <w:rsid w:val="00A96578"/>
    <w:pPr>
      <w:autoSpaceDE w:val="0"/>
      <w:autoSpaceDN w:val="0"/>
      <w:adjustRightInd w:val="0"/>
    </w:pPr>
    <w:rPr>
      <w:rFonts w:ascii="Calibri" w:eastAsiaTheme="minorHAnsi" w:hAnsi="Calibri" w:cs="Calibri"/>
      <w:color w:val="000000"/>
      <w:lang w:eastAsia="en-US"/>
    </w:rPr>
  </w:style>
  <w:style w:type="character" w:styleId="CommentReference">
    <w:name w:val="annotation reference"/>
    <w:basedOn w:val="DefaultParagraphFont"/>
    <w:uiPriority w:val="99"/>
    <w:semiHidden/>
    <w:unhideWhenUsed/>
    <w:rsid w:val="00D1501A"/>
    <w:rPr>
      <w:sz w:val="16"/>
      <w:szCs w:val="16"/>
    </w:rPr>
  </w:style>
  <w:style w:type="paragraph" w:styleId="CommentText">
    <w:name w:val="annotation text"/>
    <w:basedOn w:val="Normal"/>
    <w:link w:val="CommentTextChar"/>
    <w:uiPriority w:val="99"/>
    <w:unhideWhenUsed/>
    <w:rsid w:val="00D1501A"/>
    <w:rPr>
      <w:sz w:val="20"/>
      <w:szCs w:val="20"/>
    </w:rPr>
  </w:style>
  <w:style w:type="character" w:customStyle="1" w:styleId="CommentTextChar">
    <w:name w:val="Comment Text Char"/>
    <w:basedOn w:val="DefaultParagraphFont"/>
    <w:link w:val="CommentText"/>
    <w:uiPriority w:val="99"/>
    <w:rsid w:val="00D1501A"/>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D1501A"/>
    <w:rPr>
      <w:b/>
      <w:bCs/>
    </w:rPr>
  </w:style>
  <w:style w:type="character" w:customStyle="1" w:styleId="CommentSubjectChar">
    <w:name w:val="Comment Subject Char"/>
    <w:basedOn w:val="CommentTextChar"/>
    <w:link w:val="CommentSubject"/>
    <w:uiPriority w:val="99"/>
    <w:semiHidden/>
    <w:rsid w:val="00D1501A"/>
    <w:rPr>
      <w:rFonts w:asciiTheme="minorHAnsi" w:hAnsiTheme="minorHAnsi" w:cstheme="minorBidi"/>
      <w:b/>
      <w:bCs/>
      <w:sz w:val="20"/>
      <w:szCs w:val="20"/>
    </w:rPr>
  </w:style>
  <w:style w:type="paragraph" w:styleId="BalloonText">
    <w:name w:val="Balloon Text"/>
    <w:basedOn w:val="Normal"/>
    <w:link w:val="BalloonTextChar"/>
    <w:uiPriority w:val="99"/>
    <w:semiHidden/>
    <w:unhideWhenUsed/>
    <w:rsid w:val="00D1501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01A"/>
    <w:rPr>
      <w:rFonts w:ascii="Tahoma" w:hAnsi="Tahoma" w:cs="Tahoma"/>
      <w:sz w:val="16"/>
      <w:szCs w:val="16"/>
    </w:rPr>
  </w:style>
  <w:style w:type="paragraph" w:styleId="Footer">
    <w:name w:val="footer"/>
    <w:basedOn w:val="Normal"/>
    <w:link w:val="FooterChar"/>
    <w:uiPriority w:val="99"/>
    <w:unhideWhenUsed/>
    <w:rsid w:val="004165FD"/>
    <w:pPr>
      <w:tabs>
        <w:tab w:val="center" w:pos="4320"/>
        <w:tab w:val="right" w:pos="8640"/>
      </w:tabs>
      <w:spacing w:after="0"/>
    </w:pPr>
  </w:style>
  <w:style w:type="character" w:customStyle="1" w:styleId="FooterChar">
    <w:name w:val="Footer Char"/>
    <w:basedOn w:val="DefaultParagraphFont"/>
    <w:link w:val="Footer"/>
    <w:uiPriority w:val="99"/>
    <w:rsid w:val="004165FD"/>
    <w:rPr>
      <w:rFonts w:asciiTheme="minorHAnsi" w:hAnsiTheme="minorHAnsi" w:cstheme="minorBidi"/>
    </w:rPr>
  </w:style>
  <w:style w:type="character" w:styleId="PageNumber">
    <w:name w:val="page number"/>
    <w:basedOn w:val="DefaultParagraphFont"/>
    <w:uiPriority w:val="99"/>
    <w:semiHidden/>
    <w:unhideWhenUsed/>
    <w:rsid w:val="004165FD"/>
  </w:style>
  <w:style w:type="paragraph" w:styleId="Header">
    <w:name w:val="header"/>
    <w:basedOn w:val="Normal"/>
    <w:link w:val="HeaderChar"/>
    <w:uiPriority w:val="99"/>
    <w:unhideWhenUsed/>
    <w:rsid w:val="00C47011"/>
    <w:pPr>
      <w:tabs>
        <w:tab w:val="center" w:pos="4680"/>
        <w:tab w:val="right" w:pos="9360"/>
      </w:tabs>
      <w:spacing w:after="0"/>
    </w:pPr>
  </w:style>
  <w:style w:type="character" w:customStyle="1" w:styleId="HeaderChar">
    <w:name w:val="Header Char"/>
    <w:basedOn w:val="DefaultParagraphFont"/>
    <w:link w:val="Header"/>
    <w:uiPriority w:val="99"/>
    <w:rsid w:val="00C47011"/>
    <w:rPr>
      <w:rFonts w:asciiTheme="minorHAnsi" w:hAnsiTheme="minorHAnsi" w:cstheme="minorBidi"/>
    </w:rPr>
  </w:style>
  <w:style w:type="paragraph" w:styleId="NormalWeb">
    <w:name w:val="Normal (Web)"/>
    <w:basedOn w:val="Normal"/>
    <w:uiPriority w:val="99"/>
    <w:semiHidden/>
    <w:unhideWhenUsed/>
    <w:rsid w:val="00B41ECD"/>
    <w:pPr>
      <w:spacing w:after="0"/>
    </w:pPr>
    <w:rPr>
      <w:rFonts w:ascii="Times New Roman" w:eastAsiaTheme="minorHAnsi" w:hAnsi="Times New Roman" w:cs="Times New Roman"/>
      <w:lang w:eastAsia="en-US"/>
    </w:rPr>
  </w:style>
  <w:style w:type="character" w:styleId="UnresolvedMention">
    <w:name w:val="Unresolved Mention"/>
    <w:basedOn w:val="DefaultParagraphFont"/>
    <w:uiPriority w:val="99"/>
    <w:semiHidden/>
    <w:unhideWhenUsed/>
    <w:rsid w:val="00AD7186"/>
    <w:rPr>
      <w:color w:val="605E5C"/>
      <w:shd w:val="clear" w:color="auto" w:fill="E1DFDD"/>
    </w:rPr>
  </w:style>
  <w:style w:type="character" w:styleId="FollowedHyperlink">
    <w:name w:val="FollowedHyperlink"/>
    <w:basedOn w:val="DefaultParagraphFont"/>
    <w:uiPriority w:val="99"/>
    <w:semiHidden/>
    <w:unhideWhenUsed/>
    <w:rsid w:val="00EF3B11"/>
    <w:rPr>
      <w:color w:val="800080" w:themeColor="followedHyperlink"/>
      <w:u w:val="single"/>
    </w:rPr>
  </w:style>
  <w:style w:type="character" w:customStyle="1" w:styleId="apple-converted-space">
    <w:name w:val="apple-converted-space"/>
    <w:basedOn w:val="DefaultParagraphFont"/>
    <w:rsid w:val="008A2625"/>
  </w:style>
  <w:style w:type="paragraph" w:customStyle="1" w:styleId="xxxxxxmsonormal0">
    <w:name w:val="x_xxxxxmsonormal0"/>
    <w:basedOn w:val="Normal"/>
    <w:rsid w:val="00E908A3"/>
    <w:pPr>
      <w:spacing w:before="100" w:beforeAutospacing="1" w:after="100" w:afterAutospacing="1"/>
    </w:pPr>
    <w:rPr>
      <w:rFonts w:ascii="Times New Roman" w:eastAsia="Times New Roman" w:hAnsi="Times New Roman" w:cs="Times New Roman"/>
      <w:lang w:eastAsia="en-US"/>
    </w:rPr>
  </w:style>
  <w:style w:type="character" w:customStyle="1" w:styleId="xapple-converted-space">
    <w:name w:val="x_apple-converted-space"/>
    <w:basedOn w:val="DefaultParagraphFont"/>
    <w:rsid w:val="00E908A3"/>
  </w:style>
  <w:style w:type="character" w:customStyle="1" w:styleId="xxxxxxspelle">
    <w:name w:val="x_xxxxxspelle"/>
    <w:basedOn w:val="DefaultParagraphFont"/>
    <w:rsid w:val="00E908A3"/>
  </w:style>
  <w:style w:type="paragraph" w:customStyle="1" w:styleId="xxxxxxxxxmsonormal">
    <w:name w:val="x_xxxxxxxxmsonormal"/>
    <w:basedOn w:val="Normal"/>
    <w:rsid w:val="00664077"/>
    <w:pPr>
      <w:spacing w:before="100" w:beforeAutospacing="1" w:after="100" w:afterAutospacing="1"/>
    </w:pPr>
    <w:rPr>
      <w:rFonts w:ascii="Times New Roman" w:eastAsia="Times New Roman" w:hAnsi="Times New Roman" w:cs="Times New Roman"/>
      <w:lang w:eastAsia="en-US"/>
    </w:rPr>
  </w:style>
  <w:style w:type="character" w:customStyle="1" w:styleId="xxxxxxxxxspelle">
    <w:name w:val="x_xxxxxxxxspelle"/>
    <w:basedOn w:val="DefaultParagraphFont"/>
    <w:rsid w:val="00664077"/>
  </w:style>
  <w:style w:type="paragraph" w:customStyle="1" w:styleId="xmsonormal">
    <w:name w:val="xmsonormal"/>
    <w:basedOn w:val="Normal"/>
    <w:rsid w:val="00AA0CB8"/>
    <w:pPr>
      <w:spacing w:before="100" w:beforeAutospacing="1" w:after="100" w:afterAutospacing="1"/>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32460">
      <w:bodyDiv w:val="1"/>
      <w:marLeft w:val="0"/>
      <w:marRight w:val="0"/>
      <w:marTop w:val="0"/>
      <w:marBottom w:val="0"/>
      <w:divBdr>
        <w:top w:val="none" w:sz="0" w:space="0" w:color="auto"/>
        <w:left w:val="none" w:sz="0" w:space="0" w:color="auto"/>
        <w:bottom w:val="none" w:sz="0" w:space="0" w:color="auto"/>
        <w:right w:val="none" w:sz="0" w:space="0" w:color="auto"/>
      </w:divBdr>
    </w:div>
    <w:div w:id="286816698">
      <w:bodyDiv w:val="1"/>
      <w:marLeft w:val="0"/>
      <w:marRight w:val="0"/>
      <w:marTop w:val="0"/>
      <w:marBottom w:val="0"/>
      <w:divBdr>
        <w:top w:val="none" w:sz="0" w:space="0" w:color="auto"/>
        <w:left w:val="none" w:sz="0" w:space="0" w:color="auto"/>
        <w:bottom w:val="none" w:sz="0" w:space="0" w:color="auto"/>
        <w:right w:val="none" w:sz="0" w:space="0" w:color="auto"/>
      </w:divBdr>
    </w:div>
    <w:div w:id="464083956">
      <w:bodyDiv w:val="1"/>
      <w:marLeft w:val="0"/>
      <w:marRight w:val="0"/>
      <w:marTop w:val="0"/>
      <w:marBottom w:val="0"/>
      <w:divBdr>
        <w:top w:val="none" w:sz="0" w:space="0" w:color="auto"/>
        <w:left w:val="none" w:sz="0" w:space="0" w:color="auto"/>
        <w:bottom w:val="none" w:sz="0" w:space="0" w:color="auto"/>
        <w:right w:val="none" w:sz="0" w:space="0" w:color="auto"/>
      </w:divBdr>
      <w:divsChild>
        <w:div w:id="1512797613">
          <w:marLeft w:val="0"/>
          <w:marRight w:val="0"/>
          <w:marTop w:val="0"/>
          <w:marBottom w:val="0"/>
          <w:divBdr>
            <w:top w:val="none" w:sz="0" w:space="0" w:color="auto"/>
            <w:left w:val="none" w:sz="0" w:space="0" w:color="auto"/>
            <w:bottom w:val="none" w:sz="0" w:space="0" w:color="auto"/>
            <w:right w:val="none" w:sz="0" w:space="0" w:color="auto"/>
          </w:divBdr>
        </w:div>
        <w:div w:id="1432317367">
          <w:marLeft w:val="0"/>
          <w:marRight w:val="0"/>
          <w:marTop w:val="0"/>
          <w:marBottom w:val="0"/>
          <w:divBdr>
            <w:top w:val="none" w:sz="0" w:space="0" w:color="auto"/>
            <w:left w:val="none" w:sz="0" w:space="0" w:color="auto"/>
            <w:bottom w:val="none" w:sz="0" w:space="0" w:color="auto"/>
            <w:right w:val="none" w:sz="0" w:space="0" w:color="auto"/>
          </w:divBdr>
          <w:divsChild>
            <w:div w:id="311713484">
              <w:marLeft w:val="0"/>
              <w:marRight w:val="0"/>
              <w:marTop w:val="0"/>
              <w:marBottom w:val="0"/>
              <w:divBdr>
                <w:top w:val="single" w:sz="8" w:space="3" w:color="E1E1E1"/>
                <w:left w:val="none" w:sz="0" w:space="0" w:color="auto"/>
                <w:bottom w:val="none" w:sz="0" w:space="0" w:color="auto"/>
                <w:right w:val="none" w:sz="0" w:space="0" w:color="auto"/>
              </w:divBdr>
            </w:div>
          </w:divsChild>
        </w:div>
        <w:div w:id="758021122">
          <w:marLeft w:val="0"/>
          <w:marRight w:val="0"/>
          <w:marTop w:val="0"/>
          <w:marBottom w:val="0"/>
          <w:divBdr>
            <w:top w:val="none" w:sz="0" w:space="0" w:color="auto"/>
            <w:left w:val="none" w:sz="0" w:space="0" w:color="auto"/>
            <w:bottom w:val="none" w:sz="0" w:space="0" w:color="auto"/>
            <w:right w:val="none" w:sz="0" w:space="0" w:color="auto"/>
          </w:divBdr>
          <w:divsChild>
            <w:div w:id="1422949064">
              <w:marLeft w:val="0"/>
              <w:marRight w:val="0"/>
              <w:marTop w:val="0"/>
              <w:marBottom w:val="0"/>
              <w:divBdr>
                <w:top w:val="none" w:sz="0" w:space="0" w:color="auto"/>
                <w:left w:val="none" w:sz="0" w:space="0" w:color="auto"/>
                <w:bottom w:val="none" w:sz="0" w:space="0" w:color="auto"/>
                <w:right w:val="none" w:sz="0" w:space="0" w:color="auto"/>
              </w:divBdr>
              <w:divsChild>
                <w:div w:id="824510096">
                  <w:marLeft w:val="0"/>
                  <w:marRight w:val="0"/>
                  <w:marTop w:val="0"/>
                  <w:marBottom w:val="0"/>
                  <w:divBdr>
                    <w:top w:val="none" w:sz="0" w:space="0" w:color="auto"/>
                    <w:left w:val="none" w:sz="0" w:space="0" w:color="auto"/>
                    <w:bottom w:val="none" w:sz="0" w:space="0" w:color="auto"/>
                    <w:right w:val="none" w:sz="0" w:space="0" w:color="auto"/>
                  </w:divBdr>
                </w:div>
                <w:div w:id="1548181177">
                  <w:marLeft w:val="0"/>
                  <w:marRight w:val="0"/>
                  <w:marTop w:val="0"/>
                  <w:marBottom w:val="0"/>
                  <w:divBdr>
                    <w:top w:val="none" w:sz="0" w:space="0" w:color="auto"/>
                    <w:left w:val="none" w:sz="0" w:space="0" w:color="auto"/>
                    <w:bottom w:val="none" w:sz="0" w:space="0" w:color="auto"/>
                    <w:right w:val="none" w:sz="0" w:space="0" w:color="auto"/>
                  </w:divBdr>
                </w:div>
                <w:div w:id="373703404">
                  <w:marLeft w:val="0"/>
                  <w:marRight w:val="0"/>
                  <w:marTop w:val="0"/>
                  <w:marBottom w:val="0"/>
                  <w:divBdr>
                    <w:top w:val="none" w:sz="0" w:space="0" w:color="auto"/>
                    <w:left w:val="none" w:sz="0" w:space="0" w:color="auto"/>
                    <w:bottom w:val="none" w:sz="0" w:space="0" w:color="auto"/>
                    <w:right w:val="none" w:sz="0" w:space="0" w:color="auto"/>
                  </w:divBdr>
                </w:div>
                <w:div w:id="2022271247">
                  <w:marLeft w:val="0"/>
                  <w:marRight w:val="0"/>
                  <w:marTop w:val="0"/>
                  <w:marBottom w:val="0"/>
                  <w:divBdr>
                    <w:top w:val="none" w:sz="0" w:space="0" w:color="auto"/>
                    <w:left w:val="none" w:sz="0" w:space="0" w:color="auto"/>
                    <w:bottom w:val="none" w:sz="0" w:space="0" w:color="auto"/>
                    <w:right w:val="none" w:sz="0" w:space="0" w:color="auto"/>
                  </w:divBdr>
                </w:div>
                <w:div w:id="2134204418">
                  <w:marLeft w:val="0"/>
                  <w:marRight w:val="0"/>
                  <w:marTop w:val="0"/>
                  <w:marBottom w:val="0"/>
                  <w:divBdr>
                    <w:top w:val="none" w:sz="0" w:space="0" w:color="auto"/>
                    <w:left w:val="none" w:sz="0" w:space="0" w:color="auto"/>
                    <w:bottom w:val="none" w:sz="0" w:space="0" w:color="auto"/>
                    <w:right w:val="none" w:sz="0" w:space="0" w:color="auto"/>
                  </w:divBdr>
                </w:div>
                <w:div w:id="1603995297">
                  <w:marLeft w:val="0"/>
                  <w:marRight w:val="0"/>
                  <w:marTop w:val="0"/>
                  <w:marBottom w:val="0"/>
                  <w:divBdr>
                    <w:top w:val="none" w:sz="0" w:space="0" w:color="auto"/>
                    <w:left w:val="none" w:sz="0" w:space="0" w:color="auto"/>
                    <w:bottom w:val="none" w:sz="0" w:space="0" w:color="auto"/>
                    <w:right w:val="none" w:sz="0" w:space="0" w:color="auto"/>
                  </w:divBdr>
                </w:div>
              </w:divsChild>
            </w:div>
            <w:div w:id="90978934">
              <w:marLeft w:val="0"/>
              <w:marRight w:val="0"/>
              <w:marTop w:val="0"/>
              <w:marBottom w:val="0"/>
              <w:divBdr>
                <w:top w:val="none" w:sz="0" w:space="0" w:color="auto"/>
                <w:left w:val="none" w:sz="0" w:space="0" w:color="auto"/>
                <w:bottom w:val="none" w:sz="0" w:space="0" w:color="auto"/>
                <w:right w:val="none" w:sz="0" w:space="0" w:color="auto"/>
              </w:divBdr>
            </w:div>
            <w:div w:id="1448503845">
              <w:marLeft w:val="0"/>
              <w:marRight w:val="0"/>
              <w:marTop w:val="0"/>
              <w:marBottom w:val="0"/>
              <w:divBdr>
                <w:top w:val="none" w:sz="0" w:space="0" w:color="auto"/>
                <w:left w:val="none" w:sz="0" w:space="0" w:color="auto"/>
                <w:bottom w:val="none" w:sz="0" w:space="0" w:color="auto"/>
                <w:right w:val="none" w:sz="0" w:space="0" w:color="auto"/>
              </w:divBdr>
            </w:div>
          </w:divsChild>
        </w:div>
        <w:div w:id="774715055">
          <w:marLeft w:val="0"/>
          <w:marRight w:val="0"/>
          <w:marTop w:val="0"/>
          <w:marBottom w:val="0"/>
          <w:divBdr>
            <w:top w:val="none" w:sz="0" w:space="0" w:color="auto"/>
            <w:left w:val="none" w:sz="0" w:space="0" w:color="auto"/>
            <w:bottom w:val="none" w:sz="0" w:space="0" w:color="auto"/>
            <w:right w:val="none" w:sz="0" w:space="0" w:color="auto"/>
          </w:divBdr>
          <w:divsChild>
            <w:div w:id="250358531">
              <w:marLeft w:val="0"/>
              <w:marRight w:val="0"/>
              <w:marTop w:val="0"/>
              <w:marBottom w:val="0"/>
              <w:divBdr>
                <w:top w:val="none" w:sz="0" w:space="0" w:color="auto"/>
                <w:left w:val="none" w:sz="0" w:space="0" w:color="auto"/>
                <w:bottom w:val="none" w:sz="0" w:space="0" w:color="auto"/>
                <w:right w:val="none" w:sz="0" w:space="0" w:color="auto"/>
              </w:divBdr>
            </w:div>
          </w:divsChild>
        </w:div>
        <w:div w:id="9912158">
          <w:marLeft w:val="0"/>
          <w:marRight w:val="0"/>
          <w:marTop w:val="0"/>
          <w:marBottom w:val="0"/>
          <w:divBdr>
            <w:top w:val="none" w:sz="0" w:space="0" w:color="auto"/>
            <w:left w:val="none" w:sz="0" w:space="0" w:color="auto"/>
            <w:bottom w:val="none" w:sz="0" w:space="0" w:color="auto"/>
            <w:right w:val="none" w:sz="0" w:space="0" w:color="auto"/>
          </w:divBdr>
          <w:divsChild>
            <w:div w:id="1537617760">
              <w:marLeft w:val="0"/>
              <w:marRight w:val="0"/>
              <w:marTop w:val="0"/>
              <w:marBottom w:val="0"/>
              <w:divBdr>
                <w:top w:val="none" w:sz="0" w:space="0" w:color="auto"/>
                <w:left w:val="none" w:sz="0" w:space="0" w:color="auto"/>
                <w:bottom w:val="none" w:sz="0" w:space="0" w:color="auto"/>
                <w:right w:val="none" w:sz="0" w:space="0" w:color="auto"/>
              </w:divBdr>
              <w:divsChild>
                <w:div w:id="1653828711">
                  <w:marLeft w:val="0"/>
                  <w:marRight w:val="0"/>
                  <w:marTop w:val="0"/>
                  <w:marBottom w:val="0"/>
                  <w:divBdr>
                    <w:top w:val="none" w:sz="0" w:space="0" w:color="auto"/>
                    <w:left w:val="none" w:sz="0" w:space="0" w:color="auto"/>
                    <w:bottom w:val="none" w:sz="0" w:space="0" w:color="auto"/>
                    <w:right w:val="none" w:sz="0" w:space="0" w:color="auto"/>
                  </w:divBdr>
                </w:div>
                <w:div w:id="1289891655">
                  <w:marLeft w:val="0"/>
                  <w:marRight w:val="0"/>
                  <w:marTop w:val="0"/>
                  <w:marBottom w:val="0"/>
                  <w:divBdr>
                    <w:top w:val="none" w:sz="0" w:space="0" w:color="auto"/>
                    <w:left w:val="none" w:sz="0" w:space="0" w:color="auto"/>
                    <w:bottom w:val="none" w:sz="0" w:space="0" w:color="auto"/>
                    <w:right w:val="none" w:sz="0" w:space="0" w:color="auto"/>
                  </w:divBdr>
                  <w:divsChild>
                    <w:div w:id="1468817647">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 w:id="475493634">
      <w:bodyDiv w:val="1"/>
      <w:marLeft w:val="0"/>
      <w:marRight w:val="0"/>
      <w:marTop w:val="0"/>
      <w:marBottom w:val="0"/>
      <w:divBdr>
        <w:top w:val="none" w:sz="0" w:space="0" w:color="auto"/>
        <w:left w:val="none" w:sz="0" w:space="0" w:color="auto"/>
        <w:bottom w:val="none" w:sz="0" w:space="0" w:color="auto"/>
        <w:right w:val="none" w:sz="0" w:space="0" w:color="auto"/>
      </w:divBdr>
    </w:div>
    <w:div w:id="559632470">
      <w:bodyDiv w:val="1"/>
      <w:marLeft w:val="0"/>
      <w:marRight w:val="0"/>
      <w:marTop w:val="0"/>
      <w:marBottom w:val="0"/>
      <w:divBdr>
        <w:top w:val="none" w:sz="0" w:space="0" w:color="auto"/>
        <w:left w:val="none" w:sz="0" w:space="0" w:color="auto"/>
        <w:bottom w:val="none" w:sz="0" w:space="0" w:color="auto"/>
        <w:right w:val="none" w:sz="0" w:space="0" w:color="auto"/>
      </w:divBdr>
    </w:div>
    <w:div w:id="587272322">
      <w:bodyDiv w:val="1"/>
      <w:marLeft w:val="0"/>
      <w:marRight w:val="0"/>
      <w:marTop w:val="0"/>
      <w:marBottom w:val="0"/>
      <w:divBdr>
        <w:top w:val="none" w:sz="0" w:space="0" w:color="auto"/>
        <w:left w:val="none" w:sz="0" w:space="0" w:color="auto"/>
        <w:bottom w:val="none" w:sz="0" w:space="0" w:color="auto"/>
        <w:right w:val="none" w:sz="0" w:space="0" w:color="auto"/>
      </w:divBdr>
    </w:div>
    <w:div w:id="668295255">
      <w:bodyDiv w:val="1"/>
      <w:marLeft w:val="0"/>
      <w:marRight w:val="0"/>
      <w:marTop w:val="0"/>
      <w:marBottom w:val="0"/>
      <w:divBdr>
        <w:top w:val="none" w:sz="0" w:space="0" w:color="auto"/>
        <w:left w:val="none" w:sz="0" w:space="0" w:color="auto"/>
        <w:bottom w:val="none" w:sz="0" w:space="0" w:color="auto"/>
        <w:right w:val="none" w:sz="0" w:space="0" w:color="auto"/>
      </w:divBdr>
      <w:divsChild>
        <w:div w:id="60371340">
          <w:marLeft w:val="0"/>
          <w:marRight w:val="0"/>
          <w:marTop w:val="0"/>
          <w:marBottom w:val="0"/>
          <w:divBdr>
            <w:top w:val="none" w:sz="0" w:space="0" w:color="auto"/>
            <w:left w:val="none" w:sz="0" w:space="0" w:color="auto"/>
            <w:bottom w:val="none" w:sz="0" w:space="0" w:color="auto"/>
            <w:right w:val="none" w:sz="0" w:space="0" w:color="auto"/>
          </w:divBdr>
          <w:divsChild>
            <w:div w:id="1901212503">
              <w:marLeft w:val="0"/>
              <w:marRight w:val="0"/>
              <w:marTop w:val="0"/>
              <w:marBottom w:val="0"/>
              <w:divBdr>
                <w:top w:val="none" w:sz="0" w:space="0" w:color="auto"/>
                <w:left w:val="none" w:sz="0" w:space="0" w:color="auto"/>
                <w:bottom w:val="none" w:sz="0" w:space="0" w:color="auto"/>
                <w:right w:val="none" w:sz="0" w:space="0" w:color="auto"/>
              </w:divBdr>
              <w:divsChild>
                <w:div w:id="1512521815">
                  <w:marLeft w:val="0"/>
                  <w:marRight w:val="0"/>
                  <w:marTop w:val="0"/>
                  <w:marBottom w:val="0"/>
                  <w:divBdr>
                    <w:top w:val="none" w:sz="0" w:space="0" w:color="auto"/>
                    <w:left w:val="none" w:sz="0" w:space="0" w:color="auto"/>
                    <w:bottom w:val="none" w:sz="0" w:space="0" w:color="auto"/>
                    <w:right w:val="none" w:sz="0" w:space="0" w:color="auto"/>
                  </w:divBdr>
                </w:div>
              </w:divsChild>
            </w:div>
            <w:div w:id="1088581927">
              <w:marLeft w:val="0"/>
              <w:marRight w:val="0"/>
              <w:marTop w:val="0"/>
              <w:marBottom w:val="0"/>
              <w:divBdr>
                <w:top w:val="none" w:sz="0" w:space="0" w:color="auto"/>
                <w:left w:val="none" w:sz="0" w:space="0" w:color="auto"/>
                <w:bottom w:val="none" w:sz="0" w:space="0" w:color="auto"/>
                <w:right w:val="none" w:sz="0" w:space="0" w:color="auto"/>
              </w:divBdr>
              <w:divsChild>
                <w:div w:id="64500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22188">
          <w:marLeft w:val="0"/>
          <w:marRight w:val="0"/>
          <w:marTop w:val="0"/>
          <w:marBottom w:val="0"/>
          <w:divBdr>
            <w:top w:val="none" w:sz="0" w:space="0" w:color="auto"/>
            <w:left w:val="none" w:sz="0" w:space="0" w:color="auto"/>
            <w:bottom w:val="none" w:sz="0" w:space="0" w:color="auto"/>
            <w:right w:val="none" w:sz="0" w:space="0" w:color="auto"/>
          </w:divBdr>
          <w:divsChild>
            <w:div w:id="2118404780">
              <w:marLeft w:val="0"/>
              <w:marRight w:val="0"/>
              <w:marTop w:val="0"/>
              <w:marBottom w:val="0"/>
              <w:divBdr>
                <w:top w:val="none" w:sz="0" w:space="0" w:color="auto"/>
                <w:left w:val="none" w:sz="0" w:space="0" w:color="auto"/>
                <w:bottom w:val="none" w:sz="0" w:space="0" w:color="auto"/>
                <w:right w:val="none" w:sz="0" w:space="0" w:color="auto"/>
              </w:divBdr>
              <w:divsChild>
                <w:div w:id="154436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94401">
      <w:bodyDiv w:val="1"/>
      <w:marLeft w:val="0"/>
      <w:marRight w:val="0"/>
      <w:marTop w:val="0"/>
      <w:marBottom w:val="0"/>
      <w:divBdr>
        <w:top w:val="none" w:sz="0" w:space="0" w:color="auto"/>
        <w:left w:val="none" w:sz="0" w:space="0" w:color="auto"/>
        <w:bottom w:val="none" w:sz="0" w:space="0" w:color="auto"/>
        <w:right w:val="none" w:sz="0" w:space="0" w:color="auto"/>
      </w:divBdr>
    </w:div>
    <w:div w:id="915284581">
      <w:bodyDiv w:val="1"/>
      <w:marLeft w:val="0"/>
      <w:marRight w:val="0"/>
      <w:marTop w:val="0"/>
      <w:marBottom w:val="0"/>
      <w:divBdr>
        <w:top w:val="none" w:sz="0" w:space="0" w:color="auto"/>
        <w:left w:val="none" w:sz="0" w:space="0" w:color="auto"/>
        <w:bottom w:val="none" w:sz="0" w:space="0" w:color="auto"/>
        <w:right w:val="none" w:sz="0" w:space="0" w:color="auto"/>
      </w:divBdr>
    </w:div>
    <w:div w:id="948780259">
      <w:bodyDiv w:val="1"/>
      <w:marLeft w:val="0"/>
      <w:marRight w:val="0"/>
      <w:marTop w:val="0"/>
      <w:marBottom w:val="0"/>
      <w:divBdr>
        <w:top w:val="none" w:sz="0" w:space="0" w:color="auto"/>
        <w:left w:val="none" w:sz="0" w:space="0" w:color="auto"/>
        <w:bottom w:val="none" w:sz="0" w:space="0" w:color="auto"/>
        <w:right w:val="none" w:sz="0" w:space="0" w:color="auto"/>
      </w:divBdr>
    </w:div>
    <w:div w:id="1085686039">
      <w:bodyDiv w:val="1"/>
      <w:marLeft w:val="0"/>
      <w:marRight w:val="0"/>
      <w:marTop w:val="0"/>
      <w:marBottom w:val="0"/>
      <w:divBdr>
        <w:top w:val="none" w:sz="0" w:space="0" w:color="auto"/>
        <w:left w:val="none" w:sz="0" w:space="0" w:color="auto"/>
        <w:bottom w:val="none" w:sz="0" w:space="0" w:color="auto"/>
        <w:right w:val="none" w:sz="0" w:space="0" w:color="auto"/>
      </w:divBdr>
    </w:div>
    <w:div w:id="1085809588">
      <w:bodyDiv w:val="1"/>
      <w:marLeft w:val="0"/>
      <w:marRight w:val="0"/>
      <w:marTop w:val="0"/>
      <w:marBottom w:val="0"/>
      <w:divBdr>
        <w:top w:val="none" w:sz="0" w:space="0" w:color="auto"/>
        <w:left w:val="none" w:sz="0" w:space="0" w:color="auto"/>
        <w:bottom w:val="none" w:sz="0" w:space="0" w:color="auto"/>
        <w:right w:val="none" w:sz="0" w:space="0" w:color="auto"/>
      </w:divBdr>
    </w:div>
    <w:div w:id="1186754350">
      <w:bodyDiv w:val="1"/>
      <w:marLeft w:val="0"/>
      <w:marRight w:val="0"/>
      <w:marTop w:val="0"/>
      <w:marBottom w:val="0"/>
      <w:divBdr>
        <w:top w:val="none" w:sz="0" w:space="0" w:color="auto"/>
        <w:left w:val="none" w:sz="0" w:space="0" w:color="auto"/>
        <w:bottom w:val="none" w:sz="0" w:space="0" w:color="auto"/>
        <w:right w:val="none" w:sz="0" w:space="0" w:color="auto"/>
      </w:divBdr>
    </w:div>
    <w:div w:id="1726685616">
      <w:bodyDiv w:val="1"/>
      <w:marLeft w:val="0"/>
      <w:marRight w:val="0"/>
      <w:marTop w:val="0"/>
      <w:marBottom w:val="0"/>
      <w:divBdr>
        <w:top w:val="none" w:sz="0" w:space="0" w:color="auto"/>
        <w:left w:val="none" w:sz="0" w:space="0" w:color="auto"/>
        <w:bottom w:val="none" w:sz="0" w:space="0" w:color="auto"/>
        <w:right w:val="none" w:sz="0" w:space="0" w:color="auto"/>
      </w:divBdr>
    </w:div>
    <w:div w:id="1730230972">
      <w:bodyDiv w:val="1"/>
      <w:marLeft w:val="0"/>
      <w:marRight w:val="0"/>
      <w:marTop w:val="0"/>
      <w:marBottom w:val="0"/>
      <w:divBdr>
        <w:top w:val="none" w:sz="0" w:space="0" w:color="auto"/>
        <w:left w:val="none" w:sz="0" w:space="0" w:color="auto"/>
        <w:bottom w:val="none" w:sz="0" w:space="0" w:color="auto"/>
        <w:right w:val="none" w:sz="0" w:space="0" w:color="auto"/>
      </w:divBdr>
    </w:div>
    <w:div w:id="1762990637">
      <w:bodyDiv w:val="1"/>
      <w:marLeft w:val="0"/>
      <w:marRight w:val="0"/>
      <w:marTop w:val="0"/>
      <w:marBottom w:val="0"/>
      <w:divBdr>
        <w:top w:val="none" w:sz="0" w:space="0" w:color="auto"/>
        <w:left w:val="none" w:sz="0" w:space="0" w:color="auto"/>
        <w:bottom w:val="none" w:sz="0" w:space="0" w:color="auto"/>
        <w:right w:val="none" w:sz="0" w:space="0" w:color="auto"/>
      </w:divBdr>
    </w:div>
    <w:div w:id="1802730121">
      <w:bodyDiv w:val="1"/>
      <w:marLeft w:val="0"/>
      <w:marRight w:val="0"/>
      <w:marTop w:val="0"/>
      <w:marBottom w:val="0"/>
      <w:divBdr>
        <w:top w:val="none" w:sz="0" w:space="0" w:color="auto"/>
        <w:left w:val="none" w:sz="0" w:space="0" w:color="auto"/>
        <w:bottom w:val="none" w:sz="0" w:space="0" w:color="auto"/>
        <w:right w:val="none" w:sz="0" w:space="0" w:color="auto"/>
      </w:divBdr>
    </w:div>
    <w:div w:id="1849444398">
      <w:bodyDiv w:val="1"/>
      <w:marLeft w:val="0"/>
      <w:marRight w:val="0"/>
      <w:marTop w:val="0"/>
      <w:marBottom w:val="0"/>
      <w:divBdr>
        <w:top w:val="none" w:sz="0" w:space="0" w:color="auto"/>
        <w:left w:val="none" w:sz="0" w:space="0" w:color="auto"/>
        <w:bottom w:val="none" w:sz="0" w:space="0" w:color="auto"/>
        <w:right w:val="none" w:sz="0" w:space="0" w:color="auto"/>
      </w:divBdr>
    </w:div>
    <w:div w:id="1926918739">
      <w:bodyDiv w:val="1"/>
      <w:marLeft w:val="0"/>
      <w:marRight w:val="0"/>
      <w:marTop w:val="0"/>
      <w:marBottom w:val="0"/>
      <w:divBdr>
        <w:top w:val="none" w:sz="0" w:space="0" w:color="auto"/>
        <w:left w:val="none" w:sz="0" w:space="0" w:color="auto"/>
        <w:bottom w:val="none" w:sz="0" w:space="0" w:color="auto"/>
        <w:right w:val="none" w:sz="0" w:space="0" w:color="auto"/>
      </w:divBdr>
    </w:div>
    <w:div w:id="2101637751">
      <w:bodyDiv w:val="1"/>
      <w:marLeft w:val="0"/>
      <w:marRight w:val="0"/>
      <w:marTop w:val="0"/>
      <w:marBottom w:val="0"/>
      <w:divBdr>
        <w:top w:val="none" w:sz="0" w:space="0" w:color="auto"/>
        <w:left w:val="none" w:sz="0" w:space="0" w:color="auto"/>
        <w:bottom w:val="none" w:sz="0" w:space="0" w:color="auto"/>
        <w:right w:val="none" w:sz="0" w:space="0" w:color="auto"/>
      </w:divBdr>
    </w:div>
    <w:div w:id="21189879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1832</Words>
  <Characters>10448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12256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 Jones</dc:creator>
  <cp:lastModifiedBy>Sommer,Max D</cp:lastModifiedBy>
  <cp:revision>3</cp:revision>
  <cp:lastPrinted>2022-02-28T16:55:00Z</cp:lastPrinted>
  <dcterms:created xsi:type="dcterms:W3CDTF">2022-04-18T20:15:00Z</dcterms:created>
  <dcterms:modified xsi:type="dcterms:W3CDTF">2022-04-19T12:53:00Z</dcterms:modified>
</cp:coreProperties>
</file>